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3A11" w:rsidRDefault="007E3A11" w:rsidP="007E3A11">
      <w:pPr>
        <w:spacing w:after="120"/>
        <w:ind w:left="-709" w:right="142"/>
        <w:rPr>
          <w:b/>
          <w:sz w:val="28"/>
          <w:szCs w:val="28"/>
        </w:rPr>
      </w:pPr>
    </w:p>
    <w:p w:rsidR="005D20CA" w:rsidRDefault="00215B64" w:rsidP="007E3A11">
      <w:pPr>
        <w:spacing w:after="120"/>
        <w:ind w:left="-709" w:right="142"/>
        <w:rPr>
          <w:b/>
          <w:sz w:val="28"/>
          <w:szCs w:val="28"/>
        </w:rPr>
      </w:pPr>
      <w:r>
        <w:rPr>
          <w:b/>
          <w:sz w:val="28"/>
          <w:szCs w:val="28"/>
        </w:rPr>
        <w:t>F</w:t>
      </w:r>
      <w:r w:rsidR="00F52E19">
        <w:rPr>
          <w:b/>
          <w:sz w:val="28"/>
          <w:szCs w:val="28"/>
        </w:rPr>
        <w:t>ormulier</w:t>
      </w:r>
      <w:r>
        <w:rPr>
          <w:b/>
          <w:sz w:val="28"/>
          <w:szCs w:val="28"/>
        </w:rPr>
        <w:t xml:space="preserve"> Inhoudelijke beoordeling</w:t>
      </w:r>
      <w:r w:rsidR="00A9075B">
        <w:rPr>
          <w:b/>
          <w:sz w:val="28"/>
          <w:szCs w:val="28"/>
        </w:rPr>
        <w:t xml:space="preserve"> Openstelling </w:t>
      </w:r>
      <w:r w:rsidR="000074C2" w:rsidRPr="00D01B34">
        <w:rPr>
          <w:b/>
          <w:sz w:val="28"/>
          <w:szCs w:val="28"/>
        </w:rPr>
        <w:t>haalbaarheid</w:t>
      </w:r>
      <w:r>
        <w:rPr>
          <w:b/>
          <w:sz w:val="28"/>
          <w:szCs w:val="28"/>
        </w:rPr>
        <w:t>svoucher</w:t>
      </w:r>
      <w:r w:rsidR="00A9075B">
        <w:rPr>
          <w:b/>
          <w:sz w:val="28"/>
          <w:szCs w:val="28"/>
        </w:rPr>
        <w:t>s stimulering</w:t>
      </w:r>
      <w:r w:rsidR="000074C2" w:rsidRPr="00D01B34">
        <w:rPr>
          <w:b/>
          <w:sz w:val="28"/>
          <w:szCs w:val="28"/>
        </w:rPr>
        <w:t xml:space="preserve"> Smart </w:t>
      </w:r>
      <w:proofErr w:type="spellStart"/>
      <w:r w:rsidR="000074C2" w:rsidRPr="00D01B34">
        <w:rPr>
          <w:b/>
          <w:sz w:val="28"/>
          <w:szCs w:val="28"/>
        </w:rPr>
        <w:t>Industry</w:t>
      </w:r>
      <w:proofErr w:type="spellEnd"/>
      <w:r w:rsidR="000074C2" w:rsidRPr="00D01B34">
        <w:rPr>
          <w:b/>
          <w:sz w:val="28"/>
          <w:szCs w:val="28"/>
        </w:rPr>
        <w:t xml:space="preserve"> </w:t>
      </w:r>
    </w:p>
    <w:p w:rsidR="000074C2" w:rsidRDefault="00647AE2" w:rsidP="007E3A11">
      <w:pPr>
        <w:spacing w:after="120"/>
        <w:ind w:left="-709" w:right="142"/>
        <w:rPr>
          <w:b/>
          <w:sz w:val="28"/>
          <w:szCs w:val="28"/>
        </w:rPr>
      </w:pPr>
      <w:r w:rsidRPr="00D01B34">
        <w:rPr>
          <w:b/>
          <w:sz w:val="28"/>
          <w:szCs w:val="28"/>
        </w:rPr>
        <w:t>Kansen voor West</w:t>
      </w:r>
    </w:p>
    <w:p w:rsidR="007E3A11" w:rsidRDefault="007E3A11" w:rsidP="007E3A11">
      <w:pPr>
        <w:spacing w:after="120"/>
        <w:ind w:left="-709" w:right="142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</w:p>
    <w:tbl>
      <w:tblPr>
        <w:tblStyle w:val="Tabelraster"/>
        <w:tblW w:w="0" w:type="auto"/>
        <w:tblInd w:w="-709" w:type="dxa"/>
        <w:tblLook w:val="04A0" w:firstRow="1" w:lastRow="0" w:firstColumn="1" w:lastColumn="0" w:noHBand="0" w:noVBand="1"/>
      </w:tblPr>
      <w:tblGrid>
        <w:gridCol w:w="10055"/>
      </w:tblGrid>
      <w:tr w:rsidR="007E3A11" w:rsidTr="007E3A11">
        <w:tc>
          <w:tcPr>
            <w:tcW w:w="10055" w:type="dxa"/>
          </w:tcPr>
          <w:p w:rsidR="007E3A11" w:rsidRDefault="007E3A11" w:rsidP="007E3A11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Projectnaam: </w:t>
            </w:r>
          </w:p>
        </w:tc>
      </w:tr>
      <w:tr w:rsidR="007E3A11" w:rsidTr="007E3A11">
        <w:tc>
          <w:tcPr>
            <w:tcW w:w="10055" w:type="dxa"/>
          </w:tcPr>
          <w:p w:rsidR="007E3A11" w:rsidRDefault="007E3A11" w:rsidP="007E3A11">
            <w:pPr>
              <w:spacing w:after="120"/>
              <w:ind w:right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Projectnummer: </w:t>
            </w:r>
          </w:p>
        </w:tc>
      </w:tr>
    </w:tbl>
    <w:p w:rsidR="007E3A11" w:rsidRDefault="007E3A11" w:rsidP="006E0055">
      <w:pPr>
        <w:spacing w:after="120"/>
        <w:ind w:left="-709" w:right="142"/>
        <w:rPr>
          <w:b/>
          <w:sz w:val="24"/>
          <w:szCs w:val="24"/>
        </w:rPr>
      </w:pPr>
      <w:bookmarkStart w:id="0" w:name="id1-3-2-2-3-2-5-1-1"/>
      <w:bookmarkStart w:id="1" w:name="id1-3-2-2-3-2-5-2-2"/>
      <w:bookmarkEnd w:id="0"/>
      <w:bookmarkEnd w:id="1"/>
    </w:p>
    <w:p w:rsidR="007E3A11" w:rsidRDefault="007E3A11" w:rsidP="006E0055">
      <w:pPr>
        <w:spacing w:after="120"/>
        <w:ind w:left="-709" w:right="142"/>
        <w:rPr>
          <w:b/>
          <w:sz w:val="24"/>
          <w:szCs w:val="24"/>
        </w:rPr>
      </w:pPr>
    </w:p>
    <w:p w:rsidR="0082780B" w:rsidRDefault="007E3A11" w:rsidP="006E0055">
      <w:pPr>
        <w:spacing w:after="120"/>
        <w:ind w:left="-709" w:right="142"/>
        <w:rPr>
          <w:b/>
          <w:sz w:val="24"/>
          <w:szCs w:val="24"/>
        </w:rPr>
      </w:pPr>
      <w:r w:rsidRPr="00533AA8">
        <w:rPr>
          <w:b/>
          <w:sz w:val="24"/>
          <w:szCs w:val="24"/>
        </w:rPr>
        <w:t>Beoordeling</w:t>
      </w:r>
    </w:p>
    <w:tbl>
      <w:tblPr>
        <w:tblStyle w:val="Tabelraster"/>
        <w:tblW w:w="0" w:type="auto"/>
        <w:tblInd w:w="-709" w:type="dxa"/>
        <w:tblLook w:val="04A0" w:firstRow="1" w:lastRow="0" w:firstColumn="1" w:lastColumn="0" w:noHBand="0" w:noVBand="1"/>
      </w:tblPr>
      <w:tblGrid>
        <w:gridCol w:w="4532"/>
        <w:gridCol w:w="5523"/>
      </w:tblGrid>
      <w:tr w:rsidR="007E3A11" w:rsidTr="00CC6642">
        <w:tc>
          <w:tcPr>
            <w:tcW w:w="4532" w:type="dxa"/>
          </w:tcPr>
          <w:p w:rsidR="007E3A11" w:rsidRPr="007E3A11" w:rsidRDefault="007E3A11" w:rsidP="006E0055">
            <w:pPr>
              <w:spacing w:after="120"/>
              <w:ind w:right="142"/>
              <w:rPr>
                <w:sz w:val="24"/>
                <w:szCs w:val="24"/>
              </w:rPr>
            </w:pPr>
            <w:r w:rsidRPr="007E3A11">
              <w:rPr>
                <w:sz w:val="24"/>
                <w:szCs w:val="24"/>
              </w:rPr>
              <w:t>Komt de aanvrager uit de maak</w:t>
            </w:r>
            <w:r w:rsidR="00A9075B">
              <w:rPr>
                <w:sz w:val="24"/>
                <w:szCs w:val="24"/>
              </w:rPr>
              <w:t xml:space="preserve">/maintenance </w:t>
            </w:r>
            <w:bookmarkStart w:id="2" w:name="_GoBack"/>
            <w:bookmarkEnd w:id="2"/>
            <w:r w:rsidRPr="007E3A11">
              <w:rPr>
                <w:sz w:val="24"/>
                <w:szCs w:val="24"/>
              </w:rPr>
              <w:t>industrie?</w:t>
            </w:r>
          </w:p>
        </w:tc>
        <w:tc>
          <w:tcPr>
            <w:tcW w:w="5523" w:type="dxa"/>
          </w:tcPr>
          <w:p w:rsidR="007E3A11" w:rsidRDefault="007E3A11" w:rsidP="006E0055">
            <w:pPr>
              <w:spacing w:after="120"/>
              <w:ind w:right="142"/>
              <w:rPr>
                <w:b/>
                <w:sz w:val="24"/>
                <w:szCs w:val="24"/>
              </w:rPr>
            </w:pPr>
          </w:p>
        </w:tc>
      </w:tr>
      <w:tr w:rsidR="007E3A11" w:rsidTr="00CC6642">
        <w:tc>
          <w:tcPr>
            <w:tcW w:w="4532" w:type="dxa"/>
          </w:tcPr>
          <w:p w:rsidR="007E3A11" w:rsidRPr="007E3A11" w:rsidRDefault="007E3A11" w:rsidP="006E0055">
            <w:pPr>
              <w:spacing w:after="120"/>
              <w:ind w:right="142"/>
              <w:rPr>
                <w:sz w:val="24"/>
                <w:szCs w:val="24"/>
              </w:rPr>
            </w:pPr>
            <w:r w:rsidRPr="007E3A11">
              <w:rPr>
                <w:sz w:val="24"/>
                <w:szCs w:val="24"/>
              </w:rPr>
              <w:t xml:space="preserve">Is de voorgestelde Smart </w:t>
            </w:r>
            <w:proofErr w:type="spellStart"/>
            <w:r w:rsidRPr="007E3A11">
              <w:rPr>
                <w:sz w:val="24"/>
                <w:szCs w:val="24"/>
              </w:rPr>
              <w:t>Industry</w:t>
            </w:r>
            <w:proofErr w:type="spellEnd"/>
            <w:r w:rsidRPr="007E3A11">
              <w:rPr>
                <w:sz w:val="24"/>
                <w:szCs w:val="24"/>
              </w:rPr>
              <w:t>-deskundige voldoende deskundig</w:t>
            </w:r>
            <w:r w:rsidR="00712793">
              <w:rPr>
                <w:sz w:val="24"/>
                <w:szCs w:val="24"/>
              </w:rPr>
              <w:t>/passend</w:t>
            </w:r>
            <w:r w:rsidRPr="007E3A11">
              <w:rPr>
                <w:sz w:val="24"/>
                <w:szCs w:val="24"/>
              </w:rPr>
              <w:t>?</w:t>
            </w:r>
          </w:p>
        </w:tc>
        <w:tc>
          <w:tcPr>
            <w:tcW w:w="5523" w:type="dxa"/>
          </w:tcPr>
          <w:p w:rsidR="007E3A11" w:rsidRDefault="007E3A11" w:rsidP="006E0055">
            <w:pPr>
              <w:spacing w:after="120"/>
              <w:ind w:right="142"/>
              <w:rPr>
                <w:b/>
                <w:sz w:val="24"/>
                <w:szCs w:val="24"/>
              </w:rPr>
            </w:pPr>
          </w:p>
        </w:tc>
      </w:tr>
      <w:tr w:rsidR="007E3A11" w:rsidTr="00CC6642">
        <w:tc>
          <w:tcPr>
            <w:tcW w:w="4532" w:type="dxa"/>
          </w:tcPr>
          <w:p w:rsidR="007E3A11" w:rsidRPr="007E3A11" w:rsidRDefault="007E3A11" w:rsidP="006E0055">
            <w:pPr>
              <w:spacing w:after="12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Gaat het om een Smart Tech-toepassing in de maak</w:t>
            </w:r>
            <w:r w:rsidR="00A9075B">
              <w:rPr>
                <w:sz w:val="24"/>
                <w:szCs w:val="24"/>
              </w:rPr>
              <w:t xml:space="preserve">/maintenance </w:t>
            </w:r>
            <w:r>
              <w:rPr>
                <w:sz w:val="24"/>
                <w:szCs w:val="24"/>
              </w:rPr>
              <w:t>industrie (product of proces)</w:t>
            </w:r>
            <w:r w:rsidR="00CC6642">
              <w:rPr>
                <w:sz w:val="24"/>
                <w:szCs w:val="24"/>
              </w:rPr>
              <w:t xml:space="preserve"> inclusief digitalisering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5523" w:type="dxa"/>
          </w:tcPr>
          <w:p w:rsidR="007E3A11" w:rsidRDefault="007E3A11" w:rsidP="006E0055">
            <w:pPr>
              <w:spacing w:after="120"/>
              <w:ind w:right="142"/>
              <w:rPr>
                <w:b/>
                <w:sz w:val="24"/>
                <w:szCs w:val="24"/>
              </w:rPr>
            </w:pPr>
          </w:p>
        </w:tc>
      </w:tr>
      <w:tr w:rsidR="00953DBA" w:rsidTr="00CC6642">
        <w:tc>
          <w:tcPr>
            <w:tcW w:w="4532" w:type="dxa"/>
          </w:tcPr>
          <w:p w:rsidR="00953DBA" w:rsidRPr="007E3A11" w:rsidRDefault="00E6331E" w:rsidP="00691F9D">
            <w:pPr>
              <w:spacing w:after="120"/>
              <w:ind w:right="14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het een onderbouwd en haalbaar voorstel?</w:t>
            </w:r>
          </w:p>
        </w:tc>
        <w:tc>
          <w:tcPr>
            <w:tcW w:w="5523" w:type="dxa"/>
          </w:tcPr>
          <w:p w:rsidR="00953DBA" w:rsidRDefault="00953DBA" w:rsidP="00691F9D">
            <w:pPr>
              <w:spacing w:after="120"/>
              <w:ind w:right="142"/>
              <w:rPr>
                <w:b/>
                <w:sz w:val="24"/>
                <w:szCs w:val="24"/>
              </w:rPr>
            </w:pPr>
          </w:p>
        </w:tc>
      </w:tr>
    </w:tbl>
    <w:p w:rsidR="007E3A11" w:rsidRDefault="007E3A11" w:rsidP="006E0055">
      <w:pPr>
        <w:spacing w:after="120"/>
        <w:ind w:left="-709" w:right="142"/>
        <w:rPr>
          <w:b/>
          <w:sz w:val="24"/>
          <w:szCs w:val="24"/>
        </w:rPr>
      </w:pPr>
    </w:p>
    <w:p w:rsidR="00712793" w:rsidRDefault="00712793" w:rsidP="006E0055">
      <w:pPr>
        <w:spacing w:after="120"/>
        <w:ind w:left="-709" w:right="142"/>
        <w:rPr>
          <w:b/>
          <w:sz w:val="24"/>
          <w:szCs w:val="24"/>
        </w:rPr>
      </w:pPr>
      <w:r>
        <w:rPr>
          <w:b/>
          <w:sz w:val="24"/>
          <w:szCs w:val="24"/>
        </w:rPr>
        <w:t>Is verzoek voldoende gemotiveerd?</w:t>
      </w:r>
    </w:p>
    <w:p w:rsidR="00712793" w:rsidRDefault="00712793" w:rsidP="006E0055">
      <w:pPr>
        <w:spacing w:after="120"/>
        <w:ind w:left="-709" w:right="142"/>
        <w:rPr>
          <w:b/>
          <w:sz w:val="24"/>
          <w:szCs w:val="24"/>
        </w:rPr>
      </w:pPr>
    </w:p>
    <w:p w:rsidR="00712793" w:rsidRDefault="00712793" w:rsidP="006E0055">
      <w:pPr>
        <w:spacing w:after="120"/>
        <w:ind w:left="-709" w:right="142"/>
        <w:rPr>
          <w:b/>
          <w:sz w:val="24"/>
          <w:szCs w:val="24"/>
        </w:rPr>
      </w:pPr>
    </w:p>
    <w:p w:rsidR="006A4689" w:rsidRDefault="006A4689" w:rsidP="006E0055">
      <w:pPr>
        <w:spacing w:after="120"/>
        <w:ind w:left="-709" w:right="142"/>
        <w:rPr>
          <w:b/>
          <w:sz w:val="24"/>
          <w:szCs w:val="24"/>
        </w:rPr>
      </w:pPr>
      <w:r>
        <w:rPr>
          <w:b/>
          <w:sz w:val="24"/>
          <w:szCs w:val="24"/>
        </w:rPr>
        <w:t>Resultaat beoordeling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Toelichting</w:t>
      </w:r>
    </w:p>
    <w:tbl>
      <w:tblPr>
        <w:tblStyle w:val="Tabelraster"/>
        <w:tblW w:w="0" w:type="auto"/>
        <w:tblInd w:w="-709" w:type="dxa"/>
        <w:tblLook w:val="04A0" w:firstRow="1" w:lastRow="0" w:firstColumn="1" w:lastColumn="0" w:noHBand="0" w:noVBand="1"/>
      </w:tblPr>
      <w:tblGrid>
        <w:gridCol w:w="4532"/>
        <w:gridCol w:w="5523"/>
      </w:tblGrid>
      <w:tr w:rsidR="006A4689" w:rsidRPr="006A4689" w:rsidTr="00CC6642">
        <w:tc>
          <w:tcPr>
            <w:tcW w:w="4532" w:type="dxa"/>
          </w:tcPr>
          <w:p w:rsidR="006A4689" w:rsidRPr="006A4689" w:rsidRDefault="006A4689" w:rsidP="006E0055">
            <w:pPr>
              <w:spacing w:after="120"/>
              <w:ind w:right="142"/>
              <w:rPr>
                <w:sz w:val="24"/>
                <w:szCs w:val="24"/>
              </w:rPr>
            </w:pPr>
            <w:r w:rsidRPr="006A4689">
              <w:rPr>
                <w:sz w:val="24"/>
                <w:szCs w:val="24"/>
              </w:rPr>
              <w:t>Positief</w:t>
            </w:r>
          </w:p>
        </w:tc>
        <w:tc>
          <w:tcPr>
            <w:tcW w:w="5523" w:type="dxa"/>
          </w:tcPr>
          <w:p w:rsidR="006A4689" w:rsidRPr="006A4689" w:rsidRDefault="006A4689" w:rsidP="006E0055">
            <w:pPr>
              <w:spacing w:after="120"/>
              <w:ind w:right="142"/>
              <w:rPr>
                <w:sz w:val="24"/>
                <w:szCs w:val="24"/>
              </w:rPr>
            </w:pPr>
          </w:p>
        </w:tc>
      </w:tr>
      <w:tr w:rsidR="006A4689" w:rsidRPr="006A4689" w:rsidTr="00CC6642">
        <w:tc>
          <w:tcPr>
            <w:tcW w:w="4532" w:type="dxa"/>
          </w:tcPr>
          <w:p w:rsidR="006A4689" w:rsidRPr="006A4689" w:rsidRDefault="006A4689" w:rsidP="006E0055">
            <w:pPr>
              <w:spacing w:after="120"/>
              <w:ind w:right="142"/>
              <w:rPr>
                <w:sz w:val="24"/>
                <w:szCs w:val="24"/>
              </w:rPr>
            </w:pPr>
            <w:r w:rsidRPr="006A4689">
              <w:rPr>
                <w:sz w:val="24"/>
                <w:szCs w:val="24"/>
              </w:rPr>
              <w:t>Negatief</w:t>
            </w:r>
          </w:p>
        </w:tc>
        <w:tc>
          <w:tcPr>
            <w:tcW w:w="5523" w:type="dxa"/>
          </w:tcPr>
          <w:p w:rsidR="006A4689" w:rsidRPr="006A4689" w:rsidRDefault="006A4689" w:rsidP="006E0055">
            <w:pPr>
              <w:spacing w:after="120"/>
              <w:ind w:right="142"/>
              <w:rPr>
                <w:sz w:val="24"/>
                <w:szCs w:val="24"/>
              </w:rPr>
            </w:pPr>
          </w:p>
        </w:tc>
      </w:tr>
    </w:tbl>
    <w:p w:rsidR="006A4689" w:rsidRDefault="006A4689" w:rsidP="006E0055">
      <w:pPr>
        <w:spacing w:after="120"/>
        <w:ind w:left="-709" w:right="142"/>
        <w:rPr>
          <w:b/>
          <w:sz w:val="24"/>
          <w:szCs w:val="24"/>
        </w:rPr>
      </w:pPr>
    </w:p>
    <w:p w:rsidR="006A4689" w:rsidRDefault="006A4689" w:rsidP="006E0055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>B</w:t>
      </w:r>
      <w:r w:rsidR="00CC6642">
        <w:rPr>
          <w:sz w:val="24"/>
          <w:szCs w:val="24"/>
        </w:rPr>
        <w:t>eoordeel</w:t>
      </w:r>
      <w:r>
        <w:rPr>
          <w:sz w:val="24"/>
          <w:szCs w:val="24"/>
        </w:rPr>
        <w:t>d door:</w:t>
      </w:r>
      <w:r w:rsidR="00CC6642">
        <w:rPr>
          <w:sz w:val="24"/>
          <w:szCs w:val="24"/>
        </w:rPr>
        <w:t xml:space="preserve"> </w:t>
      </w:r>
      <w:r w:rsidR="00E6331E">
        <w:rPr>
          <w:sz w:val="24"/>
          <w:szCs w:val="24"/>
        </w:rPr>
        <w:t xml:space="preserve"> . . . . . . . </w:t>
      </w:r>
      <w:r>
        <w:rPr>
          <w:sz w:val="24"/>
          <w:szCs w:val="24"/>
        </w:rPr>
        <w:t xml:space="preserve"> . . . . . . . . . . . . . . . . . . . . . . . . . . . . . . . . . (naam)</w:t>
      </w:r>
    </w:p>
    <w:p w:rsidR="006A4689" w:rsidRDefault="00CC6642" w:rsidP="00CC6642">
      <w:pPr>
        <w:spacing w:after="120"/>
        <w:ind w:left="707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6A4689" w:rsidRDefault="006A4689" w:rsidP="006E0055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 xml:space="preserve">Op: </w:t>
      </w:r>
      <w:r w:rsidR="00544F2C">
        <w:rPr>
          <w:sz w:val="24"/>
          <w:szCs w:val="24"/>
        </w:rPr>
        <w:t xml:space="preserve"> </w:t>
      </w:r>
      <w:r>
        <w:rPr>
          <w:sz w:val="24"/>
          <w:szCs w:val="24"/>
        </w:rPr>
        <w:t>. . . . . . . . . . . . . . . . .  (datum)</w:t>
      </w:r>
    </w:p>
    <w:p w:rsidR="00CC6642" w:rsidRDefault="00CC6642" w:rsidP="006E0055">
      <w:pPr>
        <w:spacing w:after="120"/>
        <w:ind w:left="-709" w:right="142"/>
        <w:rPr>
          <w:sz w:val="24"/>
          <w:szCs w:val="24"/>
        </w:rPr>
      </w:pPr>
    </w:p>
    <w:p w:rsidR="00CC6642" w:rsidRDefault="00CC6642" w:rsidP="00CC6642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>Beoordeling gecheckt en goedgekeurd door:   . . . . . . . . . . . . . . . . . . . . . (naam)</w:t>
      </w:r>
    </w:p>
    <w:p w:rsidR="00CC6642" w:rsidRDefault="00CC6642" w:rsidP="00CC6642">
      <w:pPr>
        <w:spacing w:after="120"/>
        <w:ind w:left="707" w:right="142" w:firstLine="709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CC6642" w:rsidRPr="006A4689" w:rsidRDefault="00CC6642" w:rsidP="00CC6642">
      <w:pPr>
        <w:spacing w:after="120"/>
        <w:ind w:left="-709" w:right="142"/>
        <w:rPr>
          <w:sz w:val="24"/>
          <w:szCs w:val="24"/>
        </w:rPr>
      </w:pPr>
      <w:r>
        <w:rPr>
          <w:sz w:val="24"/>
          <w:szCs w:val="24"/>
        </w:rPr>
        <w:t>Op: . . . . . . . . . . . . . . . . . . (datum)</w:t>
      </w:r>
    </w:p>
    <w:p w:rsidR="00CC6642" w:rsidRPr="006A4689" w:rsidRDefault="00CC6642" w:rsidP="006E0055">
      <w:pPr>
        <w:spacing w:after="120"/>
        <w:ind w:left="-709" w:right="142"/>
        <w:rPr>
          <w:sz w:val="24"/>
          <w:szCs w:val="24"/>
        </w:rPr>
      </w:pPr>
    </w:p>
    <w:sectPr w:rsidR="00CC6642" w:rsidRPr="006A4689" w:rsidSect="005D20CA">
      <w:headerReference w:type="default" r:id="rId7"/>
      <w:pgSz w:w="11906" w:h="16838"/>
      <w:pgMar w:top="1417" w:right="424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5DE9" w:rsidRDefault="007D5DE9" w:rsidP="007D5DE9">
      <w:r>
        <w:separator/>
      </w:r>
    </w:p>
  </w:endnote>
  <w:endnote w:type="continuationSeparator" w:id="0">
    <w:p w:rsidR="007D5DE9" w:rsidRDefault="007D5DE9" w:rsidP="007D5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nev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5DE9" w:rsidRDefault="007D5DE9" w:rsidP="007D5DE9">
      <w:r>
        <w:separator/>
      </w:r>
    </w:p>
  </w:footnote>
  <w:footnote w:type="continuationSeparator" w:id="0">
    <w:p w:rsidR="007D5DE9" w:rsidRDefault="007D5DE9" w:rsidP="007D5D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D5DE9" w:rsidRDefault="007D5DE9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57215" behindDoc="1" locked="0" layoutInCell="1" allowOverlap="1" wp14:editId="36C17677">
              <wp:simplePos x="0" y="0"/>
              <wp:positionH relativeFrom="page">
                <wp:posOffset>2313277</wp:posOffset>
              </wp:positionH>
              <wp:positionV relativeFrom="paragraph">
                <wp:posOffset>-76532</wp:posOffset>
              </wp:positionV>
              <wp:extent cx="5029200" cy="373712"/>
              <wp:effectExtent l="0" t="0" r="19050" b="26670"/>
              <wp:wrapNone/>
              <wp:docPr id="2" name="Tekstvak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29200" cy="373712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D5DE9" w:rsidRDefault="007D5DE9" w:rsidP="007D5DE9">
                          <w:pPr>
                            <w:rPr>
                              <w:rFonts w:ascii="Geneva" w:hAnsi="Genev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                                             </w:t>
                          </w:r>
                        </w:p>
                        <w:p w:rsidR="007D5DE9" w:rsidRPr="00AF16A9" w:rsidRDefault="007D5DE9" w:rsidP="007D5DE9"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                                             Managementa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utoriteit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Kansen voor West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Postbus 6575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,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 3002 </w:t>
                          </w:r>
                          <w:r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 xml:space="preserve">AN </w:t>
                          </w:r>
                          <w:r w:rsidRPr="00AF16A9">
                            <w:rPr>
                              <w:rFonts w:ascii="Geneva" w:hAnsi="Geneva"/>
                              <w:sz w:val="16"/>
                              <w:szCs w:val="16"/>
                            </w:rPr>
                            <w:t>Rotterdam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margin-left:182.15pt;margin-top:-6.05pt;width:396pt;height:29.45pt;z-index:-25165926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" strokecolor="white" strokeweight="0">
              <v:textbox>
                <w:txbxContent>
                  <w:p w:rsidR="007D5DE9" w:rsidRDefault="007D5DE9" w:rsidP="007D5DE9">
                    <w:pPr>
                      <w:rPr>
                        <w:rFonts w:ascii="Geneva" w:hAnsi="Geneva"/>
                        <w:sz w:val="16"/>
                        <w:szCs w:val="16"/>
                      </w:rPr>
                    </w:pPr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                                              </w:t>
                    </w:r>
                  </w:p>
                  <w:p w:rsidR="007D5DE9" w:rsidRPr="00AF16A9" w:rsidRDefault="007D5DE9" w:rsidP="007D5DE9"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                                              Managementa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>utoriteit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Kansen voor West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Postbus 6575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>,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 xml:space="preserve"> 3002 </w:t>
                    </w:r>
                    <w:r>
                      <w:rPr>
                        <w:rFonts w:ascii="Geneva" w:hAnsi="Geneva"/>
                        <w:sz w:val="16"/>
                        <w:szCs w:val="16"/>
                      </w:rPr>
                      <w:t xml:space="preserve">AN </w:t>
                    </w:r>
                    <w:r w:rsidRPr="00AF16A9">
                      <w:rPr>
                        <w:rFonts w:ascii="Geneva" w:hAnsi="Geneva"/>
                        <w:sz w:val="16"/>
                        <w:szCs w:val="16"/>
                      </w:rPr>
                      <w:t>Rotterdam</w:t>
                    </w:r>
                  </w:p>
                </w:txbxContent>
              </v:textbox>
              <w10:wrap anchorx="pag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editId="3C97DB18">
          <wp:simplePos x="0" y="0"/>
          <wp:positionH relativeFrom="column">
            <wp:posOffset>-34318</wp:posOffset>
          </wp:positionH>
          <wp:positionV relativeFrom="paragraph">
            <wp:posOffset>-22087</wp:posOffset>
          </wp:positionV>
          <wp:extent cx="2743200" cy="302260"/>
          <wp:effectExtent l="0" t="0" r="0" b="2540"/>
          <wp:wrapNone/>
          <wp:docPr id="3" name="Afbeelding 3" descr="logo_kansenvoorwest-2104_ pixel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1" descr="logo_kansenvoorwest-2104_ pixel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3200" cy="302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D5DE9" w:rsidRDefault="007D5DE9">
    <w:pPr>
      <w:pStyle w:val="Koptekst"/>
    </w:pPr>
  </w:p>
  <w:p w:rsidR="007D5DE9" w:rsidRDefault="007D5DE9">
    <w:pPr>
      <w:pStyle w:val="Koptekst"/>
    </w:pPr>
  </w:p>
  <w:p w:rsidR="007D5DE9" w:rsidRDefault="007D5DE9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26A43"/>
    <w:multiLevelType w:val="multilevel"/>
    <w:tmpl w:val="C9BE15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CEA73E4"/>
    <w:multiLevelType w:val="hybridMultilevel"/>
    <w:tmpl w:val="8D6CCEDE"/>
    <w:lvl w:ilvl="0" w:tplc="3D92938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AD3287"/>
    <w:multiLevelType w:val="hybridMultilevel"/>
    <w:tmpl w:val="600ADD68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39A3F34"/>
    <w:multiLevelType w:val="hybridMultilevel"/>
    <w:tmpl w:val="CDD8857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A670E0D"/>
    <w:multiLevelType w:val="multilevel"/>
    <w:tmpl w:val="7B224F9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61734740"/>
    <w:multiLevelType w:val="hybridMultilevel"/>
    <w:tmpl w:val="323CB2F8"/>
    <w:lvl w:ilvl="0" w:tplc="0413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 w15:restartNumberingAfterBreak="0">
    <w:nsid w:val="69594A85"/>
    <w:multiLevelType w:val="hybridMultilevel"/>
    <w:tmpl w:val="3A925012"/>
    <w:lvl w:ilvl="0" w:tplc="10C6F4D8">
      <w:start w:val="5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0216DE"/>
    <w:multiLevelType w:val="hybridMultilevel"/>
    <w:tmpl w:val="1596738E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2"/>
  </w:num>
  <w:num w:numId="5">
    <w:abstractNumId w:val="7"/>
  </w:num>
  <w:num w:numId="6">
    <w:abstractNumId w:val="1"/>
  </w:num>
  <w:num w:numId="7">
    <w:abstractNumId w:val="1"/>
  </w:num>
  <w:num w:numId="8">
    <w:abstractNumId w:val="5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5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74C2"/>
    <w:rsid w:val="00000C8C"/>
    <w:rsid w:val="00002F3E"/>
    <w:rsid w:val="00003340"/>
    <w:rsid w:val="000074C2"/>
    <w:rsid w:val="00013D23"/>
    <w:rsid w:val="00053853"/>
    <w:rsid w:val="000668FF"/>
    <w:rsid w:val="0009178F"/>
    <w:rsid w:val="00092DC6"/>
    <w:rsid w:val="000B69AF"/>
    <w:rsid w:val="000F3FED"/>
    <w:rsid w:val="000F45FA"/>
    <w:rsid w:val="00101842"/>
    <w:rsid w:val="001151B0"/>
    <w:rsid w:val="001172B8"/>
    <w:rsid w:val="00123AB5"/>
    <w:rsid w:val="00127228"/>
    <w:rsid w:val="001408D3"/>
    <w:rsid w:val="00147B28"/>
    <w:rsid w:val="00163C70"/>
    <w:rsid w:val="00177E2E"/>
    <w:rsid w:val="001956BD"/>
    <w:rsid w:val="001960D3"/>
    <w:rsid w:val="001B3B3F"/>
    <w:rsid w:val="001C626C"/>
    <w:rsid w:val="001E0C43"/>
    <w:rsid w:val="002108D0"/>
    <w:rsid w:val="00210A58"/>
    <w:rsid w:val="00212CA4"/>
    <w:rsid w:val="00215B64"/>
    <w:rsid w:val="00240829"/>
    <w:rsid w:val="00276AD7"/>
    <w:rsid w:val="002941FF"/>
    <w:rsid w:val="002A3B50"/>
    <w:rsid w:val="002A5104"/>
    <w:rsid w:val="002D178B"/>
    <w:rsid w:val="0033781D"/>
    <w:rsid w:val="003443C5"/>
    <w:rsid w:val="003673F7"/>
    <w:rsid w:val="0038052A"/>
    <w:rsid w:val="00381473"/>
    <w:rsid w:val="003C4EBF"/>
    <w:rsid w:val="003D467A"/>
    <w:rsid w:val="00451E91"/>
    <w:rsid w:val="0045499C"/>
    <w:rsid w:val="00477C9F"/>
    <w:rsid w:val="004923A5"/>
    <w:rsid w:val="004C113D"/>
    <w:rsid w:val="004C6617"/>
    <w:rsid w:val="004D1FFE"/>
    <w:rsid w:val="004E7E06"/>
    <w:rsid w:val="004F4C79"/>
    <w:rsid w:val="005104D6"/>
    <w:rsid w:val="0051289E"/>
    <w:rsid w:val="00533AA8"/>
    <w:rsid w:val="00544F2C"/>
    <w:rsid w:val="00545A74"/>
    <w:rsid w:val="005509F5"/>
    <w:rsid w:val="00552650"/>
    <w:rsid w:val="00557391"/>
    <w:rsid w:val="00587889"/>
    <w:rsid w:val="005922B2"/>
    <w:rsid w:val="005D20CA"/>
    <w:rsid w:val="005E1AD6"/>
    <w:rsid w:val="005F6F47"/>
    <w:rsid w:val="006052B9"/>
    <w:rsid w:val="00615B16"/>
    <w:rsid w:val="00633E81"/>
    <w:rsid w:val="00647AE2"/>
    <w:rsid w:val="00650BEE"/>
    <w:rsid w:val="006551E4"/>
    <w:rsid w:val="00663CFC"/>
    <w:rsid w:val="006A4689"/>
    <w:rsid w:val="006B11D8"/>
    <w:rsid w:val="006E0055"/>
    <w:rsid w:val="00704709"/>
    <w:rsid w:val="0070495C"/>
    <w:rsid w:val="00712793"/>
    <w:rsid w:val="007210E1"/>
    <w:rsid w:val="0073789F"/>
    <w:rsid w:val="007411F2"/>
    <w:rsid w:val="00750249"/>
    <w:rsid w:val="00765C7F"/>
    <w:rsid w:val="00792BB4"/>
    <w:rsid w:val="007C4C83"/>
    <w:rsid w:val="007C5951"/>
    <w:rsid w:val="007C6084"/>
    <w:rsid w:val="007D1BC8"/>
    <w:rsid w:val="007D396E"/>
    <w:rsid w:val="007D5DE9"/>
    <w:rsid w:val="007E3A11"/>
    <w:rsid w:val="00810BC4"/>
    <w:rsid w:val="0082780B"/>
    <w:rsid w:val="00831172"/>
    <w:rsid w:val="008512FD"/>
    <w:rsid w:val="008550D6"/>
    <w:rsid w:val="00863E51"/>
    <w:rsid w:val="00886770"/>
    <w:rsid w:val="008B3F78"/>
    <w:rsid w:val="008C0BDD"/>
    <w:rsid w:val="008F4C73"/>
    <w:rsid w:val="00942F7E"/>
    <w:rsid w:val="00953DBA"/>
    <w:rsid w:val="009968F1"/>
    <w:rsid w:val="009A43F6"/>
    <w:rsid w:val="009E11B6"/>
    <w:rsid w:val="009F2C1D"/>
    <w:rsid w:val="00A00ECA"/>
    <w:rsid w:val="00A15626"/>
    <w:rsid w:val="00A2005A"/>
    <w:rsid w:val="00A224CF"/>
    <w:rsid w:val="00A32863"/>
    <w:rsid w:val="00A41262"/>
    <w:rsid w:val="00A54659"/>
    <w:rsid w:val="00A54B7C"/>
    <w:rsid w:val="00A62BF5"/>
    <w:rsid w:val="00A725DF"/>
    <w:rsid w:val="00A81357"/>
    <w:rsid w:val="00A9075B"/>
    <w:rsid w:val="00A91A7B"/>
    <w:rsid w:val="00AA18CE"/>
    <w:rsid w:val="00AA5443"/>
    <w:rsid w:val="00AC6E03"/>
    <w:rsid w:val="00B26F32"/>
    <w:rsid w:val="00B33AFA"/>
    <w:rsid w:val="00B45BB9"/>
    <w:rsid w:val="00B478BD"/>
    <w:rsid w:val="00B51395"/>
    <w:rsid w:val="00B74563"/>
    <w:rsid w:val="00BD3510"/>
    <w:rsid w:val="00BE416F"/>
    <w:rsid w:val="00BF6AA4"/>
    <w:rsid w:val="00C266C1"/>
    <w:rsid w:val="00C54C90"/>
    <w:rsid w:val="00C91E32"/>
    <w:rsid w:val="00CC6642"/>
    <w:rsid w:val="00CE32DA"/>
    <w:rsid w:val="00CF4AED"/>
    <w:rsid w:val="00D01B34"/>
    <w:rsid w:val="00D116DB"/>
    <w:rsid w:val="00D21F41"/>
    <w:rsid w:val="00D4350D"/>
    <w:rsid w:val="00D449E4"/>
    <w:rsid w:val="00D64DAA"/>
    <w:rsid w:val="00D70DD0"/>
    <w:rsid w:val="00D76CB4"/>
    <w:rsid w:val="00D76E22"/>
    <w:rsid w:val="00DA42DB"/>
    <w:rsid w:val="00DD410A"/>
    <w:rsid w:val="00DD4C79"/>
    <w:rsid w:val="00DE554C"/>
    <w:rsid w:val="00E203A1"/>
    <w:rsid w:val="00E35C3A"/>
    <w:rsid w:val="00E6331E"/>
    <w:rsid w:val="00E74146"/>
    <w:rsid w:val="00E76E5E"/>
    <w:rsid w:val="00E97BD1"/>
    <w:rsid w:val="00EB65A9"/>
    <w:rsid w:val="00EC6722"/>
    <w:rsid w:val="00EE1F51"/>
    <w:rsid w:val="00EE2268"/>
    <w:rsid w:val="00EE5F6D"/>
    <w:rsid w:val="00F1179D"/>
    <w:rsid w:val="00F23FBE"/>
    <w:rsid w:val="00F377F8"/>
    <w:rsid w:val="00F4151D"/>
    <w:rsid w:val="00F52E19"/>
    <w:rsid w:val="00F601A7"/>
    <w:rsid w:val="00F71EE1"/>
    <w:rsid w:val="00F84417"/>
    <w:rsid w:val="00FB646D"/>
    <w:rsid w:val="00FF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C2CC49C"/>
  <w15:chartTrackingRefBased/>
  <w15:docId w15:val="{DC7AD655-2CBD-435E-A0CA-637242B74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074C2"/>
    <w:pPr>
      <w:spacing w:after="0" w:line="240" w:lineRule="auto"/>
    </w:pPr>
    <w:rPr>
      <w:rFonts w:ascii="Verdana" w:hAnsi="Verdana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074C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074C2"/>
    <w:rPr>
      <w:color w:val="0563C1" w:themeColor="hyperlink"/>
      <w:u w:val="singl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0074C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074C2"/>
    <w:rPr>
      <w:rFonts w:ascii="Arial" w:hAnsi="Arial" w:cs="Arial"/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074C2"/>
    <w:rPr>
      <w:rFonts w:ascii="Arial" w:hAnsi="Arial" w:cs="Arial"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0074C2"/>
    <w:rPr>
      <w:rFonts w:ascii="Segoe UI" w:hAnsi="Segoe UI" w:cs="Segoe UI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0074C2"/>
    <w:rPr>
      <w:rFonts w:ascii="Segoe UI" w:hAnsi="Segoe UI" w:cs="Segoe UI"/>
      <w:sz w:val="18"/>
      <w:szCs w:val="18"/>
    </w:rPr>
  </w:style>
  <w:style w:type="paragraph" w:customStyle="1" w:styleId="al">
    <w:name w:val="al"/>
    <w:basedOn w:val="Standaard"/>
    <w:rsid w:val="00EE5F6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377F8"/>
    <w:rPr>
      <w:rFonts w:ascii="Verdana" w:hAnsi="Verdana" w:cstheme="minorBidi"/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377F8"/>
    <w:rPr>
      <w:rFonts w:ascii="Verdana" w:hAnsi="Verdana" w:cs="Arial"/>
      <w:b/>
      <w:bCs/>
      <w:sz w:val="20"/>
      <w:szCs w:val="20"/>
    </w:rPr>
  </w:style>
  <w:style w:type="paragraph" w:styleId="Revisie">
    <w:name w:val="Revision"/>
    <w:hidden/>
    <w:uiPriority w:val="99"/>
    <w:semiHidden/>
    <w:rsid w:val="00F4151D"/>
    <w:pPr>
      <w:spacing w:after="0" w:line="240" w:lineRule="auto"/>
    </w:pPr>
    <w:rPr>
      <w:rFonts w:ascii="Verdana" w:hAnsi="Verdana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D5DE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7D5DE9"/>
    <w:rPr>
      <w:rFonts w:ascii="Verdana" w:hAnsi="Verdana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7D5DE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7D5DE9"/>
    <w:rPr>
      <w:rFonts w:ascii="Verdana" w:hAnsi="Verdana"/>
      <w:sz w:val="18"/>
      <w:szCs w:val="18"/>
    </w:rPr>
  </w:style>
  <w:style w:type="table" w:styleId="Tabelraster">
    <w:name w:val="Table Grid"/>
    <w:basedOn w:val="Standaardtabel"/>
    <w:uiPriority w:val="39"/>
    <w:rsid w:val="007E3A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17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729</Characters>
  <Application>Microsoft Office Word</Application>
  <DocSecurity>4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Neefjes M.M. (Mariska)</dc:creator>
  <cp:keywords/>
  <dc:description/>
  <cp:lastModifiedBy>Bijkerk E.R. (Edwin)</cp:lastModifiedBy>
  <cp:revision>2</cp:revision>
  <cp:lastPrinted>2019-02-13T08:48:00Z</cp:lastPrinted>
  <dcterms:created xsi:type="dcterms:W3CDTF">2020-12-17T16:28:00Z</dcterms:created>
  <dcterms:modified xsi:type="dcterms:W3CDTF">2020-12-17T16:28:00Z</dcterms:modified>
</cp:coreProperties>
</file>