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3894" w14:textId="77777777" w:rsidR="007E3A11" w:rsidRDefault="007E3A11" w:rsidP="007E3A11">
      <w:pPr>
        <w:spacing w:after="120"/>
        <w:ind w:left="-709" w:right="142"/>
        <w:rPr>
          <w:b/>
          <w:sz w:val="28"/>
          <w:szCs w:val="28"/>
        </w:rPr>
      </w:pPr>
    </w:p>
    <w:p w14:paraId="450354AA" w14:textId="77777777" w:rsidR="00F52E19" w:rsidRDefault="00215B64" w:rsidP="007E3A11">
      <w:pPr>
        <w:spacing w:after="120"/>
        <w:ind w:left="-709" w:right="142"/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F52E19">
        <w:rPr>
          <w:b/>
          <w:sz w:val="28"/>
          <w:szCs w:val="28"/>
        </w:rPr>
        <w:t>ormulier</w:t>
      </w:r>
      <w:r>
        <w:rPr>
          <w:b/>
          <w:sz w:val="28"/>
          <w:szCs w:val="28"/>
        </w:rPr>
        <w:t xml:space="preserve"> Inhoudelijke beoordeling</w:t>
      </w:r>
    </w:p>
    <w:p w14:paraId="7A8CA888" w14:textId="473F44B2" w:rsidR="000074C2" w:rsidRDefault="00BD5289" w:rsidP="007E3A11">
      <w:pPr>
        <w:spacing w:after="120"/>
        <w:ind w:left="-709" w:right="14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Voucherregeling </w:t>
      </w:r>
      <w:proofErr w:type="spellStart"/>
      <w:r>
        <w:rPr>
          <w:b/>
          <w:sz w:val="28"/>
          <w:szCs w:val="28"/>
        </w:rPr>
        <w:t>Biobased</w:t>
      </w:r>
      <w:proofErr w:type="spellEnd"/>
      <w:r>
        <w:rPr>
          <w:b/>
          <w:sz w:val="28"/>
          <w:szCs w:val="28"/>
        </w:rPr>
        <w:t xml:space="preserve"> Industries</w:t>
      </w:r>
      <w:r w:rsidR="002818E1">
        <w:rPr>
          <w:b/>
          <w:sz w:val="28"/>
          <w:szCs w:val="28"/>
        </w:rPr>
        <w:t xml:space="preserve"> </w:t>
      </w:r>
      <w:r w:rsidR="00647AE2" w:rsidRPr="00D01B34">
        <w:rPr>
          <w:b/>
          <w:sz w:val="28"/>
          <w:szCs w:val="28"/>
        </w:rPr>
        <w:t>Kansen voor West</w:t>
      </w:r>
      <w:r w:rsidR="002818E1">
        <w:rPr>
          <w:b/>
          <w:sz w:val="28"/>
          <w:szCs w:val="28"/>
        </w:rPr>
        <w:t xml:space="preserve"> (september 2022)</w:t>
      </w:r>
    </w:p>
    <w:p w14:paraId="012A7407" w14:textId="77777777" w:rsidR="007E3A11" w:rsidRDefault="007E3A11" w:rsidP="007E3A11">
      <w:pPr>
        <w:spacing w:after="120"/>
        <w:ind w:left="-709" w:right="142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tbl>
      <w:tblPr>
        <w:tblStyle w:val="Tabelraster"/>
        <w:tblW w:w="0" w:type="auto"/>
        <w:tblInd w:w="-709" w:type="dxa"/>
        <w:tblLook w:val="04A0" w:firstRow="1" w:lastRow="0" w:firstColumn="1" w:lastColumn="0" w:noHBand="0" w:noVBand="1"/>
      </w:tblPr>
      <w:tblGrid>
        <w:gridCol w:w="10055"/>
      </w:tblGrid>
      <w:tr w:rsidR="007E3A11" w14:paraId="47BEE2E7" w14:textId="77777777" w:rsidTr="007E3A11">
        <w:tc>
          <w:tcPr>
            <w:tcW w:w="10055" w:type="dxa"/>
          </w:tcPr>
          <w:p w14:paraId="54B1E584" w14:textId="04A2F74F" w:rsidR="007E3A11" w:rsidRDefault="007E3A11" w:rsidP="007E3A11">
            <w:pPr>
              <w:spacing w:after="120"/>
              <w:ind w:righ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Projectnaam: </w:t>
            </w:r>
          </w:p>
        </w:tc>
      </w:tr>
      <w:tr w:rsidR="007E3A11" w14:paraId="6797A7F7" w14:textId="77777777" w:rsidTr="007E3A11">
        <w:tc>
          <w:tcPr>
            <w:tcW w:w="10055" w:type="dxa"/>
          </w:tcPr>
          <w:p w14:paraId="01139715" w14:textId="7AF63B22" w:rsidR="007E3A11" w:rsidRDefault="007E3A11" w:rsidP="007E3A11">
            <w:pPr>
              <w:spacing w:after="120"/>
              <w:ind w:right="14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Projectnummer: </w:t>
            </w:r>
          </w:p>
        </w:tc>
      </w:tr>
    </w:tbl>
    <w:p w14:paraId="4013966F" w14:textId="77777777" w:rsidR="007E3A11" w:rsidRDefault="007E3A11" w:rsidP="006E0055">
      <w:pPr>
        <w:spacing w:after="120"/>
        <w:ind w:left="-709" w:right="142"/>
        <w:rPr>
          <w:b/>
          <w:sz w:val="24"/>
          <w:szCs w:val="24"/>
        </w:rPr>
      </w:pPr>
      <w:bookmarkStart w:id="0" w:name="id1-3-2-2-3-2-5-1-1"/>
      <w:bookmarkStart w:id="1" w:name="id1-3-2-2-3-2-5-2-2"/>
      <w:bookmarkEnd w:id="0"/>
      <w:bookmarkEnd w:id="1"/>
    </w:p>
    <w:p w14:paraId="4A7EEE40" w14:textId="77777777" w:rsidR="0082780B" w:rsidRDefault="007E3A11" w:rsidP="006E0055">
      <w:pPr>
        <w:spacing w:after="120"/>
        <w:ind w:left="-709" w:right="142"/>
        <w:rPr>
          <w:b/>
          <w:sz w:val="24"/>
          <w:szCs w:val="24"/>
        </w:rPr>
      </w:pPr>
      <w:r w:rsidRPr="00533AA8">
        <w:rPr>
          <w:b/>
          <w:sz w:val="24"/>
          <w:szCs w:val="24"/>
        </w:rPr>
        <w:t>Beoordeling</w:t>
      </w:r>
    </w:p>
    <w:tbl>
      <w:tblPr>
        <w:tblStyle w:val="Tabelraster"/>
        <w:tblW w:w="0" w:type="auto"/>
        <w:tblInd w:w="-709" w:type="dxa"/>
        <w:tblLook w:val="04A0" w:firstRow="1" w:lastRow="0" w:firstColumn="1" w:lastColumn="0" w:noHBand="0" w:noVBand="1"/>
      </w:tblPr>
      <w:tblGrid>
        <w:gridCol w:w="4248"/>
        <w:gridCol w:w="5807"/>
      </w:tblGrid>
      <w:tr w:rsidR="007E3A11" w14:paraId="1A511E30" w14:textId="77777777" w:rsidTr="00367EFB">
        <w:trPr>
          <w:trHeight w:val="2127"/>
        </w:trPr>
        <w:tc>
          <w:tcPr>
            <w:tcW w:w="4248" w:type="dxa"/>
          </w:tcPr>
          <w:p w14:paraId="371545FC" w14:textId="77777777" w:rsidR="002818E1" w:rsidRDefault="00BD5289" w:rsidP="006E0055">
            <w:pPr>
              <w:spacing w:after="120"/>
              <w:ind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Past de aanvraag binnen de betreffende regeling? </w:t>
            </w:r>
          </w:p>
          <w:p w14:paraId="0286E37F" w14:textId="462AB488" w:rsidR="007E3A11" w:rsidRPr="007E3A11" w:rsidRDefault="00367EFB" w:rsidP="006E0055">
            <w:pPr>
              <w:spacing w:after="120"/>
              <w:ind w:right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Hier per voucher ingaan op de vouchervereisten uit de regeling</w:t>
            </w:r>
            <w:r w:rsidR="002818E1">
              <w:rPr>
                <w:sz w:val="24"/>
                <w:szCs w:val="24"/>
              </w:rPr>
              <w:t>.</w:t>
            </w:r>
          </w:p>
        </w:tc>
        <w:tc>
          <w:tcPr>
            <w:tcW w:w="5807" w:type="dxa"/>
          </w:tcPr>
          <w:p w14:paraId="0BD2353D" w14:textId="2A3487A0" w:rsidR="007E3A11" w:rsidRDefault="007E3A11" w:rsidP="001C0190">
            <w:pPr>
              <w:spacing w:after="120"/>
              <w:ind w:right="142"/>
              <w:rPr>
                <w:b/>
                <w:sz w:val="24"/>
                <w:szCs w:val="24"/>
              </w:rPr>
            </w:pPr>
          </w:p>
        </w:tc>
      </w:tr>
      <w:tr w:rsidR="002818E1" w14:paraId="7441F306" w14:textId="77777777" w:rsidTr="00367EFB">
        <w:trPr>
          <w:trHeight w:val="2127"/>
        </w:trPr>
        <w:tc>
          <w:tcPr>
            <w:tcW w:w="4248" w:type="dxa"/>
          </w:tcPr>
          <w:p w14:paraId="7B4AAC3B" w14:textId="41F6F751" w:rsidR="002818E1" w:rsidRPr="00BD5289" w:rsidRDefault="002818E1" w:rsidP="00367EFB">
            <w:pPr>
              <w:spacing w:after="120"/>
              <w:ind w:right="142"/>
              <w:rPr>
                <w:sz w:val="24"/>
                <w:szCs w:val="24"/>
              </w:rPr>
            </w:pPr>
            <w:r w:rsidRPr="002818E1">
              <w:rPr>
                <w:sz w:val="24"/>
                <w:szCs w:val="24"/>
              </w:rPr>
              <w:t>Bevat het voorstel een goede beschrijving van de projectactiviteiten?</w:t>
            </w:r>
          </w:p>
        </w:tc>
        <w:tc>
          <w:tcPr>
            <w:tcW w:w="5807" w:type="dxa"/>
          </w:tcPr>
          <w:p w14:paraId="7ABE5EA6" w14:textId="77777777" w:rsidR="002818E1" w:rsidRDefault="002818E1" w:rsidP="00367EFB">
            <w:pPr>
              <w:spacing w:after="120"/>
              <w:ind w:right="142"/>
              <w:rPr>
                <w:b/>
                <w:sz w:val="24"/>
                <w:szCs w:val="24"/>
              </w:rPr>
            </w:pPr>
          </w:p>
        </w:tc>
      </w:tr>
      <w:tr w:rsidR="002818E1" w14:paraId="4A0E75C5" w14:textId="77777777" w:rsidTr="00367EFB">
        <w:trPr>
          <w:trHeight w:val="2127"/>
        </w:trPr>
        <w:tc>
          <w:tcPr>
            <w:tcW w:w="4248" w:type="dxa"/>
          </w:tcPr>
          <w:p w14:paraId="730D3D0E" w14:textId="697200B3" w:rsidR="002818E1" w:rsidRPr="00BD5289" w:rsidRDefault="002818E1" w:rsidP="00367EFB">
            <w:pPr>
              <w:spacing w:after="120"/>
              <w:ind w:right="142"/>
              <w:rPr>
                <w:sz w:val="24"/>
                <w:szCs w:val="24"/>
              </w:rPr>
            </w:pPr>
            <w:r w:rsidRPr="002818E1">
              <w:rPr>
                <w:sz w:val="24"/>
                <w:szCs w:val="24"/>
              </w:rPr>
              <w:t>Is de bijdrage aan het succes van de onderneming goed onderbouwd in het voorstel?</w:t>
            </w:r>
          </w:p>
        </w:tc>
        <w:tc>
          <w:tcPr>
            <w:tcW w:w="5807" w:type="dxa"/>
          </w:tcPr>
          <w:p w14:paraId="5DEC3733" w14:textId="77777777" w:rsidR="002818E1" w:rsidRDefault="002818E1" w:rsidP="00367EFB">
            <w:pPr>
              <w:spacing w:after="120"/>
              <w:ind w:right="142"/>
              <w:rPr>
                <w:b/>
                <w:sz w:val="24"/>
                <w:szCs w:val="24"/>
              </w:rPr>
            </w:pPr>
          </w:p>
        </w:tc>
      </w:tr>
      <w:tr w:rsidR="00367EFB" w14:paraId="4C12C8F8" w14:textId="77777777" w:rsidTr="00367EFB">
        <w:trPr>
          <w:trHeight w:val="2127"/>
        </w:trPr>
        <w:tc>
          <w:tcPr>
            <w:tcW w:w="4248" w:type="dxa"/>
          </w:tcPr>
          <w:p w14:paraId="34FFC450" w14:textId="5591D4BA" w:rsidR="00367EFB" w:rsidRPr="007E3A11" w:rsidRDefault="00367EFB" w:rsidP="00367EFB">
            <w:pPr>
              <w:spacing w:after="120"/>
              <w:ind w:right="142"/>
              <w:rPr>
                <w:sz w:val="24"/>
                <w:szCs w:val="24"/>
              </w:rPr>
            </w:pPr>
            <w:r w:rsidRPr="00BD5289">
              <w:rPr>
                <w:sz w:val="24"/>
                <w:szCs w:val="24"/>
              </w:rPr>
              <w:t xml:space="preserve">In het geval van een vestigingsvoucher: is er een </w:t>
            </w:r>
            <w:proofErr w:type="spellStart"/>
            <w:r w:rsidRPr="00BD5289">
              <w:rPr>
                <w:sz w:val="24"/>
                <w:szCs w:val="24"/>
              </w:rPr>
              <w:t>langetermijn</w:t>
            </w:r>
            <w:proofErr w:type="spellEnd"/>
            <w:r w:rsidR="002818E1">
              <w:rPr>
                <w:sz w:val="24"/>
                <w:szCs w:val="24"/>
              </w:rPr>
              <w:t>-</w:t>
            </w:r>
            <w:r w:rsidRPr="00BD5289">
              <w:rPr>
                <w:sz w:val="24"/>
                <w:szCs w:val="24"/>
              </w:rPr>
              <w:t>vestigingsplan (locatie, financiering) van de aanvrager?</w:t>
            </w:r>
          </w:p>
        </w:tc>
        <w:tc>
          <w:tcPr>
            <w:tcW w:w="5807" w:type="dxa"/>
          </w:tcPr>
          <w:p w14:paraId="531AF416" w14:textId="3C43DAFE" w:rsidR="00367EFB" w:rsidRDefault="00367EFB" w:rsidP="00367EFB">
            <w:pPr>
              <w:spacing w:after="120"/>
              <w:ind w:right="142"/>
              <w:rPr>
                <w:b/>
                <w:sz w:val="24"/>
                <w:szCs w:val="24"/>
              </w:rPr>
            </w:pPr>
          </w:p>
        </w:tc>
      </w:tr>
      <w:tr w:rsidR="00367EFB" w14:paraId="0B7A3751" w14:textId="77777777" w:rsidTr="00367EFB">
        <w:trPr>
          <w:trHeight w:val="2249"/>
        </w:trPr>
        <w:tc>
          <w:tcPr>
            <w:tcW w:w="4248" w:type="dxa"/>
          </w:tcPr>
          <w:p w14:paraId="0E84D230" w14:textId="77777777" w:rsidR="00367EFB" w:rsidRPr="00BD5289" w:rsidRDefault="00367EFB" w:rsidP="00367EFB">
            <w:pPr>
              <w:spacing w:after="120"/>
              <w:ind w:right="142"/>
              <w:rPr>
                <w:sz w:val="24"/>
                <w:szCs w:val="24"/>
              </w:rPr>
            </w:pPr>
            <w:r w:rsidRPr="00BD5289">
              <w:rPr>
                <w:sz w:val="24"/>
                <w:szCs w:val="24"/>
              </w:rPr>
              <w:t>Zijn er overige redenen voor de inhoudelijke beoordelaars om het verzoek negatief te adviseren?</w:t>
            </w:r>
          </w:p>
        </w:tc>
        <w:tc>
          <w:tcPr>
            <w:tcW w:w="5807" w:type="dxa"/>
          </w:tcPr>
          <w:p w14:paraId="1880423F" w14:textId="3479F3AE" w:rsidR="00367EFB" w:rsidRDefault="00367EFB" w:rsidP="00367EFB">
            <w:pPr>
              <w:spacing w:after="120"/>
              <w:ind w:right="142"/>
              <w:rPr>
                <w:b/>
                <w:sz w:val="24"/>
                <w:szCs w:val="24"/>
              </w:rPr>
            </w:pPr>
          </w:p>
        </w:tc>
      </w:tr>
    </w:tbl>
    <w:p w14:paraId="6AA8DC64" w14:textId="77777777" w:rsidR="007E3A11" w:rsidRDefault="007E3A11" w:rsidP="006E0055">
      <w:pPr>
        <w:spacing w:after="120"/>
        <w:ind w:left="-709" w:right="142"/>
        <w:rPr>
          <w:b/>
          <w:sz w:val="24"/>
          <w:szCs w:val="24"/>
        </w:rPr>
      </w:pPr>
    </w:p>
    <w:p w14:paraId="6B1BCA7B" w14:textId="77777777" w:rsidR="00367EFB" w:rsidRDefault="00367EFB" w:rsidP="006E0055">
      <w:pPr>
        <w:spacing w:after="120"/>
        <w:ind w:left="-709" w:right="142"/>
        <w:rPr>
          <w:b/>
          <w:sz w:val="24"/>
          <w:szCs w:val="24"/>
        </w:rPr>
      </w:pPr>
    </w:p>
    <w:p w14:paraId="7296A992" w14:textId="77777777" w:rsidR="00712793" w:rsidRDefault="00712793" w:rsidP="006E0055">
      <w:pPr>
        <w:spacing w:after="120"/>
        <w:ind w:left="-709" w:right="142"/>
        <w:rPr>
          <w:b/>
          <w:sz w:val="24"/>
          <w:szCs w:val="24"/>
        </w:rPr>
      </w:pPr>
      <w:r>
        <w:rPr>
          <w:b/>
          <w:sz w:val="24"/>
          <w:szCs w:val="24"/>
        </w:rPr>
        <w:t>Is verzoek voldoende gemotiveerd?</w:t>
      </w:r>
    </w:p>
    <w:p w14:paraId="18F444D2" w14:textId="77777777" w:rsidR="00712793" w:rsidRDefault="00712793" w:rsidP="006E0055">
      <w:pPr>
        <w:spacing w:after="120"/>
        <w:ind w:left="-709" w:right="142"/>
        <w:rPr>
          <w:b/>
          <w:sz w:val="24"/>
          <w:szCs w:val="24"/>
        </w:rPr>
      </w:pPr>
    </w:p>
    <w:p w14:paraId="6E00ECA6" w14:textId="77777777" w:rsidR="00712793" w:rsidRDefault="00712793" w:rsidP="006E0055">
      <w:pPr>
        <w:spacing w:after="120"/>
        <w:ind w:left="-709" w:right="142"/>
        <w:rPr>
          <w:b/>
          <w:sz w:val="24"/>
          <w:szCs w:val="24"/>
        </w:rPr>
      </w:pPr>
    </w:p>
    <w:p w14:paraId="34839DA2" w14:textId="77777777" w:rsidR="006A4689" w:rsidRDefault="006A4689" w:rsidP="006E0055">
      <w:pPr>
        <w:spacing w:after="120"/>
        <w:ind w:left="-709" w:right="142"/>
        <w:rPr>
          <w:b/>
          <w:sz w:val="24"/>
          <w:szCs w:val="24"/>
        </w:rPr>
      </w:pPr>
      <w:r>
        <w:rPr>
          <w:b/>
          <w:sz w:val="24"/>
          <w:szCs w:val="24"/>
        </w:rPr>
        <w:t>Resultaat beoordeling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Toelichting</w:t>
      </w:r>
    </w:p>
    <w:tbl>
      <w:tblPr>
        <w:tblStyle w:val="Tabelraster"/>
        <w:tblW w:w="0" w:type="auto"/>
        <w:tblInd w:w="-709" w:type="dxa"/>
        <w:tblLook w:val="04A0" w:firstRow="1" w:lastRow="0" w:firstColumn="1" w:lastColumn="0" w:noHBand="0" w:noVBand="1"/>
      </w:tblPr>
      <w:tblGrid>
        <w:gridCol w:w="4532"/>
        <w:gridCol w:w="5523"/>
      </w:tblGrid>
      <w:tr w:rsidR="006A4689" w:rsidRPr="00014F5B" w14:paraId="543060F6" w14:textId="77777777" w:rsidTr="00CC6642">
        <w:tc>
          <w:tcPr>
            <w:tcW w:w="4532" w:type="dxa"/>
          </w:tcPr>
          <w:p w14:paraId="3843171C" w14:textId="0582993E" w:rsidR="006A4689" w:rsidRPr="006A4689" w:rsidRDefault="006A4689" w:rsidP="006E0055">
            <w:pPr>
              <w:spacing w:after="120"/>
              <w:ind w:right="142"/>
              <w:rPr>
                <w:sz w:val="24"/>
                <w:szCs w:val="24"/>
              </w:rPr>
            </w:pPr>
            <w:r w:rsidRPr="006A4689">
              <w:rPr>
                <w:sz w:val="24"/>
                <w:szCs w:val="24"/>
              </w:rPr>
              <w:t>Positief</w:t>
            </w:r>
            <w:r w:rsidR="001443EF">
              <w:rPr>
                <w:sz w:val="24"/>
                <w:szCs w:val="24"/>
              </w:rPr>
              <w:t xml:space="preserve"> / Negatief</w:t>
            </w:r>
          </w:p>
        </w:tc>
        <w:tc>
          <w:tcPr>
            <w:tcW w:w="5523" w:type="dxa"/>
          </w:tcPr>
          <w:p w14:paraId="00DA5D0D" w14:textId="458620CB" w:rsidR="006A4689" w:rsidRPr="00014F5B" w:rsidRDefault="006A4689" w:rsidP="006E0055">
            <w:pPr>
              <w:spacing w:after="120"/>
              <w:ind w:right="142"/>
              <w:rPr>
                <w:sz w:val="24"/>
                <w:szCs w:val="24"/>
                <w:lang w:val="en-GB"/>
              </w:rPr>
            </w:pPr>
          </w:p>
        </w:tc>
      </w:tr>
      <w:tr w:rsidR="006A4689" w:rsidRPr="00014F5B" w14:paraId="6C1C8548" w14:textId="77777777" w:rsidTr="00CC6642">
        <w:tc>
          <w:tcPr>
            <w:tcW w:w="4532" w:type="dxa"/>
          </w:tcPr>
          <w:p w14:paraId="5F04A1C5" w14:textId="61D83F0E" w:rsidR="006A4689" w:rsidRPr="00014F5B" w:rsidRDefault="006A4689" w:rsidP="006E0055">
            <w:pPr>
              <w:spacing w:after="120"/>
              <w:ind w:right="142"/>
              <w:rPr>
                <w:sz w:val="24"/>
                <w:szCs w:val="24"/>
                <w:lang w:val="en-GB"/>
              </w:rPr>
            </w:pPr>
          </w:p>
        </w:tc>
        <w:tc>
          <w:tcPr>
            <w:tcW w:w="5523" w:type="dxa"/>
          </w:tcPr>
          <w:p w14:paraId="4FBEF727" w14:textId="77777777" w:rsidR="006A4689" w:rsidRPr="00014F5B" w:rsidRDefault="006A4689" w:rsidP="006E0055">
            <w:pPr>
              <w:spacing w:after="120"/>
              <w:ind w:right="142"/>
              <w:rPr>
                <w:sz w:val="24"/>
                <w:szCs w:val="24"/>
                <w:lang w:val="en-GB"/>
              </w:rPr>
            </w:pPr>
          </w:p>
        </w:tc>
      </w:tr>
    </w:tbl>
    <w:p w14:paraId="1D320D80" w14:textId="77777777" w:rsidR="006A4689" w:rsidRPr="00014F5B" w:rsidRDefault="006A4689" w:rsidP="006E0055">
      <w:pPr>
        <w:spacing w:after="120"/>
        <w:ind w:left="-709" w:right="142"/>
        <w:rPr>
          <w:b/>
          <w:sz w:val="24"/>
          <w:szCs w:val="24"/>
          <w:lang w:val="en-GB"/>
        </w:rPr>
      </w:pPr>
    </w:p>
    <w:p w14:paraId="243CA22C" w14:textId="4B693421" w:rsidR="006A4689" w:rsidRDefault="006A4689" w:rsidP="006E0055">
      <w:pPr>
        <w:spacing w:after="120"/>
        <w:ind w:left="-709" w:right="142"/>
        <w:rPr>
          <w:sz w:val="24"/>
          <w:szCs w:val="24"/>
        </w:rPr>
      </w:pPr>
      <w:r>
        <w:rPr>
          <w:sz w:val="24"/>
          <w:szCs w:val="24"/>
        </w:rPr>
        <w:t>B</w:t>
      </w:r>
      <w:r w:rsidR="00CC6642">
        <w:rPr>
          <w:sz w:val="24"/>
          <w:szCs w:val="24"/>
        </w:rPr>
        <w:t>eoordeel</w:t>
      </w:r>
      <w:r>
        <w:rPr>
          <w:sz w:val="24"/>
          <w:szCs w:val="24"/>
        </w:rPr>
        <w:t>d door:</w:t>
      </w:r>
      <w:r w:rsidR="00CC6642">
        <w:rPr>
          <w:sz w:val="24"/>
          <w:szCs w:val="24"/>
        </w:rPr>
        <w:t xml:space="preserve"> </w:t>
      </w:r>
      <w:r w:rsidR="00E6331E">
        <w:rPr>
          <w:sz w:val="24"/>
          <w:szCs w:val="24"/>
        </w:rPr>
        <w:t xml:space="preserve"> </w:t>
      </w:r>
      <w:r w:rsidR="001443EF">
        <w:rPr>
          <w:sz w:val="24"/>
          <w:szCs w:val="24"/>
        </w:rPr>
        <w:t>…………….</w:t>
      </w:r>
      <w:r>
        <w:rPr>
          <w:sz w:val="24"/>
          <w:szCs w:val="24"/>
        </w:rPr>
        <w:t>(naam)</w:t>
      </w:r>
    </w:p>
    <w:p w14:paraId="45262E14" w14:textId="77777777" w:rsidR="001C0190" w:rsidRDefault="001C0190" w:rsidP="006E0055">
      <w:pPr>
        <w:spacing w:after="120"/>
        <w:ind w:left="-709" w:right="142"/>
        <w:rPr>
          <w:sz w:val="24"/>
          <w:szCs w:val="24"/>
        </w:rPr>
      </w:pPr>
    </w:p>
    <w:p w14:paraId="64C282AA" w14:textId="1E01A065" w:rsidR="001C0190" w:rsidRDefault="001C0190" w:rsidP="006E0055">
      <w:pPr>
        <w:spacing w:after="120"/>
        <w:ind w:left="-709" w:right="142"/>
        <w:rPr>
          <w:sz w:val="24"/>
          <w:szCs w:val="24"/>
        </w:rPr>
      </w:pPr>
    </w:p>
    <w:p w14:paraId="151BA5F4" w14:textId="77777777" w:rsidR="006A4689" w:rsidRDefault="00CC6642" w:rsidP="00CC6642">
      <w:pPr>
        <w:spacing w:after="120"/>
        <w:ind w:left="707" w:right="142" w:firstLine="709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60BA2E39" w14:textId="2FDA3F5B" w:rsidR="006A4689" w:rsidRDefault="006A4689" w:rsidP="006E0055">
      <w:pPr>
        <w:spacing w:after="120"/>
        <w:ind w:left="-709" w:right="142"/>
        <w:rPr>
          <w:sz w:val="24"/>
          <w:szCs w:val="24"/>
        </w:rPr>
      </w:pPr>
      <w:r>
        <w:rPr>
          <w:sz w:val="24"/>
          <w:szCs w:val="24"/>
        </w:rPr>
        <w:t xml:space="preserve">Op: </w:t>
      </w:r>
      <w:r w:rsidR="00544F2C">
        <w:rPr>
          <w:sz w:val="24"/>
          <w:szCs w:val="24"/>
        </w:rPr>
        <w:t xml:space="preserve"> </w:t>
      </w:r>
      <w:r w:rsidR="001443EF">
        <w:rPr>
          <w:sz w:val="24"/>
          <w:szCs w:val="24"/>
        </w:rPr>
        <w:t>………………</w:t>
      </w:r>
      <w:r>
        <w:rPr>
          <w:sz w:val="24"/>
          <w:szCs w:val="24"/>
        </w:rPr>
        <w:t xml:space="preserve">  (datum)</w:t>
      </w:r>
    </w:p>
    <w:p w14:paraId="618C1D77" w14:textId="77777777" w:rsidR="00CC6642" w:rsidRDefault="00CC6642" w:rsidP="006E0055">
      <w:pPr>
        <w:spacing w:after="120"/>
        <w:ind w:left="-709" w:right="142"/>
        <w:rPr>
          <w:sz w:val="24"/>
          <w:szCs w:val="24"/>
        </w:rPr>
      </w:pPr>
    </w:p>
    <w:p w14:paraId="339CE288" w14:textId="123846BE" w:rsidR="00CC6642" w:rsidRDefault="00CC6642" w:rsidP="00014F5B">
      <w:pPr>
        <w:spacing w:after="120"/>
        <w:ind w:left="-709" w:right="142"/>
        <w:rPr>
          <w:sz w:val="24"/>
          <w:szCs w:val="24"/>
        </w:rPr>
      </w:pPr>
      <w:r>
        <w:rPr>
          <w:sz w:val="24"/>
          <w:szCs w:val="24"/>
        </w:rPr>
        <w:t xml:space="preserve">Beoordeling gecheckt en goedgekeurd door:   </w:t>
      </w:r>
      <w:r w:rsidR="001443EF">
        <w:rPr>
          <w:sz w:val="24"/>
          <w:szCs w:val="24"/>
        </w:rPr>
        <w:t>………… (Naam)</w:t>
      </w:r>
    </w:p>
    <w:p w14:paraId="06B108CB" w14:textId="50AB0160" w:rsidR="00014F5B" w:rsidRDefault="00014F5B" w:rsidP="00014F5B">
      <w:pPr>
        <w:spacing w:after="120"/>
        <w:ind w:left="-709" w:right="142"/>
        <w:rPr>
          <w:sz w:val="24"/>
          <w:szCs w:val="24"/>
        </w:rPr>
      </w:pPr>
    </w:p>
    <w:p w14:paraId="4B60B177" w14:textId="62BD4EE3" w:rsidR="00014F5B" w:rsidRDefault="00014F5B" w:rsidP="00014F5B">
      <w:pPr>
        <w:spacing w:after="120"/>
        <w:ind w:left="-709" w:right="142"/>
        <w:rPr>
          <w:sz w:val="24"/>
          <w:szCs w:val="24"/>
        </w:rPr>
      </w:pPr>
    </w:p>
    <w:p w14:paraId="25E377E6" w14:textId="77777777" w:rsidR="00014F5B" w:rsidRDefault="00014F5B" w:rsidP="00014F5B">
      <w:pPr>
        <w:spacing w:after="120"/>
        <w:ind w:left="-709" w:right="142"/>
        <w:rPr>
          <w:sz w:val="24"/>
          <w:szCs w:val="24"/>
        </w:rPr>
      </w:pPr>
    </w:p>
    <w:p w14:paraId="24AB583F" w14:textId="3AC4310B" w:rsidR="00CC6642" w:rsidRPr="006A4689" w:rsidRDefault="00CC6642" w:rsidP="00CC6642">
      <w:pPr>
        <w:spacing w:after="120"/>
        <w:ind w:left="-709" w:right="142"/>
        <w:rPr>
          <w:sz w:val="24"/>
          <w:szCs w:val="24"/>
        </w:rPr>
      </w:pPr>
      <w:r>
        <w:rPr>
          <w:sz w:val="24"/>
          <w:szCs w:val="24"/>
        </w:rPr>
        <w:t xml:space="preserve">Op: </w:t>
      </w:r>
      <w:r w:rsidR="001443EF">
        <w:rPr>
          <w:sz w:val="24"/>
          <w:szCs w:val="24"/>
        </w:rPr>
        <w:t>………………  (datum)</w:t>
      </w:r>
    </w:p>
    <w:p w14:paraId="5C651E62" w14:textId="77777777" w:rsidR="00CC6642" w:rsidRPr="006A4689" w:rsidRDefault="00CC6642" w:rsidP="006E0055">
      <w:pPr>
        <w:spacing w:after="120"/>
        <w:ind w:left="-709" w:right="142"/>
        <w:rPr>
          <w:sz w:val="24"/>
          <w:szCs w:val="24"/>
        </w:rPr>
      </w:pPr>
    </w:p>
    <w:sectPr w:rsidR="00CC6642" w:rsidRPr="006A4689" w:rsidSect="005D20CA">
      <w:headerReference w:type="default" r:id="rId7"/>
      <w:pgSz w:w="11906" w:h="16838"/>
      <w:pgMar w:top="1417" w:right="424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54FCA" w14:textId="77777777" w:rsidR="00D86327" w:rsidRDefault="00D86327" w:rsidP="007D5DE9">
      <w:r>
        <w:separator/>
      </w:r>
    </w:p>
  </w:endnote>
  <w:endnote w:type="continuationSeparator" w:id="0">
    <w:p w14:paraId="4A6B0D1B" w14:textId="77777777" w:rsidR="00D86327" w:rsidRDefault="00D86327" w:rsidP="007D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F7452" w14:textId="77777777" w:rsidR="00D86327" w:rsidRDefault="00D86327" w:rsidP="007D5DE9">
      <w:r>
        <w:separator/>
      </w:r>
    </w:p>
  </w:footnote>
  <w:footnote w:type="continuationSeparator" w:id="0">
    <w:p w14:paraId="505ECDB7" w14:textId="77777777" w:rsidR="00D86327" w:rsidRDefault="00D86327" w:rsidP="007D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575C" w14:textId="77777777" w:rsidR="007D5DE9" w:rsidRDefault="007D5DE9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7215" behindDoc="1" locked="0" layoutInCell="1" allowOverlap="1" wp14:anchorId="6A72B8F1" wp14:editId="4E2DDF33">
              <wp:simplePos x="0" y="0"/>
              <wp:positionH relativeFrom="page">
                <wp:posOffset>2313277</wp:posOffset>
              </wp:positionH>
              <wp:positionV relativeFrom="paragraph">
                <wp:posOffset>-76532</wp:posOffset>
              </wp:positionV>
              <wp:extent cx="5029200" cy="373712"/>
              <wp:effectExtent l="0" t="0" r="19050" b="2667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373712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E6A8355" w14:textId="77777777" w:rsidR="007D5DE9" w:rsidRDefault="007D5DE9" w:rsidP="007D5DE9">
                          <w:pPr>
                            <w:rPr>
                              <w:rFonts w:ascii="Geneva" w:hAnsi="Genev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 xml:space="preserve">                                              </w:t>
                          </w:r>
                        </w:p>
                        <w:p w14:paraId="573D5E32" w14:textId="77777777" w:rsidR="007D5DE9" w:rsidRPr="00AF16A9" w:rsidRDefault="007D5DE9" w:rsidP="007D5DE9">
                          <w:r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 xml:space="preserve">                                              Managementa</w:t>
                          </w:r>
                          <w:r w:rsidRPr="00AF16A9"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>utoriteit</w:t>
                          </w:r>
                          <w:r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>,</w:t>
                          </w:r>
                          <w:r w:rsidRPr="00AF16A9"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 xml:space="preserve"> Kansen voor West</w:t>
                          </w:r>
                          <w:r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>,</w:t>
                          </w:r>
                          <w:r w:rsidRPr="00AF16A9"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 xml:space="preserve"> Postbus 6575</w:t>
                          </w:r>
                          <w:r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>,</w:t>
                          </w:r>
                          <w:r w:rsidRPr="00AF16A9"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 xml:space="preserve"> 3002 </w:t>
                          </w:r>
                          <w:r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 xml:space="preserve">AN </w:t>
                          </w:r>
                          <w:r w:rsidRPr="00AF16A9">
                            <w:rPr>
                              <w:rFonts w:ascii="Geneva" w:hAnsi="Geneva"/>
                              <w:sz w:val="16"/>
                              <w:szCs w:val="16"/>
                            </w:rPr>
                            <w:t>Rotterdam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72B8F1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182.15pt;margin-top:-6.05pt;width:396pt;height:29.45pt;z-index:-25165926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" strokecolor="white" strokeweight="0">
              <v:textbox>
                <w:txbxContent>
                  <w:p w14:paraId="7E6A8355" w14:textId="77777777" w:rsidR="007D5DE9" w:rsidRDefault="007D5DE9" w:rsidP="007D5DE9">
                    <w:pPr>
                      <w:rPr>
                        <w:rFonts w:ascii="Geneva" w:hAnsi="Geneva"/>
                        <w:sz w:val="16"/>
                        <w:szCs w:val="16"/>
                      </w:rPr>
                    </w:pPr>
                    <w:r>
                      <w:rPr>
                        <w:rFonts w:ascii="Geneva" w:hAnsi="Geneva"/>
                        <w:sz w:val="16"/>
                        <w:szCs w:val="16"/>
                      </w:rPr>
                      <w:t xml:space="preserve">                                              </w:t>
                    </w:r>
                  </w:p>
                  <w:p w14:paraId="573D5E32" w14:textId="77777777" w:rsidR="007D5DE9" w:rsidRPr="00AF16A9" w:rsidRDefault="007D5DE9" w:rsidP="007D5DE9">
                    <w:r>
                      <w:rPr>
                        <w:rFonts w:ascii="Geneva" w:hAnsi="Geneva"/>
                        <w:sz w:val="16"/>
                        <w:szCs w:val="16"/>
                      </w:rPr>
                      <w:t xml:space="preserve">                                              Managementa</w:t>
                    </w:r>
                    <w:r w:rsidRPr="00AF16A9">
                      <w:rPr>
                        <w:rFonts w:ascii="Geneva" w:hAnsi="Geneva"/>
                        <w:sz w:val="16"/>
                        <w:szCs w:val="16"/>
                      </w:rPr>
                      <w:t>utoriteit</w:t>
                    </w:r>
                    <w:r>
                      <w:rPr>
                        <w:rFonts w:ascii="Geneva" w:hAnsi="Geneva"/>
                        <w:sz w:val="16"/>
                        <w:szCs w:val="16"/>
                      </w:rPr>
                      <w:t>,</w:t>
                    </w:r>
                    <w:r w:rsidRPr="00AF16A9">
                      <w:rPr>
                        <w:rFonts w:ascii="Geneva" w:hAnsi="Geneva"/>
                        <w:sz w:val="16"/>
                        <w:szCs w:val="16"/>
                      </w:rPr>
                      <w:t xml:space="preserve"> Kansen voor West</w:t>
                    </w:r>
                    <w:r>
                      <w:rPr>
                        <w:rFonts w:ascii="Geneva" w:hAnsi="Geneva"/>
                        <w:sz w:val="16"/>
                        <w:szCs w:val="16"/>
                      </w:rPr>
                      <w:t>,</w:t>
                    </w:r>
                    <w:r w:rsidRPr="00AF16A9">
                      <w:rPr>
                        <w:rFonts w:ascii="Geneva" w:hAnsi="Geneva"/>
                        <w:sz w:val="16"/>
                        <w:szCs w:val="16"/>
                      </w:rPr>
                      <w:t xml:space="preserve"> Postbus 6575</w:t>
                    </w:r>
                    <w:r>
                      <w:rPr>
                        <w:rFonts w:ascii="Geneva" w:hAnsi="Geneva"/>
                        <w:sz w:val="16"/>
                        <w:szCs w:val="16"/>
                      </w:rPr>
                      <w:t>,</w:t>
                    </w:r>
                    <w:r w:rsidRPr="00AF16A9">
                      <w:rPr>
                        <w:rFonts w:ascii="Geneva" w:hAnsi="Geneva"/>
                        <w:sz w:val="16"/>
                        <w:szCs w:val="16"/>
                      </w:rPr>
                      <w:t xml:space="preserve"> 3002 </w:t>
                    </w:r>
                    <w:r>
                      <w:rPr>
                        <w:rFonts w:ascii="Geneva" w:hAnsi="Geneva"/>
                        <w:sz w:val="16"/>
                        <w:szCs w:val="16"/>
                      </w:rPr>
                      <w:t xml:space="preserve">AN </w:t>
                    </w:r>
                    <w:r w:rsidRPr="00AF16A9">
                      <w:rPr>
                        <w:rFonts w:ascii="Geneva" w:hAnsi="Geneva"/>
                        <w:sz w:val="16"/>
                        <w:szCs w:val="16"/>
                      </w:rPr>
                      <w:t>Rotterdam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0D885B6" wp14:editId="1D8E7D52">
          <wp:simplePos x="0" y="0"/>
          <wp:positionH relativeFrom="column">
            <wp:posOffset>-34318</wp:posOffset>
          </wp:positionH>
          <wp:positionV relativeFrom="paragraph">
            <wp:posOffset>-22087</wp:posOffset>
          </wp:positionV>
          <wp:extent cx="2743200" cy="302260"/>
          <wp:effectExtent l="0" t="0" r="0" b="2540"/>
          <wp:wrapNone/>
          <wp:docPr id="3" name="Afbeelding 3" descr="logo_kansenvoorwest-2104_ pixel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 descr="logo_kansenvoorwest-2104_ pixel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A533FE" w14:textId="77777777" w:rsidR="007D5DE9" w:rsidRDefault="007D5DE9">
    <w:pPr>
      <w:pStyle w:val="Koptekst"/>
    </w:pPr>
  </w:p>
  <w:p w14:paraId="7FC893BA" w14:textId="77777777" w:rsidR="007D5DE9" w:rsidRDefault="007D5DE9">
    <w:pPr>
      <w:pStyle w:val="Koptekst"/>
    </w:pPr>
  </w:p>
  <w:p w14:paraId="4CD83B88" w14:textId="77777777" w:rsidR="007D5DE9" w:rsidRDefault="007D5DE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26A43"/>
    <w:multiLevelType w:val="multilevel"/>
    <w:tmpl w:val="C9BE15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CEA73E4"/>
    <w:multiLevelType w:val="hybridMultilevel"/>
    <w:tmpl w:val="8D6CCEDE"/>
    <w:lvl w:ilvl="0" w:tplc="3D92938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D3287"/>
    <w:multiLevelType w:val="hybridMultilevel"/>
    <w:tmpl w:val="600ADD6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39A3F34"/>
    <w:multiLevelType w:val="hybridMultilevel"/>
    <w:tmpl w:val="CDD8857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670E0D"/>
    <w:multiLevelType w:val="multilevel"/>
    <w:tmpl w:val="7B224F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1734740"/>
    <w:multiLevelType w:val="hybridMultilevel"/>
    <w:tmpl w:val="323CB2F8"/>
    <w:lvl w:ilvl="0" w:tplc="0413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69594A85"/>
    <w:multiLevelType w:val="hybridMultilevel"/>
    <w:tmpl w:val="3A925012"/>
    <w:lvl w:ilvl="0" w:tplc="10C6F4D8">
      <w:start w:val="5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0216DE"/>
    <w:multiLevelType w:val="hybridMultilevel"/>
    <w:tmpl w:val="159673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7"/>
  </w:num>
  <w:num w:numId="6">
    <w:abstractNumId w:val="1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74C2"/>
    <w:rsid w:val="00000C8C"/>
    <w:rsid w:val="00002F3E"/>
    <w:rsid w:val="00003340"/>
    <w:rsid w:val="000074C2"/>
    <w:rsid w:val="00013D23"/>
    <w:rsid w:val="00014F5B"/>
    <w:rsid w:val="000321BE"/>
    <w:rsid w:val="00053853"/>
    <w:rsid w:val="000668FF"/>
    <w:rsid w:val="0009178F"/>
    <w:rsid w:val="00092DC6"/>
    <w:rsid w:val="000B69AF"/>
    <w:rsid w:val="000F3FED"/>
    <w:rsid w:val="000F45FA"/>
    <w:rsid w:val="00101842"/>
    <w:rsid w:val="001151B0"/>
    <w:rsid w:val="001172B8"/>
    <w:rsid w:val="00123AB5"/>
    <w:rsid w:val="00127228"/>
    <w:rsid w:val="001408D3"/>
    <w:rsid w:val="001443EF"/>
    <w:rsid w:val="00147B28"/>
    <w:rsid w:val="00163C70"/>
    <w:rsid w:val="00177E2E"/>
    <w:rsid w:val="001956BD"/>
    <w:rsid w:val="001960D3"/>
    <w:rsid w:val="001B3B3F"/>
    <w:rsid w:val="001C0190"/>
    <w:rsid w:val="001C626C"/>
    <w:rsid w:val="001E0C43"/>
    <w:rsid w:val="002108D0"/>
    <w:rsid w:val="00210A58"/>
    <w:rsid w:val="00212CA4"/>
    <w:rsid w:val="00215B64"/>
    <w:rsid w:val="00240829"/>
    <w:rsid w:val="00276AD7"/>
    <w:rsid w:val="002818E1"/>
    <w:rsid w:val="002941FF"/>
    <w:rsid w:val="002A3B50"/>
    <w:rsid w:val="002A5104"/>
    <w:rsid w:val="002D178B"/>
    <w:rsid w:val="0033781D"/>
    <w:rsid w:val="003443C5"/>
    <w:rsid w:val="003673F7"/>
    <w:rsid w:val="00367EFB"/>
    <w:rsid w:val="0038052A"/>
    <w:rsid w:val="00381473"/>
    <w:rsid w:val="003C4EBF"/>
    <w:rsid w:val="003D467A"/>
    <w:rsid w:val="00451E91"/>
    <w:rsid w:val="0045499C"/>
    <w:rsid w:val="00477C9F"/>
    <w:rsid w:val="004923A5"/>
    <w:rsid w:val="004A2663"/>
    <w:rsid w:val="004C113D"/>
    <w:rsid w:val="004C6617"/>
    <w:rsid w:val="004D1FFE"/>
    <w:rsid w:val="004E7E06"/>
    <w:rsid w:val="004F4C79"/>
    <w:rsid w:val="005104D6"/>
    <w:rsid w:val="0051289E"/>
    <w:rsid w:val="00533AA8"/>
    <w:rsid w:val="00544F2C"/>
    <w:rsid w:val="00545A74"/>
    <w:rsid w:val="005509F5"/>
    <w:rsid w:val="00552650"/>
    <w:rsid w:val="00557391"/>
    <w:rsid w:val="00587889"/>
    <w:rsid w:val="005922B2"/>
    <w:rsid w:val="005D20CA"/>
    <w:rsid w:val="005E1AD6"/>
    <w:rsid w:val="005F6F47"/>
    <w:rsid w:val="006052B9"/>
    <w:rsid w:val="00615B16"/>
    <w:rsid w:val="00633E81"/>
    <w:rsid w:val="00634B44"/>
    <w:rsid w:val="00647AE2"/>
    <w:rsid w:val="00650BEE"/>
    <w:rsid w:val="006551E4"/>
    <w:rsid w:val="00663CFC"/>
    <w:rsid w:val="006A4689"/>
    <w:rsid w:val="006B11D8"/>
    <w:rsid w:val="006E0055"/>
    <w:rsid w:val="00704709"/>
    <w:rsid w:val="0070495C"/>
    <w:rsid w:val="00712793"/>
    <w:rsid w:val="007210E1"/>
    <w:rsid w:val="0073789F"/>
    <w:rsid w:val="007411F2"/>
    <w:rsid w:val="00750249"/>
    <w:rsid w:val="00765C7F"/>
    <w:rsid w:val="00792BB4"/>
    <w:rsid w:val="007C4C83"/>
    <w:rsid w:val="007C5951"/>
    <w:rsid w:val="007C6084"/>
    <w:rsid w:val="007D1BC8"/>
    <w:rsid w:val="007D396E"/>
    <w:rsid w:val="007D5DE9"/>
    <w:rsid w:val="007E3A11"/>
    <w:rsid w:val="00810BC4"/>
    <w:rsid w:val="0082780B"/>
    <w:rsid w:val="00831172"/>
    <w:rsid w:val="008512FD"/>
    <w:rsid w:val="008550D6"/>
    <w:rsid w:val="00863E51"/>
    <w:rsid w:val="00886770"/>
    <w:rsid w:val="008A6DE5"/>
    <w:rsid w:val="008B3865"/>
    <w:rsid w:val="008B3F78"/>
    <w:rsid w:val="008C0BDD"/>
    <w:rsid w:val="008F4C73"/>
    <w:rsid w:val="00942F7E"/>
    <w:rsid w:val="00953DBA"/>
    <w:rsid w:val="00980239"/>
    <w:rsid w:val="009968F1"/>
    <w:rsid w:val="009A43F6"/>
    <w:rsid w:val="009E11B6"/>
    <w:rsid w:val="009F2C1D"/>
    <w:rsid w:val="00A00ECA"/>
    <w:rsid w:val="00A15626"/>
    <w:rsid w:val="00A2005A"/>
    <w:rsid w:val="00A224CF"/>
    <w:rsid w:val="00A32863"/>
    <w:rsid w:val="00A41262"/>
    <w:rsid w:val="00A54659"/>
    <w:rsid w:val="00A54B7C"/>
    <w:rsid w:val="00A62BF5"/>
    <w:rsid w:val="00A725DF"/>
    <w:rsid w:val="00A81357"/>
    <w:rsid w:val="00A91A7B"/>
    <w:rsid w:val="00AA18CE"/>
    <w:rsid w:val="00AA5443"/>
    <w:rsid w:val="00AC6E03"/>
    <w:rsid w:val="00B26F32"/>
    <w:rsid w:val="00B33AFA"/>
    <w:rsid w:val="00B45BB9"/>
    <w:rsid w:val="00B478BD"/>
    <w:rsid w:val="00B51395"/>
    <w:rsid w:val="00B74563"/>
    <w:rsid w:val="00BD3510"/>
    <w:rsid w:val="00BD5289"/>
    <w:rsid w:val="00BE416F"/>
    <w:rsid w:val="00BF6AA4"/>
    <w:rsid w:val="00C266C1"/>
    <w:rsid w:val="00C54C90"/>
    <w:rsid w:val="00C91E32"/>
    <w:rsid w:val="00CC6642"/>
    <w:rsid w:val="00CE32DA"/>
    <w:rsid w:val="00CF4AED"/>
    <w:rsid w:val="00D01B34"/>
    <w:rsid w:val="00D116DB"/>
    <w:rsid w:val="00D21F41"/>
    <w:rsid w:val="00D4350D"/>
    <w:rsid w:val="00D449E4"/>
    <w:rsid w:val="00D64DAA"/>
    <w:rsid w:val="00D70DD0"/>
    <w:rsid w:val="00D76CB4"/>
    <w:rsid w:val="00D76E22"/>
    <w:rsid w:val="00D86327"/>
    <w:rsid w:val="00DA42DB"/>
    <w:rsid w:val="00DB3AFA"/>
    <w:rsid w:val="00DD410A"/>
    <w:rsid w:val="00DD4C79"/>
    <w:rsid w:val="00DE554C"/>
    <w:rsid w:val="00E203A1"/>
    <w:rsid w:val="00E35C3A"/>
    <w:rsid w:val="00E6331E"/>
    <w:rsid w:val="00E74146"/>
    <w:rsid w:val="00E76E5E"/>
    <w:rsid w:val="00E97BD1"/>
    <w:rsid w:val="00EB65A9"/>
    <w:rsid w:val="00EC6722"/>
    <w:rsid w:val="00EE1F51"/>
    <w:rsid w:val="00EE2268"/>
    <w:rsid w:val="00EE5F6D"/>
    <w:rsid w:val="00F1179D"/>
    <w:rsid w:val="00F20A6F"/>
    <w:rsid w:val="00F23FBE"/>
    <w:rsid w:val="00F377F8"/>
    <w:rsid w:val="00F4151D"/>
    <w:rsid w:val="00F52E19"/>
    <w:rsid w:val="00F601A7"/>
    <w:rsid w:val="00F71EE1"/>
    <w:rsid w:val="00F84417"/>
    <w:rsid w:val="00FB646D"/>
    <w:rsid w:val="00FF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49A11"/>
  <w15:chartTrackingRefBased/>
  <w15:docId w15:val="{DC7AD655-2CBD-435E-A0CA-637242B7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074C2"/>
    <w:pPr>
      <w:spacing w:after="0" w:line="240" w:lineRule="auto"/>
    </w:pPr>
    <w:rPr>
      <w:rFonts w:ascii="Verdana" w:hAnsi="Verdana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074C2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0074C2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0074C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0074C2"/>
    <w:rPr>
      <w:rFonts w:ascii="Arial" w:hAnsi="Arial" w:cs="Arial"/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0074C2"/>
    <w:rPr>
      <w:rFonts w:ascii="Arial" w:hAnsi="Arial" w:cs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074C2"/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074C2"/>
    <w:rPr>
      <w:rFonts w:ascii="Segoe UI" w:hAnsi="Segoe UI" w:cs="Segoe UI"/>
      <w:sz w:val="18"/>
      <w:szCs w:val="18"/>
    </w:rPr>
  </w:style>
  <w:style w:type="paragraph" w:customStyle="1" w:styleId="al">
    <w:name w:val="al"/>
    <w:basedOn w:val="Standaard"/>
    <w:rsid w:val="00EE5F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377F8"/>
    <w:rPr>
      <w:rFonts w:ascii="Verdana" w:hAnsi="Verdana" w:cstheme="minorBidi"/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377F8"/>
    <w:rPr>
      <w:rFonts w:ascii="Verdana" w:hAnsi="Verdana" w:cs="Arial"/>
      <w:b/>
      <w:bCs/>
      <w:sz w:val="20"/>
      <w:szCs w:val="20"/>
    </w:rPr>
  </w:style>
  <w:style w:type="paragraph" w:styleId="Revisie">
    <w:name w:val="Revision"/>
    <w:hidden/>
    <w:uiPriority w:val="99"/>
    <w:semiHidden/>
    <w:rsid w:val="00F4151D"/>
    <w:pPr>
      <w:spacing w:after="0" w:line="240" w:lineRule="auto"/>
    </w:pPr>
    <w:rPr>
      <w:rFonts w:ascii="Verdana" w:hAnsi="Verdana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7D5DE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7D5DE9"/>
    <w:rPr>
      <w:rFonts w:ascii="Verdana" w:hAnsi="Verdana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7D5DE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7D5DE9"/>
    <w:rPr>
      <w:rFonts w:ascii="Verdana" w:hAnsi="Verdana"/>
      <w:sz w:val="18"/>
      <w:szCs w:val="18"/>
    </w:rPr>
  </w:style>
  <w:style w:type="table" w:styleId="Tabelraster">
    <w:name w:val="Table Grid"/>
    <w:basedOn w:val="Standaardtabel"/>
    <w:uiPriority w:val="39"/>
    <w:rsid w:val="007E3A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1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Neefjes M.M. (Mariska)</dc:creator>
  <cp:keywords/>
  <dc:description/>
  <cp:lastModifiedBy>Langstraat J.P. (Hans)</cp:lastModifiedBy>
  <cp:revision>2</cp:revision>
  <cp:lastPrinted>2019-02-13T08:48:00Z</cp:lastPrinted>
  <dcterms:created xsi:type="dcterms:W3CDTF">2022-09-05T13:21:00Z</dcterms:created>
  <dcterms:modified xsi:type="dcterms:W3CDTF">2022-09-05T13:21:00Z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871968-df67-4817-ac85-f4a5f5ebb5dd_Enabled">
    <vt:lpwstr>true</vt:lpwstr>
  </property>
  <property fmtid="{D5CDD505-2E9C-101B-9397-08002B2CF9AE}" pid="3" name="MSIP_Label_ea871968-df67-4817-ac85-f4a5f5ebb5dd_SetDate">
    <vt:lpwstr>2021-11-16T14:29:29Z</vt:lpwstr>
  </property>
  <property fmtid="{D5CDD505-2E9C-101B-9397-08002B2CF9AE}" pid="4" name="MSIP_Label_ea871968-df67-4817-ac85-f4a5f5ebb5dd_Method">
    <vt:lpwstr>Standard</vt:lpwstr>
  </property>
  <property fmtid="{D5CDD505-2E9C-101B-9397-08002B2CF9AE}" pid="5" name="MSIP_Label_ea871968-df67-4817-ac85-f4a5f5ebb5dd_Name">
    <vt:lpwstr>Bedrijfsvertrouwelijk</vt:lpwstr>
  </property>
  <property fmtid="{D5CDD505-2E9C-101B-9397-08002B2CF9AE}" pid="6" name="MSIP_Label_ea871968-df67-4817-ac85-f4a5f5ebb5dd_SiteId">
    <vt:lpwstr>49c4cd82-8f65-4d6a-9a3b-0ecd07c0cf5b</vt:lpwstr>
  </property>
  <property fmtid="{D5CDD505-2E9C-101B-9397-08002B2CF9AE}" pid="7" name="MSIP_Label_ea871968-df67-4817-ac85-f4a5f5ebb5dd_ActionId">
    <vt:lpwstr>debb629e-643b-47c9-be64-3c5d351ae7d2</vt:lpwstr>
  </property>
  <property fmtid="{D5CDD505-2E9C-101B-9397-08002B2CF9AE}" pid="8" name="MSIP_Label_ea871968-df67-4817-ac85-f4a5f5ebb5dd_ContentBits">
    <vt:lpwstr>0</vt:lpwstr>
  </property>
</Properties>
</file>