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B65C" w14:textId="4FDA06EC" w:rsidR="00CD6826" w:rsidRPr="00F60997" w:rsidRDefault="000D2734" w:rsidP="00646210">
      <w:pPr>
        <w:spacing w:after="120" w:line="276" w:lineRule="auto"/>
        <w:rPr>
          <w:rFonts w:asciiTheme="minorHAnsi" w:hAnsiTheme="minorHAnsi" w:cstheme="minorHAnsi"/>
          <w:b/>
          <w:bCs/>
          <w:sz w:val="22"/>
          <w:szCs w:val="22"/>
        </w:rPr>
      </w:pPr>
      <w:bookmarkStart w:id="0" w:name="_Hlk25228909"/>
      <w:r w:rsidRPr="00EA3911">
        <w:rPr>
          <w:rFonts w:asciiTheme="minorHAnsi" w:hAnsiTheme="minorHAnsi" w:cstheme="minorHAnsi"/>
          <w:b/>
          <w:iCs/>
          <w:sz w:val="28"/>
          <w:szCs w:val="28"/>
        </w:rPr>
        <w:t>Omnibus Financieringsinstrumenten KvW</w:t>
      </w:r>
      <w:r w:rsidR="000254F4" w:rsidRPr="00F60997">
        <w:rPr>
          <w:rFonts w:asciiTheme="minorHAnsi" w:hAnsiTheme="minorHAnsi" w:cstheme="minorHAnsi"/>
          <w:b/>
          <w:bCs/>
          <w:sz w:val="28"/>
          <w:szCs w:val="28"/>
        </w:rPr>
        <w:tab/>
      </w:r>
      <w:r w:rsidR="0004657D" w:rsidRPr="00F60997">
        <w:rPr>
          <w:rFonts w:asciiTheme="minorHAnsi" w:hAnsiTheme="minorHAnsi" w:cstheme="minorHAnsi"/>
          <w:b/>
          <w:bCs/>
          <w:sz w:val="28"/>
          <w:szCs w:val="28"/>
        </w:rPr>
        <w:t xml:space="preserve"> </w:t>
      </w:r>
      <w:r w:rsidR="00D729F4">
        <w:rPr>
          <w:rFonts w:asciiTheme="minorHAnsi" w:hAnsiTheme="minorHAnsi" w:cstheme="minorHAnsi"/>
          <w:b/>
          <w:bCs/>
          <w:sz w:val="28"/>
          <w:szCs w:val="28"/>
        </w:rPr>
        <w:t>ED</w:t>
      </w:r>
      <w:r w:rsidR="00895AF8">
        <w:rPr>
          <w:rFonts w:asciiTheme="minorHAnsi" w:hAnsiTheme="minorHAnsi" w:cstheme="minorHAnsi"/>
          <w:b/>
          <w:bCs/>
          <w:sz w:val="28"/>
          <w:szCs w:val="28"/>
        </w:rPr>
        <w:t xml:space="preserve"> </w:t>
      </w:r>
      <w:r w:rsidR="00D729F4">
        <w:rPr>
          <w:rFonts w:asciiTheme="minorHAnsi" w:hAnsiTheme="minorHAnsi" w:cstheme="minorHAnsi"/>
          <w:b/>
          <w:bCs/>
          <w:sz w:val="28"/>
          <w:szCs w:val="28"/>
        </w:rPr>
        <w:t>-</w:t>
      </w:r>
      <w:r w:rsidR="00895AF8">
        <w:rPr>
          <w:rFonts w:asciiTheme="minorHAnsi" w:hAnsiTheme="minorHAnsi" w:cstheme="minorHAnsi"/>
          <w:b/>
          <w:bCs/>
          <w:sz w:val="28"/>
          <w:szCs w:val="28"/>
        </w:rPr>
        <w:t xml:space="preserve"> </w:t>
      </w:r>
      <w:r w:rsidR="00D729F4">
        <w:rPr>
          <w:rFonts w:asciiTheme="minorHAnsi" w:hAnsiTheme="minorHAnsi" w:cstheme="minorHAnsi"/>
          <w:b/>
          <w:bCs/>
          <w:sz w:val="28"/>
          <w:szCs w:val="28"/>
        </w:rPr>
        <w:t xml:space="preserve">FRED en SOFIE </w:t>
      </w:r>
      <w:r w:rsidR="0004657D" w:rsidRPr="00F60997">
        <w:rPr>
          <w:rFonts w:asciiTheme="minorHAnsi" w:hAnsiTheme="minorHAnsi" w:cstheme="minorHAnsi"/>
          <w:b/>
          <w:bCs/>
          <w:sz w:val="28"/>
          <w:szCs w:val="28"/>
        </w:rPr>
        <w:br/>
      </w:r>
      <w:r w:rsidR="00063072" w:rsidRPr="00F60997">
        <w:rPr>
          <w:rFonts w:asciiTheme="minorHAnsi" w:hAnsiTheme="minorHAnsi" w:cstheme="minorHAnsi"/>
          <w:b/>
          <w:bCs/>
          <w:sz w:val="28"/>
          <w:szCs w:val="28"/>
        </w:rPr>
        <w:t>EFRO Operationeel Programma West</w:t>
      </w:r>
      <w:r w:rsidR="00844D90" w:rsidRPr="00F60997">
        <w:rPr>
          <w:rFonts w:asciiTheme="minorHAnsi" w:hAnsiTheme="minorHAnsi" w:cstheme="minorHAnsi"/>
          <w:b/>
          <w:bCs/>
          <w:sz w:val="28"/>
          <w:szCs w:val="28"/>
        </w:rPr>
        <w:t>-</w:t>
      </w:r>
      <w:r w:rsidR="00063072" w:rsidRPr="00F60997">
        <w:rPr>
          <w:rFonts w:asciiTheme="minorHAnsi" w:hAnsiTheme="minorHAnsi" w:cstheme="minorHAnsi"/>
          <w:b/>
          <w:bCs/>
          <w:sz w:val="28"/>
          <w:szCs w:val="28"/>
        </w:rPr>
        <w:t>Nederland 20</w:t>
      </w:r>
      <w:r w:rsidR="00FD34C1">
        <w:rPr>
          <w:rFonts w:asciiTheme="minorHAnsi" w:hAnsiTheme="minorHAnsi" w:cstheme="minorHAnsi"/>
          <w:b/>
          <w:bCs/>
          <w:sz w:val="28"/>
          <w:szCs w:val="28"/>
        </w:rPr>
        <w:t>20</w:t>
      </w:r>
      <w:r w:rsidR="00063072" w:rsidRPr="00F60997">
        <w:rPr>
          <w:rFonts w:asciiTheme="minorHAnsi" w:hAnsiTheme="minorHAnsi" w:cstheme="minorHAnsi"/>
          <w:b/>
          <w:bCs/>
          <w:sz w:val="28"/>
          <w:szCs w:val="28"/>
        </w:rPr>
        <w:t>-202</w:t>
      </w:r>
      <w:r w:rsidR="00D729F4">
        <w:rPr>
          <w:rFonts w:asciiTheme="minorHAnsi" w:hAnsiTheme="minorHAnsi" w:cstheme="minorHAnsi"/>
          <w:b/>
          <w:bCs/>
          <w:sz w:val="28"/>
          <w:szCs w:val="28"/>
        </w:rPr>
        <w:t>9</w:t>
      </w:r>
    </w:p>
    <w:p w14:paraId="2D1EF6ED" w14:textId="4884E1F6" w:rsidR="00063072" w:rsidRDefault="00F60997" w:rsidP="002C1F16">
      <w:pPr>
        <w:spacing w:after="60" w:line="276" w:lineRule="auto"/>
        <w:rPr>
          <w:rFonts w:asciiTheme="minorHAnsi" w:hAnsiTheme="minorHAnsi" w:cstheme="minorHAnsi"/>
        </w:rPr>
      </w:pPr>
      <w:r w:rsidRPr="00F60997">
        <w:rPr>
          <w:rFonts w:asciiTheme="minorHAnsi" w:hAnsiTheme="minorHAnsi" w:cstheme="minorHAnsi"/>
        </w:rPr>
        <w:br/>
      </w:r>
      <w:r>
        <w:rPr>
          <w:rFonts w:asciiTheme="minorHAnsi" w:hAnsiTheme="minorHAnsi" w:cstheme="minorHAnsi"/>
        </w:rPr>
        <w:br/>
      </w:r>
      <w:r w:rsidR="000254F4" w:rsidRPr="00F60997">
        <w:rPr>
          <w:rFonts w:asciiTheme="minorHAnsi" w:hAnsiTheme="minorHAnsi" w:cstheme="minorHAnsi"/>
        </w:rPr>
        <w:t xml:space="preserve">Het </w:t>
      </w:r>
      <w:r w:rsidR="009A2C96" w:rsidRPr="00F60997">
        <w:rPr>
          <w:rFonts w:asciiTheme="minorHAnsi" w:hAnsiTheme="minorHAnsi" w:cstheme="minorHAnsi"/>
        </w:rPr>
        <w:t>C</w:t>
      </w:r>
      <w:r w:rsidR="000254F4" w:rsidRPr="00F60997">
        <w:rPr>
          <w:rFonts w:asciiTheme="minorHAnsi" w:hAnsiTheme="minorHAnsi" w:cstheme="minorHAnsi"/>
        </w:rPr>
        <w:t>ollege van B</w:t>
      </w:r>
      <w:r w:rsidR="00063072" w:rsidRPr="00F60997">
        <w:rPr>
          <w:rFonts w:asciiTheme="minorHAnsi" w:hAnsiTheme="minorHAnsi" w:cstheme="minorHAnsi"/>
        </w:rPr>
        <w:t xml:space="preserve">urgemeester en Wethouders van de gemeente Rotterdam, handelend in hoedanigheid van Managementautoriteit van het Operationeel Programma </w:t>
      </w:r>
      <w:r w:rsidR="002B65A0" w:rsidRPr="00F60997">
        <w:rPr>
          <w:rFonts w:asciiTheme="minorHAnsi" w:hAnsiTheme="minorHAnsi" w:cstheme="minorHAnsi"/>
        </w:rPr>
        <w:t>West-</w:t>
      </w:r>
      <w:r w:rsidR="00063072" w:rsidRPr="00F60997">
        <w:rPr>
          <w:rFonts w:asciiTheme="minorHAnsi" w:hAnsiTheme="minorHAnsi" w:cstheme="minorHAnsi"/>
        </w:rPr>
        <w:t>Nederland 2014-2020,</w:t>
      </w:r>
      <w:r w:rsidR="002C1F16">
        <w:rPr>
          <w:rFonts w:asciiTheme="minorHAnsi" w:hAnsiTheme="minorHAnsi" w:cstheme="minorHAnsi"/>
        </w:rPr>
        <w:t xml:space="preserve"> </w:t>
      </w:r>
      <w:r w:rsidR="00CD6826" w:rsidRPr="00F60997">
        <w:rPr>
          <w:rFonts w:asciiTheme="minorHAnsi" w:hAnsiTheme="minorHAnsi" w:cstheme="minorHAnsi"/>
        </w:rPr>
        <w:t>g</w:t>
      </w:r>
      <w:r w:rsidR="00063072" w:rsidRPr="00F60997">
        <w:rPr>
          <w:rFonts w:asciiTheme="minorHAnsi" w:hAnsiTheme="minorHAnsi" w:cstheme="minorHAnsi"/>
        </w:rPr>
        <w:t xml:space="preserve">elet op de artikelen 4:25 en 4:26 van de </w:t>
      </w:r>
      <w:proofErr w:type="spellStart"/>
      <w:r w:rsidR="00063072" w:rsidRPr="00F60997">
        <w:rPr>
          <w:rFonts w:asciiTheme="minorHAnsi" w:hAnsiTheme="minorHAnsi" w:cstheme="minorHAnsi"/>
        </w:rPr>
        <w:t>Awb</w:t>
      </w:r>
      <w:proofErr w:type="spellEnd"/>
      <w:r w:rsidR="00063072" w:rsidRPr="00F60997">
        <w:rPr>
          <w:rFonts w:asciiTheme="minorHAnsi" w:hAnsiTheme="minorHAnsi" w:cstheme="minorHAnsi"/>
        </w:rPr>
        <w:t xml:space="preserve"> en artikel 5.2.2 van de Regeling Europese EZ</w:t>
      </w:r>
      <w:r w:rsidR="00E8649F" w:rsidRPr="00F60997">
        <w:rPr>
          <w:rFonts w:asciiTheme="minorHAnsi" w:hAnsiTheme="minorHAnsi" w:cstheme="minorHAnsi"/>
        </w:rPr>
        <w:t>K- en LNV</w:t>
      </w:r>
      <w:r w:rsidR="00063072" w:rsidRPr="00F60997">
        <w:rPr>
          <w:rFonts w:asciiTheme="minorHAnsi" w:hAnsiTheme="minorHAnsi" w:cstheme="minorHAnsi"/>
        </w:rPr>
        <w:t>-subsidies,</w:t>
      </w:r>
      <w:r w:rsidR="002C1F16">
        <w:rPr>
          <w:rFonts w:asciiTheme="minorHAnsi" w:hAnsiTheme="minorHAnsi" w:cstheme="minorHAnsi"/>
        </w:rPr>
        <w:t xml:space="preserve"> </w:t>
      </w:r>
      <w:r w:rsidR="00063072" w:rsidRPr="00F60997">
        <w:rPr>
          <w:rFonts w:asciiTheme="minorHAnsi" w:hAnsiTheme="minorHAnsi" w:cstheme="minorHAnsi"/>
        </w:rPr>
        <w:t xml:space="preserve">maakt binnen de totaal voor de uitvoering van het </w:t>
      </w:r>
      <w:r w:rsidR="00E63D1D" w:rsidRPr="00F60997">
        <w:rPr>
          <w:rFonts w:asciiTheme="minorHAnsi" w:hAnsiTheme="minorHAnsi" w:cstheme="minorHAnsi"/>
        </w:rPr>
        <w:t xml:space="preserve">huidige </w:t>
      </w:r>
      <w:r w:rsidR="00063072" w:rsidRPr="00F60997">
        <w:rPr>
          <w:rFonts w:asciiTheme="minorHAnsi" w:hAnsiTheme="minorHAnsi" w:cstheme="minorHAnsi"/>
        </w:rPr>
        <w:t>Operationeel Programma EFRO 2014 – 2020 West</w:t>
      </w:r>
      <w:r w:rsidR="00844D90" w:rsidRPr="00F60997">
        <w:rPr>
          <w:rFonts w:asciiTheme="minorHAnsi" w:hAnsiTheme="minorHAnsi" w:cstheme="minorHAnsi"/>
        </w:rPr>
        <w:t>-</w:t>
      </w:r>
      <w:r w:rsidR="00063072" w:rsidRPr="00F60997">
        <w:rPr>
          <w:rFonts w:asciiTheme="minorHAnsi" w:hAnsiTheme="minorHAnsi" w:cstheme="minorHAnsi"/>
        </w:rPr>
        <w:t xml:space="preserve">Nederland </w:t>
      </w:r>
      <w:r w:rsidR="00844D90" w:rsidRPr="00F60997">
        <w:rPr>
          <w:rFonts w:asciiTheme="minorHAnsi" w:hAnsiTheme="minorHAnsi" w:cstheme="minorHAnsi"/>
        </w:rPr>
        <w:t xml:space="preserve">en voor </w:t>
      </w:r>
      <w:r w:rsidR="004468CE">
        <w:rPr>
          <w:rFonts w:asciiTheme="minorHAnsi" w:hAnsiTheme="minorHAnsi" w:cstheme="minorHAnsi"/>
        </w:rPr>
        <w:t>uitbreiding/vervolg in een volgende programmaperiode</w:t>
      </w:r>
      <w:r w:rsidR="00844D90" w:rsidRPr="00F60997">
        <w:rPr>
          <w:rFonts w:asciiTheme="minorHAnsi" w:hAnsiTheme="minorHAnsi" w:cstheme="minorHAnsi"/>
        </w:rPr>
        <w:t xml:space="preserve"> </w:t>
      </w:r>
      <w:r w:rsidR="002E727F" w:rsidRPr="00F60997">
        <w:rPr>
          <w:rFonts w:asciiTheme="minorHAnsi" w:hAnsiTheme="minorHAnsi" w:cstheme="minorHAnsi"/>
        </w:rPr>
        <w:t xml:space="preserve">de </w:t>
      </w:r>
      <w:r w:rsidR="00063072" w:rsidRPr="00F60997">
        <w:rPr>
          <w:rFonts w:asciiTheme="minorHAnsi" w:hAnsiTheme="minorHAnsi" w:cstheme="minorHAnsi"/>
        </w:rPr>
        <w:t xml:space="preserve">volgende </w:t>
      </w:r>
      <w:r w:rsidR="00100A3F">
        <w:rPr>
          <w:rFonts w:ascii="Trebuchet MS" w:hAnsi="Trebuchet MS"/>
          <w:iCs/>
        </w:rPr>
        <w:t>Omnibus Financieringsinstrumenten KvW</w:t>
      </w:r>
      <w:r w:rsidR="00063072" w:rsidRPr="00F60997">
        <w:rPr>
          <w:rFonts w:asciiTheme="minorHAnsi" w:hAnsiTheme="minorHAnsi" w:cstheme="minorHAnsi"/>
        </w:rPr>
        <w:t xml:space="preserve"> bekend:</w:t>
      </w:r>
    </w:p>
    <w:p w14:paraId="2CDD7CE6" w14:textId="77777777" w:rsidR="002C1F16" w:rsidRPr="00F60997" w:rsidRDefault="002C1F16" w:rsidP="002C1F16">
      <w:pPr>
        <w:spacing w:after="60" w:line="276" w:lineRule="auto"/>
        <w:rPr>
          <w:rFonts w:asciiTheme="minorHAnsi" w:hAnsiTheme="minorHAnsi" w:cstheme="minorHAnsi"/>
        </w:rPr>
      </w:pPr>
    </w:p>
    <w:p w14:paraId="271366AD" w14:textId="6EEC8C0E" w:rsidR="00BD69B2" w:rsidRDefault="004468CE" w:rsidP="002C1F16">
      <w:pPr>
        <w:spacing w:after="60" w:line="276" w:lineRule="auto"/>
        <w:rPr>
          <w:rFonts w:asciiTheme="minorHAnsi" w:hAnsiTheme="minorHAnsi" w:cstheme="minorHAnsi"/>
        </w:rPr>
      </w:pPr>
      <w:r>
        <w:rPr>
          <w:rFonts w:asciiTheme="minorHAnsi" w:hAnsiTheme="minorHAnsi" w:cstheme="minorHAnsi"/>
        </w:rPr>
        <w:t>Overwegende dat</w:t>
      </w:r>
      <w:r w:rsidR="002C1F16">
        <w:rPr>
          <w:rFonts w:asciiTheme="minorHAnsi" w:hAnsiTheme="minorHAnsi" w:cstheme="minorHAnsi"/>
        </w:rPr>
        <w:t>,</w:t>
      </w:r>
    </w:p>
    <w:p w14:paraId="17729052" w14:textId="2117476C" w:rsidR="004468CE" w:rsidRDefault="004468CE" w:rsidP="002C1F16">
      <w:pPr>
        <w:spacing w:after="60" w:line="276" w:lineRule="auto"/>
        <w:rPr>
          <w:rFonts w:asciiTheme="minorHAnsi" w:hAnsiTheme="minorHAnsi" w:cstheme="minorHAnsi"/>
        </w:rPr>
      </w:pPr>
    </w:p>
    <w:p w14:paraId="151BC577" w14:textId="3A97864C" w:rsidR="004468CE" w:rsidRDefault="004468CE" w:rsidP="002C1F16">
      <w:pPr>
        <w:spacing w:after="60" w:line="276" w:lineRule="auto"/>
        <w:rPr>
          <w:rFonts w:asciiTheme="minorHAnsi" w:hAnsiTheme="minorHAnsi" w:cstheme="minorHAnsi"/>
        </w:rPr>
      </w:pPr>
      <w:r>
        <w:rPr>
          <w:rFonts w:asciiTheme="minorHAnsi" w:hAnsiTheme="minorHAnsi" w:cstheme="minorHAnsi"/>
        </w:rPr>
        <w:t>In de EFRO-programmaperiode 2007-2013 binnen het JESSICA-initiatief van de Europese Commissie in het voornoemde programma de financieringsinstrumenten</w:t>
      </w:r>
      <w:r w:rsidR="002C1F16">
        <w:rPr>
          <w:rFonts w:asciiTheme="minorHAnsi" w:hAnsiTheme="minorHAnsi" w:cstheme="minorHAnsi"/>
        </w:rPr>
        <w:t xml:space="preserve"> ED, FRED en SOFIE</w:t>
      </w:r>
      <w:r>
        <w:rPr>
          <w:rFonts w:asciiTheme="minorHAnsi" w:hAnsiTheme="minorHAnsi" w:cstheme="minorHAnsi"/>
        </w:rPr>
        <w:t xml:space="preserve"> als pilot zijn gestart.</w:t>
      </w:r>
    </w:p>
    <w:p w14:paraId="42F2E6CE" w14:textId="77777777" w:rsidR="002C1F16" w:rsidRDefault="002C1F16" w:rsidP="002C1F16">
      <w:pPr>
        <w:spacing w:after="60" w:line="276" w:lineRule="auto"/>
        <w:rPr>
          <w:rFonts w:asciiTheme="minorHAnsi" w:hAnsiTheme="minorHAnsi" w:cstheme="minorHAnsi"/>
        </w:rPr>
      </w:pPr>
    </w:p>
    <w:p w14:paraId="70EF7802" w14:textId="556ED3B1" w:rsidR="004468CE" w:rsidRDefault="004468CE" w:rsidP="002C1F16">
      <w:pPr>
        <w:spacing w:after="60" w:line="276" w:lineRule="auto"/>
        <w:rPr>
          <w:rFonts w:asciiTheme="minorHAnsi" w:hAnsiTheme="minorHAnsi" w:cstheme="minorHAnsi"/>
        </w:rPr>
      </w:pPr>
      <w:r>
        <w:rPr>
          <w:rFonts w:asciiTheme="minorHAnsi" w:hAnsiTheme="minorHAnsi" w:cstheme="minorHAnsi"/>
        </w:rPr>
        <w:t>In de EFRO</w:t>
      </w:r>
      <w:r w:rsidR="002C1F16">
        <w:rPr>
          <w:rFonts w:asciiTheme="minorHAnsi" w:hAnsiTheme="minorHAnsi" w:cstheme="minorHAnsi"/>
        </w:rPr>
        <w:t>-</w:t>
      </w:r>
      <w:r>
        <w:rPr>
          <w:rFonts w:asciiTheme="minorHAnsi" w:hAnsiTheme="minorHAnsi" w:cstheme="minorHAnsi"/>
        </w:rPr>
        <w:t>programmaperiode 2014-2020 E</w:t>
      </w:r>
      <w:r w:rsidR="002C1F16">
        <w:rPr>
          <w:rFonts w:asciiTheme="minorHAnsi" w:hAnsiTheme="minorHAnsi" w:cstheme="minorHAnsi"/>
        </w:rPr>
        <w:t>D</w:t>
      </w:r>
      <w:r>
        <w:rPr>
          <w:rFonts w:asciiTheme="minorHAnsi" w:hAnsiTheme="minorHAnsi" w:cstheme="minorHAnsi"/>
        </w:rPr>
        <w:t>, F</w:t>
      </w:r>
      <w:r w:rsidR="002C1F16">
        <w:rPr>
          <w:rFonts w:asciiTheme="minorHAnsi" w:hAnsiTheme="minorHAnsi" w:cstheme="minorHAnsi"/>
        </w:rPr>
        <w:t>RED</w:t>
      </w:r>
      <w:r>
        <w:rPr>
          <w:rFonts w:asciiTheme="minorHAnsi" w:hAnsiTheme="minorHAnsi" w:cstheme="minorHAnsi"/>
        </w:rPr>
        <w:t xml:space="preserve"> en S</w:t>
      </w:r>
      <w:r w:rsidR="002C1F16">
        <w:rPr>
          <w:rFonts w:asciiTheme="minorHAnsi" w:hAnsiTheme="minorHAnsi" w:cstheme="minorHAnsi"/>
        </w:rPr>
        <w:t>OFIE</w:t>
      </w:r>
      <w:r w:rsidR="00123637">
        <w:rPr>
          <w:rFonts w:asciiTheme="minorHAnsi" w:hAnsiTheme="minorHAnsi" w:cstheme="minorHAnsi"/>
        </w:rPr>
        <w:t xml:space="preserve"> </w:t>
      </w:r>
      <w:r>
        <w:rPr>
          <w:rFonts w:asciiTheme="minorHAnsi" w:hAnsiTheme="minorHAnsi" w:cstheme="minorHAnsi"/>
        </w:rPr>
        <w:t>vervolgfinanciering hebben ontvangen.</w:t>
      </w:r>
    </w:p>
    <w:p w14:paraId="30782FBD" w14:textId="0DCC2547" w:rsidR="004468CE" w:rsidRDefault="004468CE" w:rsidP="002C1F16">
      <w:pPr>
        <w:spacing w:after="60" w:line="276" w:lineRule="auto"/>
        <w:rPr>
          <w:rFonts w:asciiTheme="minorHAnsi" w:hAnsiTheme="minorHAnsi" w:cstheme="minorHAnsi"/>
        </w:rPr>
      </w:pPr>
    </w:p>
    <w:p w14:paraId="6BBED06F" w14:textId="12345617" w:rsidR="004468CE" w:rsidRDefault="004468CE" w:rsidP="002C1F16">
      <w:pPr>
        <w:spacing w:after="60" w:line="276" w:lineRule="auto"/>
        <w:rPr>
          <w:rFonts w:asciiTheme="minorHAnsi" w:hAnsiTheme="minorHAnsi" w:cstheme="minorHAnsi"/>
        </w:rPr>
      </w:pPr>
      <w:r>
        <w:rPr>
          <w:rFonts w:asciiTheme="minorHAnsi" w:hAnsiTheme="minorHAnsi" w:cstheme="minorHAnsi"/>
        </w:rPr>
        <w:t>De instrumenten hun waarde hebben aangetoond en met deze instrumenten nu een structureel langjarig karakter wordt beoogd</w:t>
      </w:r>
      <w:r w:rsidR="00D62364">
        <w:rPr>
          <w:rFonts w:asciiTheme="minorHAnsi" w:hAnsiTheme="minorHAnsi" w:cstheme="minorHAnsi"/>
        </w:rPr>
        <w:t xml:space="preserve"> voor investeringen in de stedelijke economie en duurzaamheid.</w:t>
      </w:r>
    </w:p>
    <w:p w14:paraId="7CD76D58" w14:textId="6F8AC3A0" w:rsidR="00D62364" w:rsidRDefault="00D62364" w:rsidP="002C1F16">
      <w:pPr>
        <w:spacing w:after="60" w:line="276" w:lineRule="auto"/>
        <w:rPr>
          <w:rFonts w:asciiTheme="minorHAnsi" w:hAnsiTheme="minorHAnsi" w:cstheme="minorHAnsi"/>
        </w:rPr>
      </w:pPr>
    </w:p>
    <w:p w14:paraId="716F0443" w14:textId="2BD34E4F" w:rsidR="00D62364" w:rsidRDefault="00D62364" w:rsidP="002C1F16">
      <w:pPr>
        <w:spacing w:after="60" w:line="276" w:lineRule="auto"/>
        <w:rPr>
          <w:rFonts w:asciiTheme="minorHAnsi" w:hAnsiTheme="minorHAnsi" w:cstheme="minorHAnsi"/>
        </w:rPr>
      </w:pPr>
      <w:r>
        <w:rPr>
          <w:rFonts w:asciiTheme="minorHAnsi" w:hAnsiTheme="minorHAnsi" w:cstheme="minorHAnsi"/>
        </w:rPr>
        <w:t>In de pilotfase gebruik is gemaakt van een specifieke notificatie, waardoor staatsteun geoorloofd kon worden verstrekt.(</w:t>
      </w:r>
      <w:r w:rsidR="001F1DBD" w:rsidRPr="001F1DBD">
        <w:t xml:space="preserve"> </w:t>
      </w:r>
      <w:r w:rsidR="001F1DBD" w:rsidRPr="001F1DBD">
        <w:rPr>
          <w:rFonts w:asciiTheme="minorHAnsi" w:hAnsiTheme="minorHAnsi" w:cstheme="minorHAnsi"/>
        </w:rPr>
        <w:t>steunmaatregel SA 34660 Jessica</w:t>
      </w:r>
      <w:r w:rsidR="00AA0C03">
        <w:rPr>
          <w:rFonts w:asciiTheme="minorHAnsi" w:hAnsiTheme="minorHAnsi" w:cstheme="minorHAnsi"/>
        </w:rPr>
        <w:t>.</w:t>
      </w:r>
    </w:p>
    <w:p w14:paraId="3657A88C" w14:textId="5BE9C458" w:rsidR="00D62364" w:rsidRDefault="00D62364" w:rsidP="002C1F16">
      <w:pPr>
        <w:spacing w:after="60" w:line="276" w:lineRule="auto"/>
        <w:rPr>
          <w:rFonts w:asciiTheme="minorHAnsi" w:hAnsiTheme="minorHAnsi" w:cstheme="minorHAnsi"/>
        </w:rPr>
      </w:pPr>
    </w:p>
    <w:p w14:paraId="321E5ABB" w14:textId="6517C0A4" w:rsidR="00D62364" w:rsidRDefault="00D62364" w:rsidP="002C1F16">
      <w:pPr>
        <w:spacing w:after="60" w:line="276" w:lineRule="auto"/>
        <w:rPr>
          <w:rFonts w:asciiTheme="minorHAnsi" w:hAnsiTheme="minorHAnsi" w:cstheme="minorHAnsi"/>
        </w:rPr>
      </w:pPr>
      <w:r>
        <w:rPr>
          <w:rFonts w:asciiTheme="minorHAnsi" w:hAnsiTheme="minorHAnsi" w:cstheme="minorHAnsi"/>
        </w:rPr>
        <w:t>Men voornemens is met name marktconforme financiering te verstrekken</w:t>
      </w:r>
      <w:r w:rsidR="0021067E">
        <w:rPr>
          <w:rFonts w:asciiTheme="minorHAnsi" w:hAnsiTheme="minorHAnsi" w:cstheme="minorHAnsi"/>
        </w:rPr>
        <w:t xml:space="preserve">, maar </w:t>
      </w:r>
      <w:r w:rsidR="00123637">
        <w:rPr>
          <w:rFonts w:asciiTheme="minorHAnsi" w:hAnsiTheme="minorHAnsi" w:cstheme="minorHAnsi"/>
        </w:rPr>
        <w:t xml:space="preserve">dat </w:t>
      </w:r>
      <w:r w:rsidR="0021067E">
        <w:rPr>
          <w:rFonts w:asciiTheme="minorHAnsi" w:hAnsiTheme="minorHAnsi" w:cstheme="minorHAnsi"/>
        </w:rPr>
        <w:t xml:space="preserve">binnen de kaders van de </w:t>
      </w:r>
      <w:r w:rsidR="0054207C">
        <w:rPr>
          <w:rFonts w:asciiTheme="minorHAnsi" w:hAnsiTheme="minorHAnsi" w:cstheme="minorHAnsi"/>
        </w:rPr>
        <w:t xml:space="preserve">AGVV </w:t>
      </w:r>
      <w:r w:rsidR="00123637">
        <w:rPr>
          <w:rFonts w:asciiTheme="minorHAnsi" w:hAnsiTheme="minorHAnsi" w:cstheme="minorHAnsi"/>
        </w:rPr>
        <w:t xml:space="preserve">men </w:t>
      </w:r>
      <w:r w:rsidR="0054207C">
        <w:rPr>
          <w:rFonts w:asciiTheme="minorHAnsi" w:hAnsiTheme="minorHAnsi" w:cstheme="minorHAnsi"/>
        </w:rPr>
        <w:t>ook geoorloofde staatsteun moet kunnen verstrekken</w:t>
      </w:r>
      <w:r w:rsidR="00123637">
        <w:rPr>
          <w:rFonts w:asciiTheme="minorHAnsi" w:hAnsiTheme="minorHAnsi" w:cstheme="minorHAnsi"/>
        </w:rPr>
        <w:t xml:space="preserve">, waarvoor </w:t>
      </w:r>
      <w:r w:rsidR="0054207C">
        <w:rPr>
          <w:rFonts w:asciiTheme="minorHAnsi" w:hAnsiTheme="minorHAnsi" w:cstheme="minorHAnsi"/>
        </w:rPr>
        <w:t>deze omnibus een kader biedt</w:t>
      </w:r>
      <w:r w:rsidR="002C1F16">
        <w:rPr>
          <w:rFonts w:asciiTheme="minorHAnsi" w:hAnsiTheme="minorHAnsi" w:cstheme="minorHAnsi"/>
        </w:rPr>
        <w:t>.</w:t>
      </w:r>
    </w:p>
    <w:p w14:paraId="70883F25" w14:textId="77777777" w:rsidR="00644A4A" w:rsidRDefault="00644A4A" w:rsidP="002C1F16">
      <w:pPr>
        <w:spacing w:after="60" w:line="276" w:lineRule="auto"/>
        <w:rPr>
          <w:rFonts w:asciiTheme="minorHAnsi" w:hAnsiTheme="minorHAnsi" w:cstheme="minorHAnsi"/>
        </w:rPr>
      </w:pPr>
    </w:p>
    <w:p w14:paraId="21C75B4C" w14:textId="0A8A441F" w:rsidR="00644A4A" w:rsidRPr="00123637" w:rsidRDefault="00644A4A" w:rsidP="002C1F16">
      <w:pPr>
        <w:spacing w:after="60" w:line="276" w:lineRule="auto"/>
        <w:rPr>
          <w:rFonts w:asciiTheme="minorHAnsi" w:hAnsiTheme="minorHAnsi" w:cstheme="minorHAnsi"/>
        </w:rPr>
      </w:pPr>
      <w:r w:rsidRPr="00123637">
        <w:rPr>
          <w:rFonts w:asciiTheme="minorHAnsi" w:hAnsiTheme="minorHAnsi" w:cstheme="minorHAnsi"/>
        </w:rPr>
        <w:t>Vooraf niet</w:t>
      </w:r>
      <w:r w:rsidR="00123637" w:rsidRPr="00123637">
        <w:rPr>
          <w:rFonts w:asciiTheme="minorHAnsi" w:hAnsiTheme="minorHAnsi" w:cstheme="minorHAnsi"/>
        </w:rPr>
        <w:t xml:space="preserve"> is</w:t>
      </w:r>
      <w:r w:rsidRPr="00123637">
        <w:rPr>
          <w:rFonts w:asciiTheme="minorHAnsi" w:hAnsiTheme="minorHAnsi" w:cstheme="minorHAnsi"/>
        </w:rPr>
        <w:t xml:space="preserve"> bepaald hoeveel steun wordt verleend in welke categorie.</w:t>
      </w:r>
      <w:r w:rsidR="00123637" w:rsidRPr="00123637">
        <w:rPr>
          <w:rFonts w:asciiTheme="minorHAnsi" w:hAnsiTheme="minorHAnsi" w:cstheme="minorHAnsi"/>
        </w:rPr>
        <w:t xml:space="preserve"> Het u</w:t>
      </w:r>
      <w:r w:rsidRPr="00123637">
        <w:rPr>
          <w:rFonts w:asciiTheme="minorHAnsi" w:hAnsiTheme="minorHAnsi" w:cstheme="minorHAnsi"/>
        </w:rPr>
        <w:t xml:space="preserve">itgangspunt is </w:t>
      </w:r>
      <w:r w:rsidR="00123637" w:rsidRPr="00123637">
        <w:rPr>
          <w:rFonts w:asciiTheme="minorHAnsi" w:hAnsiTheme="minorHAnsi" w:cstheme="minorHAnsi"/>
        </w:rPr>
        <w:t xml:space="preserve">om </w:t>
      </w:r>
      <w:r w:rsidRPr="00123637">
        <w:rPr>
          <w:rFonts w:asciiTheme="minorHAnsi" w:hAnsiTheme="minorHAnsi" w:cstheme="minorHAnsi"/>
        </w:rPr>
        <w:t xml:space="preserve">zoveel mogelijk marktconform te verlenen (Hoofdstuk 2 noemt deze voorwaarden). </w:t>
      </w:r>
    </w:p>
    <w:p w14:paraId="2176AE91" w14:textId="77777777" w:rsidR="00644A4A" w:rsidRPr="00123637" w:rsidRDefault="00644A4A" w:rsidP="002C1F16">
      <w:pPr>
        <w:spacing w:after="60" w:line="276" w:lineRule="auto"/>
        <w:rPr>
          <w:rFonts w:asciiTheme="minorHAnsi" w:hAnsiTheme="minorHAnsi" w:cstheme="minorHAnsi"/>
        </w:rPr>
      </w:pPr>
    </w:p>
    <w:p w14:paraId="666C00ED" w14:textId="66B3D3E8" w:rsidR="00644A4A" w:rsidRPr="00123637" w:rsidRDefault="00123637" w:rsidP="002C1F16">
      <w:pPr>
        <w:spacing w:after="60" w:line="276" w:lineRule="auto"/>
        <w:rPr>
          <w:rFonts w:asciiTheme="minorHAnsi" w:hAnsiTheme="minorHAnsi" w:cstheme="minorHAnsi"/>
        </w:rPr>
      </w:pPr>
      <w:r>
        <w:rPr>
          <w:rFonts w:asciiTheme="minorHAnsi" w:hAnsiTheme="minorHAnsi" w:cstheme="minorHAnsi"/>
        </w:rPr>
        <w:t xml:space="preserve">Indien </w:t>
      </w:r>
      <w:r w:rsidR="00644A4A" w:rsidRPr="00123637">
        <w:rPr>
          <w:rFonts w:asciiTheme="minorHAnsi" w:hAnsiTheme="minorHAnsi" w:cstheme="minorHAnsi"/>
        </w:rPr>
        <w:t>er toch sprake is van steu</w:t>
      </w:r>
      <w:r>
        <w:rPr>
          <w:rFonts w:asciiTheme="minorHAnsi" w:hAnsiTheme="minorHAnsi" w:cstheme="minorHAnsi"/>
        </w:rPr>
        <w:t xml:space="preserve">n, er </w:t>
      </w:r>
      <w:r w:rsidR="00644A4A" w:rsidRPr="00123637">
        <w:rPr>
          <w:rFonts w:asciiTheme="minorHAnsi" w:hAnsiTheme="minorHAnsi" w:cstheme="minorHAnsi"/>
        </w:rPr>
        <w:t>dan een beroep</w:t>
      </w:r>
      <w:r>
        <w:rPr>
          <w:rFonts w:asciiTheme="minorHAnsi" w:hAnsiTheme="minorHAnsi" w:cstheme="minorHAnsi"/>
        </w:rPr>
        <w:t xml:space="preserve"> wordt</w:t>
      </w:r>
      <w:r w:rsidR="00644A4A" w:rsidRPr="00123637">
        <w:rPr>
          <w:rFonts w:asciiTheme="minorHAnsi" w:hAnsiTheme="minorHAnsi" w:cstheme="minorHAnsi"/>
        </w:rPr>
        <w:t xml:space="preserve"> gedaan op de AGVV-artikelen, zoals aangegeven in deze </w:t>
      </w:r>
      <w:r w:rsidR="00644A4A" w:rsidRPr="00123637">
        <w:rPr>
          <w:rFonts w:asciiTheme="minorHAnsi" w:hAnsiTheme="minorHAnsi" w:cstheme="minorHAnsi"/>
          <w:iCs/>
        </w:rPr>
        <w:t>Omnibus Financieringsinstrumenten KvW</w:t>
      </w:r>
      <w:r>
        <w:rPr>
          <w:rFonts w:asciiTheme="minorHAnsi" w:hAnsiTheme="minorHAnsi" w:cstheme="minorHAnsi"/>
          <w:iCs/>
        </w:rPr>
        <w:t>.</w:t>
      </w:r>
      <w:r w:rsidR="00644A4A" w:rsidRPr="00123637">
        <w:rPr>
          <w:rFonts w:asciiTheme="minorHAnsi" w:hAnsiTheme="minorHAnsi" w:cstheme="minorHAnsi"/>
        </w:rPr>
        <w:t xml:space="preserve">  </w:t>
      </w:r>
    </w:p>
    <w:p w14:paraId="50DDEC0A" w14:textId="77777777" w:rsidR="00644A4A" w:rsidRPr="00123637" w:rsidRDefault="00644A4A" w:rsidP="002C1F16">
      <w:pPr>
        <w:spacing w:after="60" w:line="276" w:lineRule="auto"/>
        <w:rPr>
          <w:rFonts w:asciiTheme="minorHAnsi" w:hAnsiTheme="minorHAnsi" w:cstheme="minorHAnsi"/>
        </w:rPr>
      </w:pPr>
    </w:p>
    <w:p w14:paraId="7AE8AA69" w14:textId="77777777" w:rsidR="00644A4A" w:rsidRPr="00123637" w:rsidRDefault="00644A4A" w:rsidP="002C1F16">
      <w:pPr>
        <w:spacing w:after="60" w:line="276" w:lineRule="auto"/>
        <w:rPr>
          <w:rFonts w:asciiTheme="minorHAnsi" w:hAnsiTheme="minorHAnsi" w:cstheme="minorHAnsi"/>
        </w:rPr>
      </w:pPr>
      <w:r w:rsidRPr="00123637">
        <w:rPr>
          <w:rFonts w:asciiTheme="minorHAnsi" w:hAnsiTheme="minorHAnsi" w:cstheme="minorHAnsi"/>
        </w:rPr>
        <w:t xml:space="preserve">De omvang van de steun wordt bepaald, zoals aangegeven. </w:t>
      </w:r>
    </w:p>
    <w:p w14:paraId="51C7CEED" w14:textId="77777777" w:rsidR="00644A4A" w:rsidRPr="00123637" w:rsidRDefault="00644A4A" w:rsidP="00644A4A">
      <w:pPr>
        <w:spacing w:after="60" w:line="276" w:lineRule="auto"/>
        <w:rPr>
          <w:rFonts w:asciiTheme="minorHAnsi" w:hAnsiTheme="minorHAnsi" w:cstheme="minorHAnsi"/>
        </w:rPr>
      </w:pPr>
    </w:p>
    <w:p w14:paraId="605EAE3A" w14:textId="0A5D57FD" w:rsidR="00644A4A" w:rsidRPr="00123637" w:rsidRDefault="00644A4A" w:rsidP="00644A4A">
      <w:pPr>
        <w:spacing w:after="60" w:line="276" w:lineRule="auto"/>
        <w:rPr>
          <w:rFonts w:asciiTheme="minorHAnsi" w:hAnsiTheme="minorHAnsi" w:cstheme="minorHAnsi"/>
        </w:rPr>
      </w:pPr>
      <w:r w:rsidRPr="00123637">
        <w:rPr>
          <w:rFonts w:asciiTheme="minorHAnsi" w:hAnsiTheme="minorHAnsi" w:cstheme="minorHAnsi"/>
        </w:rPr>
        <w:t>In de meeste gevallen, waar sprake is van steun, gaat het om het rentevoordeel op een lening, en d</w:t>
      </w:r>
      <w:r w:rsidR="00123637">
        <w:rPr>
          <w:rFonts w:asciiTheme="minorHAnsi" w:hAnsiTheme="minorHAnsi" w:cstheme="minorHAnsi"/>
        </w:rPr>
        <w:t>aarmee</w:t>
      </w:r>
      <w:r w:rsidRPr="00123637">
        <w:rPr>
          <w:rFonts w:asciiTheme="minorHAnsi" w:hAnsiTheme="minorHAnsi" w:cstheme="minorHAnsi"/>
        </w:rPr>
        <w:t xml:space="preserve"> een zeer beperkt bedrag aan steun.</w:t>
      </w:r>
    </w:p>
    <w:p w14:paraId="64700124" w14:textId="77777777" w:rsidR="00AA0C03" w:rsidRDefault="00AA0C03" w:rsidP="00B05811">
      <w:pPr>
        <w:spacing w:after="60" w:line="276" w:lineRule="auto"/>
        <w:rPr>
          <w:rFonts w:asciiTheme="minorHAnsi" w:hAnsiTheme="minorHAnsi" w:cstheme="minorHAnsi"/>
          <w:b/>
          <w:bCs/>
          <w:i/>
          <w:iCs/>
          <w:sz w:val="22"/>
          <w:szCs w:val="22"/>
        </w:rPr>
      </w:pPr>
    </w:p>
    <w:p w14:paraId="6178363E" w14:textId="266CDD22" w:rsidR="00CD6826" w:rsidRPr="0049793C" w:rsidRDefault="00CD6826" w:rsidP="00B05811">
      <w:pPr>
        <w:spacing w:after="60" w:line="276" w:lineRule="auto"/>
        <w:rPr>
          <w:rFonts w:asciiTheme="minorHAnsi" w:hAnsiTheme="minorHAnsi" w:cstheme="minorHAnsi"/>
          <w:b/>
          <w:bCs/>
          <w:i/>
          <w:iCs/>
          <w:sz w:val="22"/>
          <w:szCs w:val="22"/>
        </w:rPr>
      </w:pPr>
      <w:r w:rsidRPr="0049793C">
        <w:rPr>
          <w:rFonts w:asciiTheme="minorHAnsi" w:hAnsiTheme="minorHAnsi" w:cstheme="minorHAnsi"/>
          <w:b/>
          <w:bCs/>
          <w:i/>
          <w:iCs/>
          <w:sz w:val="22"/>
          <w:szCs w:val="22"/>
        </w:rPr>
        <w:lastRenderedPageBreak/>
        <w:t>Hoofdstuk 1: Algemene bepalingen</w:t>
      </w:r>
    </w:p>
    <w:p w14:paraId="396C2E74" w14:textId="77777777" w:rsidR="00D004A8" w:rsidRPr="00F60997" w:rsidRDefault="00D004A8" w:rsidP="00B05811">
      <w:pPr>
        <w:spacing w:after="60" w:line="276" w:lineRule="auto"/>
        <w:rPr>
          <w:rFonts w:asciiTheme="minorHAnsi" w:hAnsiTheme="minorHAnsi" w:cstheme="minorHAnsi"/>
          <w:b/>
          <w:bCs/>
          <w:i/>
          <w:iCs/>
        </w:rPr>
      </w:pPr>
    </w:p>
    <w:p w14:paraId="2A701E2F" w14:textId="76DC9806" w:rsidR="00743306" w:rsidRPr="00F60997" w:rsidRDefault="00743306" w:rsidP="00B05811">
      <w:pPr>
        <w:spacing w:after="60" w:line="276" w:lineRule="auto"/>
        <w:rPr>
          <w:rFonts w:asciiTheme="minorHAnsi" w:hAnsiTheme="minorHAnsi" w:cstheme="minorHAnsi"/>
          <w:b/>
          <w:bCs/>
          <w:i/>
          <w:iCs/>
        </w:rPr>
      </w:pPr>
      <w:r w:rsidRPr="00F60997">
        <w:rPr>
          <w:rFonts w:asciiTheme="minorHAnsi" w:hAnsiTheme="minorHAnsi" w:cstheme="minorHAnsi"/>
          <w:b/>
          <w:bCs/>
          <w:i/>
          <w:iCs/>
        </w:rPr>
        <w:t>Artikel 1</w:t>
      </w:r>
      <w:r w:rsidR="00CD6826" w:rsidRPr="00F60997">
        <w:rPr>
          <w:rFonts w:asciiTheme="minorHAnsi" w:hAnsiTheme="minorHAnsi" w:cstheme="minorHAnsi"/>
          <w:b/>
          <w:bCs/>
          <w:i/>
          <w:iCs/>
        </w:rPr>
        <w:t>.1</w:t>
      </w:r>
      <w:r w:rsidRPr="00F60997">
        <w:rPr>
          <w:rFonts w:asciiTheme="minorHAnsi" w:hAnsiTheme="minorHAnsi" w:cstheme="minorHAnsi"/>
          <w:b/>
          <w:bCs/>
          <w:i/>
          <w:iCs/>
        </w:rPr>
        <w:t xml:space="preserve"> Begripsomschrijvingen</w:t>
      </w:r>
    </w:p>
    <w:p w14:paraId="5D921A25" w14:textId="4CCC0B23" w:rsidR="00743306" w:rsidRPr="00895AF8" w:rsidRDefault="00743306" w:rsidP="00B05811">
      <w:pPr>
        <w:pStyle w:val="Lijstalinea"/>
        <w:numPr>
          <w:ilvl w:val="0"/>
          <w:numId w:val="30"/>
        </w:numPr>
        <w:spacing w:after="60" w:line="276" w:lineRule="auto"/>
        <w:rPr>
          <w:rFonts w:asciiTheme="minorHAnsi" w:hAnsiTheme="minorHAnsi" w:cstheme="minorHAnsi"/>
        </w:rPr>
      </w:pPr>
      <w:r w:rsidRPr="00895AF8">
        <w:rPr>
          <w:rFonts w:asciiTheme="minorHAnsi" w:hAnsiTheme="minorHAnsi" w:cstheme="minorHAnsi"/>
        </w:rPr>
        <w:t>AGVV: de Algemene Groepsvrijstellingsverordening (Verordening EU nr. 651/2014</w:t>
      </w:r>
      <w:r w:rsidR="00C337C3" w:rsidRPr="0073066F">
        <w:rPr>
          <w:rFonts w:asciiTheme="minorHAnsi" w:hAnsiTheme="minorHAnsi" w:cstheme="minorHAnsi"/>
        </w:rPr>
        <w:t xml:space="preserve"> gewijzigd bij Verordening </w:t>
      </w:r>
      <w:r w:rsidR="00C337C3" w:rsidRPr="0073066F">
        <w:rPr>
          <w:rFonts w:asciiTheme="minorHAnsi" w:hAnsiTheme="minorHAnsi" w:cstheme="minorHAnsi"/>
          <w:color w:val="444444"/>
        </w:rPr>
        <w:t>2017/1084</w:t>
      </w:r>
      <w:r w:rsidR="00B56988">
        <w:rPr>
          <w:rFonts w:asciiTheme="minorHAnsi" w:hAnsiTheme="minorHAnsi" w:cstheme="minorHAnsi"/>
          <w:color w:val="444444"/>
        </w:rPr>
        <w:t>)</w:t>
      </w:r>
      <w:r w:rsidR="00895AF8">
        <w:rPr>
          <w:rFonts w:asciiTheme="minorHAnsi" w:hAnsiTheme="minorHAnsi" w:cstheme="minorHAnsi"/>
          <w:color w:val="444444"/>
        </w:rPr>
        <w:t>.</w:t>
      </w:r>
      <w:r w:rsidR="00C337C3" w:rsidRPr="0073066F">
        <w:rPr>
          <w:rFonts w:asciiTheme="minorHAnsi" w:hAnsiTheme="minorHAnsi" w:cstheme="minorHAnsi"/>
          <w:color w:val="444444"/>
        </w:rPr>
        <w:t xml:space="preserve"> </w:t>
      </w:r>
    </w:p>
    <w:p w14:paraId="2DC02257" w14:textId="5975BC0B" w:rsidR="00BC4F10" w:rsidRPr="00895AF8" w:rsidRDefault="00BC4F10" w:rsidP="00B05811">
      <w:pPr>
        <w:pStyle w:val="Lijstalinea"/>
        <w:numPr>
          <w:ilvl w:val="0"/>
          <w:numId w:val="30"/>
        </w:numPr>
        <w:spacing w:after="60" w:line="276" w:lineRule="auto"/>
        <w:rPr>
          <w:rFonts w:asciiTheme="minorHAnsi" w:hAnsiTheme="minorHAnsi" w:cstheme="minorHAnsi"/>
        </w:rPr>
      </w:pPr>
      <w:r w:rsidRPr="00895AF8">
        <w:rPr>
          <w:rFonts w:asciiTheme="minorHAnsi" w:hAnsiTheme="minorHAnsi" w:cstheme="minorHAnsi"/>
        </w:rPr>
        <w:t>Bruto-subsidie-equivalent (BSE): het bedrag van de steun indien deze in de vorm van een subsidie aan de begunstigde was toegekend, vóór aftrek van belastingen of andere heffingen;</w:t>
      </w:r>
    </w:p>
    <w:p w14:paraId="7674767B" w14:textId="4A2CA4EE" w:rsidR="00743306" w:rsidRPr="00F60997" w:rsidRDefault="0079163F" w:rsidP="00B05811">
      <w:pPr>
        <w:pStyle w:val="Lijstalinea"/>
        <w:numPr>
          <w:ilvl w:val="0"/>
          <w:numId w:val="30"/>
        </w:numPr>
        <w:spacing w:after="60" w:line="276" w:lineRule="auto"/>
        <w:rPr>
          <w:rFonts w:asciiTheme="minorHAnsi" w:hAnsiTheme="minorHAnsi" w:cstheme="minorHAnsi"/>
        </w:rPr>
      </w:pPr>
      <w:r w:rsidRPr="00895AF8">
        <w:rPr>
          <w:rFonts w:asciiTheme="minorHAnsi" w:hAnsiTheme="minorHAnsi" w:cstheme="minorHAnsi"/>
        </w:rPr>
        <w:t>E</w:t>
      </w:r>
      <w:r w:rsidR="00743306" w:rsidRPr="00895AF8">
        <w:rPr>
          <w:rFonts w:asciiTheme="minorHAnsi" w:hAnsiTheme="minorHAnsi" w:cstheme="minorHAnsi"/>
        </w:rPr>
        <w:t>nergie-efficiëntie: een hoeveelheid bespaarde energie die wordt vastgesteld door het verbruik vóór en ná de invoering van een maatregel ter verbetering</w:t>
      </w:r>
      <w:r w:rsidR="00743306" w:rsidRPr="00F60997">
        <w:rPr>
          <w:rFonts w:asciiTheme="minorHAnsi" w:hAnsiTheme="minorHAnsi" w:cstheme="minorHAnsi"/>
        </w:rPr>
        <w:t xml:space="preserve"> van de energie-efficiëntie te meten en/of te ramen, gecorrigeerd voor externe factoren die het energieverbruik beïnvloeden;</w:t>
      </w:r>
    </w:p>
    <w:p w14:paraId="6CF2453E" w14:textId="41121D01"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E</w:t>
      </w:r>
      <w:r w:rsidR="00743306" w:rsidRPr="00F60997">
        <w:rPr>
          <w:rFonts w:asciiTheme="minorHAnsi" w:hAnsiTheme="minorHAnsi" w:cstheme="minorHAnsi"/>
        </w:rPr>
        <w:t>nergie uit hernieuwbare energiebronnen: energie geproduceerd met installaties waarbij uitsluitend van hernieuwbare energiebronnen wordt gebruikgemaakt, alsmede het aandeel in calorische waarde van de energie die met hernieuwbare energiebronnen wordt opgewekt in hybride installaties die ook met conventionele energiebronnen werken;</w:t>
      </w:r>
    </w:p>
    <w:p w14:paraId="34C473C8" w14:textId="13E7D6FD" w:rsidR="001C46DF"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F</w:t>
      </w:r>
      <w:r w:rsidR="001C46DF" w:rsidRPr="00F60997">
        <w:rPr>
          <w:rFonts w:asciiTheme="minorHAnsi" w:hAnsiTheme="minorHAnsi" w:cstheme="minorHAnsi"/>
        </w:rPr>
        <w:t>inancieringsinstrument: financieringsinstrument zoals bedoeld in artikel 2 onder 11 van de Kaderverordening en</w:t>
      </w:r>
      <w:r w:rsidR="009B3660" w:rsidRPr="00F60997">
        <w:rPr>
          <w:rFonts w:asciiTheme="minorHAnsi" w:hAnsiTheme="minorHAnsi" w:cstheme="minorHAnsi"/>
        </w:rPr>
        <w:t xml:space="preserve"> </w:t>
      </w:r>
      <w:r w:rsidR="000801FE" w:rsidRPr="00F60997">
        <w:rPr>
          <w:rFonts w:asciiTheme="minorHAnsi" w:hAnsiTheme="minorHAnsi" w:cstheme="minorHAnsi"/>
        </w:rPr>
        <w:t xml:space="preserve">artikel 2, </w:t>
      </w:r>
      <w:r w:rsidR="00B2755A" w:rsidRPr="00F60997">
        <w:rPr>
          <w:rFonts w:asciiTheme="minorHAnsi" w:hAnsiTheme="minorHAnsi" w:cstheme="minorHAnsi"/>
        </w:rPr>
        <w:t>lid</w:t>
      </w:r>
      <w:r w:rsidR="009B3660" w:rsidRPr="00F60997">
        <w:rPr>
          <w:rFonts w:asciiTheme="minorHAnsi" w:hAnsiTheme="minorHAnsi" w:cstheme="minorHAnsi"/>
        </w:rPr>
        <w:t xml:space="preserve"> 29 van het Financieel reglement</w:t>
      </w:r>
      <w:r w:rsidR="001C46DF" w:rsidRPr="00F60997">
        <w:rPr>
          <w:rFonts w:asciiTheme="minorHAnsi" w:hAnsiTheme="minorHAnsi" w:cstheme="minorHAnsi"/>
        </w:rPr>
        <w:t xml:space="preserve"> </w:t>
      </w:r>
      <w:r w:rsidR="009B3660" w:rsidRPr="00F60997">
        <w:rPr>
          <w:rFonts w:asciiTheme="minorHAnsi" w:hAnsiTheme="minorHAnsi" w:cstheme="minorHAnsi"/>
        </w:rPr>
        <w:t>EU 1046/2018</w:t>
      </w:r>
      <w:r w:rsidR="001C46DF" w:rsidRPr="00F60997">
        <w:rPr>
          <w:rFonts w:asciiTheme="minorHAnsi" w:hAnsiTheme="minorHAnsi" w:cstheme="minorHAnsi"/>
        </w:rPr>
        <w:t>;</w:t>
      </w:r>
    </w:p>
    <w:p w14:paraId="1F283134" w14:textId="6A2B3E8E"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H</w:t>
      </w:r>
      <w:r w:rsidR="00743306" w:rsidRPr="00F60997">
        <w:rPr>
          <w:rFonts w:asciiTheme="minorHAnsi" w:hAnsiTheme="minorHAnsi" w:cstheme="minorHAnsi"/>
        </w:rPr>
        <w:t xml:space="preserve">ernieuwbare energiebronnen: niet-fossiele energiebronnen zoals windenergie, zonne-energie, </w:t>
      </w:r>
      <w:proofErr w:type="spellStart"/>
      <w:r w:rsidR="00743306" w:rsidRPr="00F60997">
        <w:rPr>
          <w:rFonts w:asciiTheme="minorHAnsi" w:hAnsiTheme="minorHAnsi" w:cstheme="minorHAnsi"/>
        </w:rPr>
        <w:t>aerothermische</w:t>
      </w:r>
      <w:proofErr w:type="spellEnd"/>
      <w:r w:rsidR="00743306" w:rsidRPr="00F60997">
        <w:rPr>
          <w:rFonts w:asciiTheme="minorHAnsi" w:hAnsiTheme="minorHAnsi" w:cstheme="minorHAnsi"/>
        </w:rPr>
        <w:t xml:space="preserve">, geothermische, </w:t>
      </w:r>
      <w:proofErr w:type="spellStart"/>
      <w:r w:rsidR="00743306" w:rsidRPr="00F60997">
        <w:rPr>
          <w:rFonts w:asciiTheme="minorHAnsi" w:hAnsiTheme="minorHAnsi" w:cstheme="minorHAnsi"/>
        </w:rPr>
        <w:t>hydrothermische</w:t>
      </w:r>
      <w:proofErr w:type="spellEnd"/>
      <w:r w:rsidR="00743306" w:rsidRPr="00F60997">
        <w:rPr>
          <w:rFonts w:asciiTheme="minorHAnsi" w:hAnsiTheme="minorHAnsi" w:cstheme="minorHAnsi"/>
        </w:rPr>
        <w:t xml:space="preserve"> energie en energie uit de oceanen, waterkracht, biomassa, stortgas, rioolwaterzuiveringsgas en biogas;</w:t>
      </w:r>
    </w:p>
    <w:p w14:paraId="63F4691C" w14:textId="148CD678"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I</w:t>
      </w:r>
      <w:r w:rsidR="00743306" w:rsidRPr="00F60997">
        <w:rPr>
          <w:rFonts w:asciiTheme="minorHAnsi" w:hAnsiTheme="minorHAnsi" w:cstheme="minorHAnsi"/>
        </w:rPr>
        <w:t>nnovatieadviesdiensten: consulting, bijstand en opleiding op het gebied van kennisoverdracht, verwerving, bescherming en exploitatie van immateriële activa, het gebruik van standaarden en regels waarin deze zijn vastgelegd;</w:t>
      </w:r>
    </w:p>
    <w:p w14:paraId="3271537B" w14:textId="49230453" w:rsidR="00743306" w:rsidRPr="00F60997" w:rsidRDefault="0079163F" w:rsidP="00B05811">
      <w:pPr>
        <w:pStyle w:val="Lijstalinea"/>
        <w:numPr>
          <w:ilvl w:val="0"/>
          <w:numId w:val="30"/>
        </w:numPr>
        <w:spacing w:after="60" w:line="276" w:lineRule="auto"/>
        <w:rPr>
          <w:rFonts w:asciiTheme="minorHAnsi" w:hAnsiTheme="minorHAnsi" w:cstheme="minorHAnsi"/>
        </w:rPr>
      </w:pPr>
      <w:proofErr w:type="spellStart"/>
      <w:r w:rsidRPr="00F60997">
        <w:rPr>
          <w:rFonts w:asciiTheme="minorHAnsi" w:hAnsiTheme="minorHAnsi" w:cstheme="minorHAnsi"/>
        </w:rPr>
        <w:t>I</w:t>
      </w:r>
      <w:r w:rsidR="00743306" w:rsidRPr="00F60997">
        <w:rPr>
          <w:rFonts w:asciiTheme="minorHAnsi" w:hAnsiTheme="minorHAnsi" w:cstheme="minorHAnsi"/>
        </w:rPr>
        <w:t>nnovatieondersteuningsdiensten</w:t>
      </w:r>
      <w:proofErr w:type="spellEnd"/>
      <w:r w:rsidR="00743306" w:rsidRPr="00F60997">
        <w:rPr>
          <w:rFonts w:asciiTheme="minorHAnsi" w:hAnsiTheme="minorHAnsi" w:cstheme="minorHAnsi"/>
        </w:rPr>
        <w:t>: het verschaffen van kantoorruimte, databanken, bibliotheken, marktonderzoek, laboratoria, diensten in verband met kwaliteitslabels, testen en certificatie met het oog op de ontwikkeling van doeltreffendere producten, procedés of diensten;</w:t>
      </w:r>
    </w:p>
    <w:p w14:paraId="409C5646" w14:textId="761511AB"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I</w:t>
      </w:r>
      <w:r w:rsidR="00743306" w:rsidRPr="00F60997">
        <w:rPr>
          <w:rFonts w:asciiTheme="minorHAnsi" w:hAnsiTheme="minorHAnsi" w:cstheme="minorHAnsi"/>
        </w:rPr>
        <w:t>nnovatieve onderneming: een onderneming die aan de hand van een door een externe deskundige uitgevoerde evaluatie kan aantonen dat zij in de voorzienbare toekomst producten, diensten of procedés zal ontwikkelen die in technologisch opzicht nieuw zijn of een wezenlijke verbetering inhouden ten opzichte van de huidige stand van de techniek in deze sector, en die een risico op technologische of industriële mislukking inhouden. De onderneming kan ook aantonen of de kosten voor onderzoek en ontwikkeling ten minste 10% bedragen van haar totale exploitatiekosten in ten minste één van de drie jaren voorafgaande aan de toekenning van de steun of, in het geval van een startende onderneming zonder enige financiële voorgeschiedenis, bij de audit van haar lopende belastingjaar, gecertificeerd door een onafhankelijke accountant;</w:t>
      </w:r>
    </w:p>
    <w:p w14:paraId="53DB3BB7" w14:textId="246001D2" w:rsidR="00C714B4" w:rsidRPr="00F60997" w:rsidRDefault="00C714B4"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Investering in de vorm van eigen vermogen: het verschaffen aan een onderneming van kapitaal, dat direct of indirect wordt geïnvesteerd in ruil voor eigenaarschap van een overeenkomstig deel van die onderneming;</w:t>
      </w:r>
    </w:p>
    <w:p w14:paraId="773F5BF0" w14:textId="7DE1A09A" w:rsidR="00E67627" w:rsidRPr="00F60997" w:rsidRDefault="00E67627"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Investeringen in de vorm van quasi-eigen-vermogen: een categorie financiering tussen eigen vermogen en vreemd vermogen in, met een hoger risico dan senior schulden en een lager risico dan gewoon aandelenkapitaal, en waarvan het rendement voor de houder ervan overwegend is gebaseerd op de winst of het verlies van de onderliggende doelonderneming en</w:t>
      </w:r>
      <w:r w:rsidR="00773E9F" w:rsidRPr="00F60997">
        <w:rPr>
          <w:rFonts w:asciiTheme="minorHAnsi" w:hAnsiTheme="minorHAnsi" w:cstheme="minorHAnsi"/>
        </w:rPr>
        <w:t xml:space="preserve"> die bij wanbetaling niet gedekt is. Investeringen in de vorm van quasi-eigen-vermogen kunnen zijn gestructureerd als schulden, die niet gegarandeerd en achtergesteld zijn, met inbegrip van mezzanineschulden, en in sommige gevallen converteerbaar zijn in eigen vermogen, dan wel als preferente aandelen;</w:t>
      </w:r>
    </w:p>
    <w:p w14:paraId="6F87C581" w14:textId="7AB88C72" w:rsidR="0008162C" w:rsidRPr="00F60997" w:rsidRDefault="0008162C" w:rsidP="004A520F">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 xml:space="preserve">Kaderverordening: Verordening (EU) Nr. 1303/2013 van het Europese Parlement en de Raad, van 17 december 2013, houdende gemeenschappelijke bepalingen inzake het Europees Fonds </w:t>
      </w:r>
      <w:r w:rsidRPr="00F60997">
        <w:rPr>
          <w:rFonts w:asciiTheme="minorHAnsi" w:hAnsiTheme="minorHAnsi" w:cstheme="minorHAnsi"/>
        </w:rPr>
        <w:lastRenderedPageBreak/>
        <w:t>voor regionale ontwikkeling, het Europees Sociaal Fonds, het Cohesiefonds, het Europees Landbouwfonds voor plattelandsontwikkeling en het Europees Fonds voor maritieme zaken en visserij en algemene bepalingen inzake het Europees Fonds voor regionale ontwikkeling, het Europees So</w:t>
      </w:r>
      <w:r w:rsidR="00E8108D" w:rsidRPr="00F60997">
        <w:rPr>
          <w:rFonts w:asciiTheme="minorHAnsi" w:hAnsiTheme="minorHAnsi" w:cstheme="minorHAnsi"/>
        </w:rPr>
        <w:t>ciaal Fonds, het Cohesiefonds en het Europees Fonds voor maritieme zaken en visserij, en tot intrekking van Verordening (EG) nr. 1083/2006 van de Raad (P</w:t>
      </w:r>
      <w:r w:rsidR="003C79F1" w:rsidRPr="00F60997">
        <w:rPr>
          <w:rFonts w:asciiTheme="minorHAnsi" w:hAnsiTheme="minorHAnsi" w:cstheme="minorHAnsi"/>
        </w:rPr>
        <w:t xml:space="preserve">B </w:t>
      </w:r>
      <w:r w:rsidR="00E8108D" w:rsidRPr="00F60997">
        <w:rPr>
          <w:rFonts w:asciiTheme="minorHAnsi" w:hAnsiTheme="minorHAnsi" w:cstheme="minorHAnsi"/>
        </w:rPr>
        <w:t>EU L 347/320);</w:t>
      </w:r>
    </w:p>
    <w:p w14:paraId="48A684EF" w14:textId="7E146586"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K</w:t>
      </w:r>
      <w:r w:rsidR="00743306" w:rsidRPr="00F60997">
        <w:rPr>
          <w:rFonts w:asciiTheme="minorHAnsi" w:hAnsiTheme="minorHAnsi" w:cstheme="minorHAnsi"/>
        </w:rPr>
        <w:t>leine onderneming: een kleine onderneming zoals gedefinieerd in bijlage 1 van de AGVV;</w:t>
      </w:r>
    </w:p>
    <w:p w14:paraId="4241DB04" w14:textId="722C85AE" w:rsidR="005A72DA" w:rsidRPr="00F60997" w:rsidRDefault="005A72DA"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 xml:space="preserve">Lening: een overeenkomst die de kredietgever verplicht een overeengekomen geldbedrag voor een overeengekomen termijn ter beschikking te stellen aan de kredietnemer en waarbij de kredietnemer verplicht is dat bedrag binnen de overeengekomen termijn terug te betalen. Dit instrument kan de vorm aannemen van leningen of andere financieringsinstrumenten daaronder begrepen leasing, die de </w:t>
      </w:r>
      <w:proofErr w:type="spellStart"/>
      <w:r w:rsidRPr="00F60997">
        <w:rPr>
          <w:rFonts w:asciiTheme="minorHAnsi" w:hAnsiTheme="minorHAnsi" w:cstheme="minorHAnsi"/>
        </w:rPr>
        <w:t>leninggever</w:t>
      </w:r>
      <w:proofErr w:type="spellEnd"/>
      <w:r w:rsidRPr="00F60997">
        <w:rPr>
          <w:rFonts w:asciiTheme="minorHAnsi" w:hAnsiTheme="minorHAnsi" w:cstheme="minorHAnsi"/>
        </w:rPr>
        <w:t xml:space="preserve"> een overheersend bestanddeel van minimumopbrengst bieden. De herfinanciering van bestaande leningen geldt niet als een in aanmerking komende lening;</w:t>
      </w:r>
    </w:p>
    <w:p w14:paraId="47CDE5B0" w14:textId="3FFCD537" w:rsidR="00E43D2E" w:rsidRPr="00F60997" w:rsidRDefault="00E43D2E"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 xml:space="preserve">Managementautoriteit van het Operationeel Programma </w:t>
      </w:r>
      <w:r w:rsidR="002B65A0" w:rsidRPr="00F60997">
        <w:rPr>
          <w:rFonts w:asciiTheme="minorHAnsi" w:hAnsiTheme="minorHAnsi" w:cstheme="minorHAnsi"/>
        </w:rPr>
        <w:t>West-</w:t>
      </w:r>
      <w:r w:rsidRPr="00F60997">
        <w:rPr>
          <w:rFonts w:asciiTheme="minorHAnsi" w:hAnsiTheme="minorHAnsi" w:cstheme="minorHAnsi"/>
        </w:rPr>
        <w:t>Nederland</w:t>
      </w:r>
      <w:r w:rsidR="00AA08CC" w:rsidRPr="00F60997">
        <w:rPr>
          <w:rFonts w:asciiTheme="minorHAnsi" w:hAnsiTheme="minorHAnsi" w:cstheme="minorHAnsi"/>
        </w:rPr>
        <w:t xml:space="preserve">: </w:t>
      </w:r>
      <w:r w:rsidR="007A7910" w:rsidRPr="00F60997">
        <w:rPr>
          <w:rFonts w:asciiTheme="minorHAnsi" w:hAnsiTheme="minorHAnsi" w:cstheme="minorHAnsi"/>
        </w:rPr>
        <w:t xml:space="preserve">het </w:t>
      </w:r>
      <w:r w:rsidR="00664574" w:rsidRPr="00F60997">
        <w:rPr>
          <w:rFonts w:asciiTheme="minorHAnsi" w:hAnsiTheme="minorHAnsi" w:cstheme="minorHAnsi"/>
        </w:rPr>
        <w:t xml:space="preserve">verantwoordelijk </w:t>
      </w:r>
      <w:r w:rsidR="007A7910" w:rsidRPr="00F60997">
        <w:rPr>
          <w:rFonts w:asciiTheme="minorHAnsi" w:hAnsiTheme="minorHAnsi" w:cstheme="minorHAnsi"/>
        </w:rPr>
        <w:t xml:space="preserve">orgaan </w:t>
      </w:r>
      <w:r w:rsidR="00664574" w:rsidRPr="00F60997">
        <w:rPr>
          <w:rFonts w:asciiTheme="minorHAnsi" w:hAnsiTheme="minorHAnsi" w:cstheme="minorHAnsi"/>
        </w:rPr>
        <w:t>voor de uitvoering van en de dagelijkse leiding over het gehele programma Kansen voor West.</w:t>
      </w:r>
    </w:p>
    <w:p w14:paraId="3746A5EF" w14:textId="402F6307" w:rsidR="00743306" w:rsidRPr="00F60997" w:rsidRDefault="00743306"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MKB</w:t>
      </w:r>
      <w:r w:rsidR="00E678AF" w:rsidRPr="00F60997">
        <w:rPr>
          <w:rFonts w:asciiTheme="minorHAnsi" w:hAnsiTheme="minorHAnsi" w:cstheme="minorHAnsi"/>
        </w:rPr>
        <w:t>-</w:t>
      </w:r>
      <w:r w:rsidRPr="00F60997">
        <w:rPr>
          <w:rFonts w:asciiTheme="minorHAnsi" w:hAnsiTheme="minorHAnsi" w:cstheme="minorHAnsi"/>
        </w:rPr>
        <w:t>bedrijf: ondernemingen die aan de voorwaarden van bijlage 1 uit de AGVV voldoen;</w:t>
      </w:r>
    </w:p>
    <w:p w14:paraId="51EA8FE1" w14:textId="77777777" w:rsidR="00886931" w:rsidRPr="00F60997" w:rsidRDefault="00C40C2A"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Onderneming in moeilijkheden: een onderneming ten aanzien waarvan zich ten minste één van de volgende omstandigheden voordoet:</w:t>
      </w:r>
    </w:p>
    <w:p w14:paraId="37327E53" w14:textId="406B384F" w:rsidR="00C40C2A" w:rsidRPr="00F60997" w:rsidRDefault="00C40C2A" w:rsidP="00B05811">
      <w:pPr>
        <w:pStyle w:val="Lijstalinea"/>
        <w:numPr>
          <w:ilvl w:val="1"/>
          <w:numId w:val="30"/>
        </w:numPr>
        <w:spacing w:after="60" w:line="276" w:lineRule="auto"/>
        <w:rPr>
          <w:rFonts w:asciiTheme="minorHAnsi" w:hAnsiTheme="minorHAnsi" w:cstheme="minorHAnsi"/>
        </w:rPr>
      </w:pPr>
      <w:r w:rsidRPr="00F60997">
        <w:rPr>
          <w:rFonts w:asciiTheme="minorHAnsi" w:hAnsiTheme="minorHAnsi" w:cstheme="minorHAnsi"/>
        </w:rPr>
        <w:t>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risicofinanciering</w:t>
      </w:r>
      <w:r w:rsidR="00886931" w:rsidRPr="00F60997">
        <w:rPr>
          <w:rFonts w:asciiTheme="minorHAnsi" w:hAnsiTheme="minorHAnsi" w:cstheme="minorHAnsi"/>
        </w:rPr>
        <w:t>-</w:t>
      </w:r>
      <w:r w:rsidRPr="00F60997">
        <w:rPr>
          <w:rFonts w:asciiTheme="minorHAnsi" w:hAnsiTheme="minorHAnsi" w:cstheme="minorHAnsi"/>
        </w:rPr>
        <w:t>investeringen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w:t>
      </w:r>
      <w:r w:rsidR="00886931" w:rsidRPr="00F60997">
        <w:rPr>
          <w:rFonts w:asciiTheme="minorHAnsi" w:hAnsiTheme="minorHAnsi" w:cstheme="minorHAnsi"/>
        </w:rPr>
        <w:t xml:space="preserve"> vermogen van de onderneming), een negatieve uitkomst oplevert die groter is dan de helft van het geplaatste aandelenkapitaal;</w:t>
      </w:r>
    </w:p>
    <w:p w14:paraId="0B2C1892" w14:textId="44ACCCF8" w:rsidR="00625CCF" w:rsidRPr="00F60997" w:rsidRDefault="00625CCF" w:rsidP="00B05811">
      <w:pPr>
        <w:pStyle w:val="Lijstalinea"/>
        <w:numPr>
          <w:ilvl w:val="1"/>
          <w:numId w:val="30"/>
        </w:numPr>
        <w:spacing w:after="60" w:line="276" w:lineRule="auto"/>
        <w:rPr>
          <w:rFonts w:asciiTheme="minorHAnsi" w:hAnsiTheme="minorHAnsi" w:cstheme="minorHAnsi"/>
        </w:rPr>
      </w:pPr>
      <w:r w:rsidRPr="00F60997">
        <w:rPr>
          <w:rFonts w:asciiTheme="minorHAnsi" w:hAnsiTheme="minorHAnsi" w:cstheme="minorHAnsi"/>
        </w:rPr>
        <w:t>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risicofinanciering</w:t>
      </w:r>
      <w:r w:rsidR="00E951A7" w:rsidRPr="00F60997">
        <w:rPr>
          <w:rFonts w:asciiTheme="minorHAnsi" w:hAnsiTheme="minorHAnsi" w:cstheme="minorHAnsi"/>
        </w:rPr>
        <w:t>-</w:t>
      </w:r>
      <w:r w:rsidRPr="00F60997">
        <w:rPr>
          <w:rFonts w:asciiTheme="minorHAnsi" w:hAnsiTheme="minorHAnsi" w:cstheme="minorHAnsi"/>
        </w:rPr>
        <w:t>investeringen na een boekenonderzoek door de geselecteerde financiële intermediair): wanneer meer dan de helft van het kapitaal van de onderneming zoals dat in de boeken van de onderneming is vermeld, door de gecumuleerde verliezen is verdwenen;</w:t>
      </w:r>
    </w:p>
    <w:p w14:paraId="35B75CED" w14:textId="2971F7B8" w:rsidR="00625CCF" w:rsidRPr="00F60997" w:rsidRDefault="00625CCF" w:rsidP="00B05811">
      <w:pPr>
        <w:pStyle w:val="Lijstalinea"/>
        <w:numPr>
          <w:ilvl w:val="1"/>
          <w:numId w:val="30"/>
        </w:numPr>
        <w:spacing w:after="60" w:line="276" w:lineRule="auto"/>
        <w:rPr>
          <w:rFonts w:asciiTheme="minorHAnsi" w:hAnsiTheme="minorHAnsi" w:cstheme="minorHAnsi"/>
        </w:rPr>
      </w:pPr>
      <w:r w:rsidRPr="00F60997">
        <w:rPr>
          <w:rFonts w:asciiTheme="minorHAnsi" w:hAnsiTheme="minorHAnsi" w:cstheme="minorHAnsi"/>
        </w:rPr>
        <w:t>wanneer tegen de onderneming een collectieve insolventieprocedure loopt of de onderneming volgens het nationale recht aan de criteria voldoet om, op verzoek van haar schuldeisers, aan een collectieve insolventieprocedure te worden onderworpen;</w:t>
      </w:r>
    </w:p>
    <w:p w14:paraId="5674B94D" w14:textId="0E072BBA" w:rsidR="00625CCF" w:rsidRPr="00F60997" w:rsidRDefault="00625CCF" w:rsidP="00B05811">
      <w:pPr>
        <w:pStyle w:val="Lijstalinea"/>
        <w:numPr>
          <w:ilvl w:val="1"/>
          <w:numId w:val="30"/>
        </w:numPr>
        <w:spacing w:after="60" w:line="276" w:lineRule="auto"/>
        <w:rPr>
          <w:rFonts w:asciiTheme="minorHAnsi" w:hAnsiTheme="minorHAnsi" w:cstheme="minorHAnsi"/>
        </w:rPr>
      </w:pPr>
      <w:r w:rsidRPr="00F60997">
        <w:rPr>
          <w:rFonts w:asciiTheme="minorHAnsi" w:hAnsiTheme="minorHAnsi" w:cstheme="minorHAnsi"/>
        </w:rPr>
        <w:t xml:space="preserve">wanneer de onderneming </w:t>
      </w:r>
      <w:proofErr w:type="spellStart"/>
      <w:r w:rsidRPr="00F60997">
        <w:rPr>
          <w:rFonts w:asciiTheme="minorHAnsi" w:hAnsiTheme="minorHAnsi" w:cstheme="minorHAnsi"/>
        </w:rPr>
        <w:t>reddingssteun</w:t>
      </w:r>
      <w:proofErr w:type="spellEnd"/>
      <w:r w:rsidRPr="00F60997">
        <w:rPr>
          <w:rFonts w:asciiTheme="minorHAnsi" w:hAnsiTheme="minorHAnsi" w:cstheme="minorHAnsi"/>
        </w:rPr>
        <w:t xml:space="preserve"> heeft ontvangen en de lening nog niet heeft terugbetaald dan wel herstructureringssteun heeft ontvangen en nog steeds in een herstructureringsplan zit;</w:t>
      </w:r>
    </w:p>
    <w:p w14:paraId="00A93D86" w14:textId="10368447" w:rsidR="00886931" w:rsidRPr="00F60997" w:rsidRDefault="00625CCF" w:rsidP="00B05811">
      <w:pPr>
        <w:pStyle w:val="Lijstalinea"/>
        <w:numPr>
          <w:ilvl w:val="1"/>
          <w:numId w:val="30"/>
        </w:numPr>
        <w:spacing w:after="60" w:line="276" w:lineRule="auto"/>
        <w:rPr>
          <w:rFonts w:asciiTheme="minorHAnsi" w:hAnsiTheme="minorHAnsi" w:cstheme="minorHAnsi"/>
        </w:rPr>
      </w:pPr>
      <w:r w:rsidRPr="00F60997">
        <w:rPr>
          <w:rFonts w:asciiTheme="minorHAnsi" w:hAnsiTheme="minorHAnsi" w:cstheme="minorHAnsi"/>
        </w:rPr>
        <w:t>in het geval van een onderneming die geen kmo is: wanneer de afgelopen twee jaar:</w:t>
      </w:r>
    </w:p>
    <w:p w14:paraId="3781A286" w14:textId="77777777" w:rsidR="0053305D" w:rsidRPr="00F60997" w:rsidRDefault="0053305D" w:rsidP="00964321">
      <w:pPr>
        <w:pStyle w:val="Lijstalinea"/>
        <w:numPr>
          <w:ilvl w:val="2"/>
          <w:numId w:val="30"/>
        </w:numPr>
        <w:spacing w:after="60" w:line="276" w:lineRule="auto"/>
        <w:ind w:left="1418"/>
        <w:rPr>
          <w:rFonts w:asciiTheme="minorHAnsi" w:hAnsiTheme="minorHAnsi" w:cstheme="minorHAnsi"/>
        </w:rPr>
      </w:pPr>
      <w:r w:rsidRPr="00F60997">
        <w:rPr>
          <w:rFonts w:asciiTheme="minorHAnsi" w:hAnsiTheme="minorHAnsi" w:cstheme="minorHAnsi"/>
        </w:rPr>
        <w:t>de verhouding tussen het vreemd vermogen en het eigen vermogen van de onderneming, volgens de boekhouding van de onderneming, meer dan 7,5 bedroeg, en</w:t>
      </w:r>
    </w:p>
    <w:p w14:paraId="2A54BF2A" w14:textId="0344B6D7" w:rsidR="0053305D" w:rsidRPr="00F60997" w:rsidRDefault="0053305D" w:rsidP="00964321">
      <w:pPr>
        <w:pStyle w:val="Lijstalinea"/>
        <w:numPr>
          <w:ilvl w:val="2"/>
          <w:numId w:val="30"/>
        </w:numPr>
        <w:spacing w:after="60" w:line="276" w:lineRule="auto"/>
        <w:ind w:left="1418"/>
        <w:rPr>
          <w:rFonts w:asciiTheme="minorHAnsi" w:hAnsiTheme="minorHAnsi" w:cstheme="minorHAnsi"/>
        </w:rPr>
      </w:pPr>
      <w:r w:rsidRPr="00F60997">
        <w:rPr>
          <w:rFonts w:asciiTheme="minorHAnsi" w:hAnsiTheme="minorHAnsi" w:cstheme="minorHAnsi"/>
        </w:rPr>
        <w:t>de op basis van de EBITDA bepaalde rentedekkingsgraad van de onderneming lager lag dan 1,0;</w:t>
      </w:r>
    </w:p>
    <w:p w14:paraId="2C5884E3" w14:textId="586F0C2A"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lastRenderedPageBreak/>
        <w:t>O</w:t>
      </w:r>
      <w:r w:rsidR="00743306" w:rsidRPr="00F60997">
        <w:rPr>
          <w:rFonts w:asciiTheme="minorHAnsi" w:hAnsiTheme="minorHAnsi" w:cstheme="minorHAnsi"/>
        </w:rPr>
        <w:t>rganisatie-innovatie: de toepassing van een nieuwe organisatiemethode in de bedrijfsvoering, in de organisatie op de werkvloer of in de externe betrekkingen van een onderneming, maar met uitsluiting van veranderingen die zijn gebaseerd op organisatiemethoden die reeds in gebruik zijn in de onderneming, veranderingen in de managementstrategie, fusies en acquisities, het niet meer gebruiken van een procedé, eenvoudige vervangings- en uitbreidingsinvesteringen, veranderingen die louter het gevolg zijn van prijswijzigingen voor productiefactoren, aanpassingen op maat, lokalisatie, gebruikelijke, seizoens- en andere cyclische veranderingen, het verhandelen van nieuwe of sterk verbeterde producten;</w:t>
      </w:r>
    </w:p>
    <w:p w14:paraId="5AEEC1BE" w14:textId="029DAD89" w:rsidR="00743306" w:rsidRPr="00F60997" w:rsidRDefault="0079163F" w:rsidP="00B05811">
      <w:pPr>
        <w:pStyle w:val="Lijstalinea"/>
        <w:numPr>
          <w:ilvl w:val="0"/>
          <w:numId w:val="30"/>
        </w:numPr>
        <w:spacing w:after="60" w:line="276" w:lineRule="auto"/>
        <w:rPr>
          <w:rFonts w:asciiTheme="minorHAnsi" w:hAnsiTheme="minorHAnsi" w:cstheme="minorHAnsi"/>
        </w:rPr>
      </w:pPr>
      <w:r w:rsidRPr="00F60997">
        <w:rPr>
          <w:rFonts w:asciiTheme="minorHAnsi" w:hAnsiTheme="minorHAnsi" w:cstheme="minorHAnsi"/>
        </w:rPr>
        <w:t>P</w:t>
      </w:r>
      <w:r w:rsidR="00743306" w:rsidRPr="00F60997">
        <w:rPr>
          <w:rFonts w:asciiTheme="minorHAnsi" w:hAnsiTheme="minorHAnsi" w:cstheme="minorHAnsi"/>
        </w:rPr>
        <w:t>rocesinnovatie: de toepassing van een nieuwe of sterk verbeterde productie- of leveringsmethode (daaronder begrepen aanzienlijke veranderingen in technieken, uitrusting of software), maar met uitsluiting van geringe veranderingen of verbeteringen, verhogingen van de productie- of dienstverleningscapaciteit door de toevoeging van productie- of logistieke systemen die sterk gelijken op die welke reeds in gebruik zijn, het niet meer gebruiken van een procedé, eenvoudige vervangings- en uitbreidingsinvesteringen, veranderingen die louter het gevolg van prijswijzigingen voor productiefactoren zijn, aanpassingen op maat, lokalisatie, gebruikelijke seizoens- en andere cyclische veranderingen, het verhandelen van nieuwe of sterk verbeterde producten;</w:t>
      </w:r>
    </w:p>
    <w:p w14:paraId="761717B0" w14:textId="1299FDAC" w:rsidR="0065604F" w:rsidRPr="00D36A02" w:rsidRDefault="0065604F" w:rsidP="00B05811">
      <w:pPr>
        <w:pStyle w:val="Lijstalinea"/>
        <w:numPr>
          <w:ilvl w:val="0"/>
          <w:numId w:val="30"/>
        </w:numPr>
        <w:spacing w:after="60" w:line="276" w:lineRule="auto"/>
        <w:rPr>
          <w:rFonts w:asciiTheme="minorHAnsi" w:hAnsiTheme="minorHAnsi" w:cstheme="minorHAnsi"/>
        </w:rPr>
      </w:pPr>
      <w:proofErr w:type="spellStart"/>
      <w:r w:rsidRPr="00F60997">
        <w:rPr>
          <w:rFonts w:asciiTheme="minorHAnsi" w:hAnsiTheme="minorHAnsi" w:cstheme="minorHAnsi"/>
        </w:rPr>
        <w:t>Risicofinancieringsinvestering</w:t>
      </w:r>
      <w:proofErr w:type="spellEnd"/>
      <w:r w:rsidRPr="00F60997">
        <w:rPr>
          <w:rFonts w:asciiTheme="minorHAnsi" w:hAnsiTheme="minorHAnsi" w:cstheme="minorHAnsi"/>
        </w:rPr>
        <w:t xml:space="preserve">: investeringen in de vorm van eigen vermogen, quasi-eigen-vermogen, leningen of een mix daarvan </w:t>
      </w:r>
      <w:r w:rsidR="00056519" w:rsidRPr="00F60997">
        <w:rPr>
          <w:rFonts w:asciiTheme="minorHAnsi" w:hAnsiTheme="minorHAnsi" w:cstheme="minorHAnsi"/>
        </w:rPr>
        <w:t>voor</w:t>
      </w:r>
      <w:r w:rsidRPr="00F60997">
        <w:rPr>
          <w:rFonts w:asciiTheme="minorHAnsi" w:hAnsiTheme="minorHAnsi" w:cstheme="minorHAnsi"/>
        </w:rPr>
        <w:t xml:space="preserve"> in aanmerking komende ondernemingen met het oog op nieuwe investeringen;</w:t>
      </w:r>
    </w:p>
    <w:p w14:paraId="148B8897" w14:textId="76682121" w:rsidR="00743306" w:rsidRPr="00D36A02" w:rsidRDefault="0079163F" w:rsidP="00B05811">
      <w:pPr>
        <w:pStyle w:val="Lijstalinea"/>
        <w:numPr>
          <w:ilvl w:val="0"/>
          <w:numId w:val="30"/>
        </w:numPr>
        <w:spacing w:after="60" w:line="276" w:lineRule="auto"/>
        <w:rPr>
          <w:rFonts w:asciiTheme="minorHAnsi" w:hAnsiTheme="minorHAnsi" w:cstheme="minorHAnsi"/>
        </w:rPr>
      </w:pPr>
      <w:r w:rsidRPr="00D36A02">
        <w:rPr>
          <w:rFonts w:asciiTheme="minorHAnsi" w:hAnsiTheme="minorHAnsi" w:cstheme="minorHAnsi"/>
        </w:rPr>
        <w:t>S</w:t>
      </w:r>
      <w:r w:rsidR="00743306" w:rsidRPr="00D36A02">
        <w:rPr>
          <w:rFonts w:asciiTheme="minorHAnsi" w:hAnsiTheme="minorHAnsi" w:cstheme="minorHAnsi"/>
        </w:rPr>
        <w:t>teunintensiteit: het bruto steunbedrag, uitgedrukt als een percentage van de in aanmerking komende kosten vóór aftrek van belastingen of andere heffingen;</w:t>
      </w:r>
    </w:p>
    <w:p w14:paraId="4803D847" w14:textId="1B58C782" w:rsidR="00743306" w:rsidRPr="00D36A02" w:rsidRDefault="0079163F" w:rsidP="00B05811">
      <w:pPr>
        <w:pStyle w:val="Lijstalinea"/>
        <w:numPr>
          <w:ilvl w:val="0"/>
          <w:numId w:val="30"/>
        </w:numPr>
        <w:spacing w:after="60" w:line="276" w:lineRule="auto"/>
        <w:rPr>
          <w:rFonts w:asciiTheme="minorHAnsi" w:hAnsiTheme="minorHAnsi" w:cstheme="minorHAnsi"/>
        </w:rPr>
      </w:pPr>
      <w:r w:rsidRPr="00D36A02">
        <w:rPr>
          <w:rFonts w:asciiTheme="minorHAnsi" w:hAnsiTheme="minorHAnsi" w:cstheme="minorHAnsi"/>
        </w:rPr>
        <w:t>S</w:t>
      </w:r>
      <w:r w:rsidR="00743306" w:rsidRPr="00D36A02">
        <w:rPr>
          <w:rFonts w:asciiTheme="minorHAnsi" w:hAnsiTheme="minorHAnsi" w:cstheme="minorHAnsi"/>
        </w:rPr>
        <w:t xml:space="preserve">teunplafond: het bedrag dat gedurende een bepaald tijdvak ten hoogste beschikbaar is voor de verstrekking van </w:t>
      </w:r>
      <w:r w:rsidR="00BD3831" w:rsidRPr="00D36A02">
        <w:rPr>
          <w:rFonts w:asciiTheme="minorHAnsi" w:hAnsiTheme="minorHAnsi" w:cstheme="minorHAnsi"/>
        </w:rPr>
        <w:t>risicofinanciering</w:t>
      </w:r>
      <w:r w:rsidR="00743306" w:rsidRPr="00D36A02">
        <w:rPr>
          <w:rFonts w:asciiTheme="minorHAnsi" w:hAnsiTheme="minorHAnsi" w:cstheme="minorHAnsi"/>
        </w:rPr>
        <w:t xml:space="preserve"> op grond van deze </w:t>
      </w:r>
      <w:r w:rsidR="00100A3F" w:rsidRPr="00D36A02">
        <w:rPr>
          <w:rFonts w:asciiTheme="minorHAnsi" w:hAnsiTheme="minorHAnsi" w:cstheme="minorHAnsi"/>
          <w:iCs/>
        </w:rPr>
        <w:t>Omnibus Financieringsinstrumenten KvW</w:t>
      </w:r>
      <w:r w:rsidR="00743306" w:rsidRPr="00D36A02">
        <w:rPr>
          <w:rFonts w:asciiTheme="minorHAnsi" w:hAnsiTheme="minorHAnsi" w:cstheme="minorHAnsi"/>
        </w:rPr>
        <w:t>.</w:t>
      </w:r>
    </w:p>
    <w:p w14:paraId="12B065B5" w14:textId="1825C08F" w:rsidR="00813C1A" w:rsidRPr="00D36A02" w:rsidRDefault="00813C1A" w:rsidP="00B05811">
      <w:pPr>
        <w:pStyle w:val="Lijstalinea"/>
        <w:numPr>
          <w:ilvl w:val="0"/>
          <w:numId w:val="30"/>
        </w:numPr>
        <w:spacing w:after="60" w:line="276" w:lineRule="auto"/>
        <w:rPr>
          <w:rFonts w:asciiTheme="minorHAnsi" w:hAnsiTheme="minorHAnsi" w:cstheme="minorHAnsi"/>
        </w:rPr>
      </w:pPr>
      <w:r w:rsidRPr="00D36A02">
        <w:rPr>
          <w:rFonts w:asciiTheme="minorHAnsi" w:hAnsiTheme="minorHAnsi" w:cstheme="minorHAnsi"/>
        </w:rPr>
        <w:t>Vervangingskapitaal: de aankoop van bestaande aandelen in een onderneming van een vroegere investeerder of aandeelhouder;</w:t>
      </w:r>
    </w:p>
    <w:p w14:paraId="532AEF25" w14:textId="1CD4E55D" w:rsidR="002719D0" w:rsidRPr="00D36A02" w:rsidRDefault="002719D0" w:rsidP="00B05811">
      <w:pPr>
        <w:pStyle w:val="Lijstalinea"/>
        <w:numPr>
          <w:ilvl w:val="0"/>
          <w:numId w:val="30"/>
        </w:numPr>
        <w:spacing w:after="60" w:line="276" w:lineRule="auto"/>
        <w:rPr>
          <w:rFonts w:asciiTheme="minorHAnsi" w:hAnsiTheme="minorHAnsi" w:cstheme="minorHAnsi"/>
        </w:rPr>
      </w:pPr>
      <w:r w:rsidRPr="00D36A02">
        <w:rPr>
          <w:rFonts w:asciiTheme="minorHAnsi" w:hAnsiTheme="minorHAnsi" w:cstheme="minorHAnsi"/>
        </w:rPr>
        <w:t xml:space="preserve">Vervolginvestering: verdere </w:t>
      </w:r>
      <w:proofErr w:type="spellStart"/>
      <w:r w:rsidRPr="00D36A02">
        <w:rPr>
          <w:rFonts w:asciiTheme="minorHAnsi" w:hAnsiTheme="minorHAnsi" w:cstheme="minorHAnsi"/>
        </w:rPr>
        <w:t>risicofinancieringsinvestering</w:t>
      </w:r>
      <w:proofErr w:type="spellEnd"/>
      <w:r w:rsidRPr="00D36A02">
        <w:rPr>
          <w:rFonts w:asciiTheme="minorHAnsi" w:hAnsiTheme="minorHAnsi" w:cstheme="minorHAnsi"/>
        </w:rPr>
        <w:t xml:space="preserve"> in een onderneming na één of meerdere voorafgaande </w:t>
      </w:r>
      <w:proofErr w:type="spellStart"/>
      <w:r w:rsidRPr="00D36A02">
        <w:rPr>
          <w:rFonts w:asciiTheme="minorHAnsi" w:hAnsiTheme="minorHAnsi" w:cstheme="minorHAnsi"/>
        </w:rPr>
        <w:t>risicofinancieringsinvestering</w:t>
      </w:r>
      <w:proofErr w:type="spellEnd"/>
      <w:r w:rsidR="00813C1A" w:rsidRPr="00D36A02">
        <w:rPr>
          <w:rFonts w:asciiTheme="minorHAnsi" w:hAnsiTheme="minorHAnsi" w:cstheme="minorHAnsi"/>
        </w:rPr>
        <w:t>-</w:t>
      </w:r>
      <w:r w:rsidRPr="00D36A02">
        <w:rPr>
          <w:rFonts w:asciiTheme="minorHAnsi" w:hAnsiTheme="minorHAnsi" w:cstheme="minorHAnsi"/>
        </w:rPr>
        <w:t>rondes;</w:t>
      </w:r>
    </w:p>
    <w:p w14:paraId="0A4EB738" w14:textId="3344A17D" w:rsidR="003C627E" w:rsidRDefault="003C627E" w:rsidP="00D36A02">
      <w:pPr>
        <w:pStyle w:val="Lijstalinea"/>
        <w:numPr>
          <w:ilvl w:val="0"/>
          <w:numId w:val="30"/>
        </w:numPr>
        <w:spacing w:after="60" w:line="276" w:lineRule="auto"/>
        <w:jc w:val="left"/>
        <w:rPr>
          <w:rFonts w:asciiTheme="minorHAnsi" w:hAnsiTheme="minorHAnsi" w:cstheme="minorHAnsi"/>
        </w:rPr>
      </w:pPr>
      <w:r w:rsidRPr="00D36A02">
        <w:rPr>
          <w:rFonts w:asciiTheme="minorHAnsi" w:hAnsiTheme="minorHAnsi" w:cstheme="minorHAnsi"/>
        </w:rPr>
        <w:t>West-Nederland: provincies Zuid-Holland, Noord-Holland, Utrecht</w:t>
      </w:r>
      <w:r w:rsidRPr="00F60997">
        <w:rPr>
          <w:rFonts w:asciiTheme="minorHAnsi" w:hAnsiTheme="minorHAnsi" w:cstheme="minorHAnsi"/>
        </w:rPr>
        <w:t xml:space="preserve"> en Flevoland.</w:t>
      </w:r>
    </w:p>
    <w:p w14:paraId="6AF4159E" w14:textId="1323BA38" w:rsidR="00644A4A" w:rsidRPr="00AA0C03" w:rsidRDefault="00D36A02" w:rsidP="00D36A02">
      <w:pPr>
        <w:spacing w:after="60" w:line="276" w:lineRule="auto"/>
        <w:jc w:val="left"/>
        <w:rPr>
          <w:rFonts w:asciiTheme="minorHAnsi" w:hAnsiTheme="minorHAnsi" w:cstheme="minorHAnsi"/>
        </w:rPr>
      </w:pPr>
      <w:proofErr w:type="spellStart"/>
      <w:r w:rsidRPr="00AA0C03">
        <w:rPr>
          <w:rFonts w:asciiTheme="minorHAnsi" w:hAnsiTheme="minorHAnsi" w:cstheme="minorHAnsi"/>
        </w:rPr>
        <w:t>a</w:t>
      </w:r>
      <w:r w:rsidR="00644A4A" w:rsidRPr="00AA0C03">
        <w:rPr>
          <w:rFonts w:asciiTheme="minorHAnsi" w:hAnsiTheme="minorHAnsi" w:cstheme="minorHAnsi"/>
        </w:rPr>
        <w:t>b</w:t>
      </w:r>
      <w:proofErr w:type="spellEnd"/>
      <w:r w:rsidRPr="00AA0C03">
        <w:rPr>
          <w:rFonts w:asciiTheme="minorHAnsi" w:hAnsiTheme="minorHAnsi" w:cstheme="minorHAnsi"/>
        </w:rPr>
        <w:tab/>
      </w:r>
      <w:r w:rsidR="00644A4A" w:rsidRPr="00AA0C03">
        <w:rPr>
          <w:rFonts w:asciiTheme="minorHAnsi" w:hAnsiTheme="minorHAnsi" w:cstheme="minorHAnsi"/>
        </w:rPr>
        <w:t>E</w:t>
      </w:r>
      <w:r w:rsidRPr="00AA0C03">
        <w:rPr>
          <w:rFonts w:asciiTheme="minorHAnsi" w:hAnsiTheme="minorHAnsi" w:cstheme="minorHAnsi"/>
        </w:rPr>
        <w:t xml:space="preserve">D; </w:t>
      </w:r>
      <w:r w:rsidR="00AA0C03" w:rsidRPr="00AA0C03">
        <w:rPr>
          <w:rFonts w:asciiTheme="minorHAnsi" w:hAnsiTheme="minorHAnsi" w:cstheme="minorHAnsi"/>
        </w:rPr>
        <w:t xml:space="preserve">Energiefonds Den Haag </w:t>
      </w:r>
      <w:r w:rsidR="00644A4A" w:rsidRPr="00AA0C03">
        <w:rPr>
          <w:rFonts w:asciiTheme="minorHAnsi" w:hAnsiTheme="minorHAnsi" w:cstheme="minorHAnsi"/>
        </w:rPr>
        <w:br/>
      </w:r>
      <w:proofErr w:type="spellStart"/>
      <w:r w:rsidRPr="00AA0C03">
        <w:rPr>
          <w:rFonts w:asciiTheme="minorHAnsi" w:hAnsiTheme="minorHAnsi" w:cstheme="minorHAnsi"/>
        </w:rPr>
        <w:t>ac</w:t>
      </w:r>
      <w:proofErr w:type="spellEnd"/>
      <w:r w:rsidRPr="00AA0C03">
        <w:rPr>
          <w:rFonts w:asciiTheme="minorHAnsi" w:hAnsiTheme="minorHAnsi" w:cstheme="minorHAnsi"/>
        </w:rPr>
        <w:tab/>
      </w:r>
      <w:r w:rsidR="00644A4A" w:rsidRPr="00AA0C03">
        <w:rPr>
          <w:rFonts w:asciiTheme="minorHAnsi" w:hAnsiTheme="minorHAnsi" w:cstheme="minorHAnsi"/>
        </w:rPr>
        <w:t>FRED</w:t>
      </w:r>
      <w:r w:rsidRPr="00AA0C03">
        <w:rPr>
          <w:rFonts w:asciiTheme="minorHAnsi" w:hAnsiTheme="minorHAnsi" w:cstheme="minorHAnsi"/>
        </w:rPr>
        <w:t>:</w:t>
      </w:r>
      <w:r w:rsidR="00AA0C03" w:rsidRPr="00AA0C03">
        <w:rPr>
          <w:rFonts w:asciiTheme="minorHAnsi" w:hAnsiTheme="minorHAnsi" w:cstheme="minorHAnsi"/>
        </w:rPr>
        <w:t xml:space="preserve"> Fond</w:t>
      </w:r>
      <w:r w:rsidR="00AA0C03">
        <w:rPr>
          <w:rFonts w:asciiTheme="minorHAnsi" w:hAnsiTheme="minorHAnsi" w:cstheme="minorHAnsi"/>
        </w:rPr>
        <w:t>s</w:t>
      </w:r>
      <w:r w:rsidR="00AA0C03" w:rsidRPr="00AA0C03">
        <w:rPr>
          <w:rFonts w:asciiTheme="minorHAnsi" w:hAnsiTheme="minorHAnsi" w:cstheme="minorHAnsi"/>
        </w:rPr>
        <w:t xml:space="preserve"> Ruimte en Economie Den Haag</w:t>
      </w:r>
    </w:p>
    <w:p w14:paraId="7E478289" w14:textId="7305B1C4" w:rsidR="00644A4A" w:rsidRPr="00EA3911" w:rsidRDefault="00D36A02" w:rsidP="00D36A02">
      <w:pPr>
        <w:spacing w:after="60" w:line="276" w:lineRule="auto"/>
        <w:jc w:val="left"/>
        <w:rPr>
          <w:rFonts w:asciiTheme="minorHAnsi" w:hAnsiTheme="minorHAnsi" w:cstheme="minorHAnsi"/>
        </w:rPr>
      </w:pPr>
      <w:r w:rsidRPr="00AA0C03">
        <w:rPr>
          <w:rFonts w:asciiTheme="minorHAnsi" w:hAnsiTheme="minorHAnsi" w:cstheme="minorHAnsi"/>
        </w:rPr>
        <w:t>ad</w:t>
      </w:r>
      <w:r w:rsidRPr="00AA0C03">
        <w:rPr>
          <w:rFonts w:asciiTheme="minorHAnsi" w:hAnsiTheme="minorHAnsi" w:cstheme="minorHAnsi"/>
        </w:rPr>
        <w:tab/>
      </w:r>
      <w:r w:rsidR="00644A4A" w:rsidRPr="00AA0C03">
        <w:rPr>
          <w:rFonts w:asciiTheme="minorHAnsi" w:hAnsiTheme="minorHAnsi" w:cstheme="minorHAnsi"/>
        </w:rPr>
        <w:t>SOFIE</w:t>
      </w:r>
      <w:r w:rsidRPr="00AA0C03">
        <w:rPr>
          <w:rFonts w:asciiTheme="minorHAnsi" w:hAnsiTheme="minorHAnsi" w:cstheme="minorHAnsi"/>
        </w:rPr>
        <w:t>: Stads</w:t>
      </w:r>
      <w:r w:rsidR="0041693F" w:rsidRPr="00AA0C03">
        <w:rPr>
          <w:rFonts w:asciiTheme="minorHAnsi" w:hAnsiTheme="minorHAnsi" w:cstheme="minorHAnsi"/>
        </w:rPr>
        <w:t xml:space="preserve">havens </w:t>
      </w:r>
      <w:r w:rsidRPr="00AA0C03">
        <w:rPr>
          <w:rFonts w:asciiTheme="minorHAnsi" w:hAnsiTheme="minorHAnsi" w:cstheme="minorHAnsi"/>
        </w:rPr>
        <w:t>Ontwikkelingsfonds voor In</w:t>
      </w:r>
      <w:r w:rsidR="0041693F" w:rsidRPr="00AA0C03">
        <w:rPr>
          <w:rFonts w:asciiTheme="minorHAnsi" w:hAnsiTheme="minorHAnsi" w:cstheme="minorHAnsi"/>
        </w:rPr>
        <w:t>novatie</w:t>
      </w:r>
      <w:r w:rsidRPr="00AA0C03">
        <w:rPr>
          <w:rFonts w:asciiTheme="minorHAnsi" w:hAnsiTheme="minorHAnsi" w:cstheme="minorHAnsi"/>
        </w:rPr>
        <w:t xml:space="preserve"> en Economie</w:t>
      </w:r>
    </w:p>
    <w:p w14:paraId="568D0A50" w14:textId="77777777" w:rsidR="00743306" w:rsidRPr="00D36A02" w:rsidRDefault="00743306" w:rsidP="00B05811">
      <w:pPr>
        <w:pStyle w:val="Lijstalinea"/>
        <w:spacing w:after="60" w:line="276" w:lineRule="auto"/>
        <w:ind w:left="360"/>
        <w:rPr>
          <w:rFonts w:asciiTheme="minorHAnsi" w:hAnsiTheme="minorHAnsi" w:cstheme="minorHAnsi"/>
          <w:b/>
          <w:strike/>
        </w:rPr>
      </w:pPr>
    </w:p>
    <w:p w14:paraId="7BD175D3" w14:textId="3F8B4E89" w:rsidR="00743306" w:rsidRPr="00D36A02" w:rsidRDefault="00743306" w:rsidP="00B05811">
      <w:pPr>
        <w:pStyle w:val="OPArtikelTitel"/>
        <w:spacing w:before="0" w:after="60" w:line="276" w:lineRule="auto"/>
        <w:rPr>
          <w:rFonts w:asciiTheme="minorHAnsi" w:hAnsiTheme="minorHAnsi" w:cstheme="minorHAnsi"/>
          <w:i/>
          <w:iCs/>
          <w:color w:val="595959"/>
          <w:sz w:val="20"/>
        </w:rPr>
      </w:pPr>
      <w:r w:rsidRPr="00D36A02">
        <w:rPr>
          <w:rFonts w:asciiTheme="minorHAnsi" w:hAnsiTheme="minorHAnsi" w:cstheme="minorHAnsi"/>
          <w:i/>
          <w:iCs/>
          <w:color w:val="595959"/>
          <w:sz w:val="20"/>
        </w:rPr>
        <w:t xml:space="preserve">Artikel </w:t>
      </w:r>
      <w:r w:rsidR="00A2566C" w:rsidRPr="00D36A02">
        <w:rPr>
          <w:rFonts w:asciiTheme="minorHAnsi" w:hAnsiTheme="minorHAnsi" w:cstheme="minorHAnsi"/>
          <w:i/>
          <w:iCs/>
          <w:color w:val="595959"/>
          <w:sz w:val="20"/>
        </w:rPr>
        <w:t>1.</w:t>
      </w:r>
      <w:r w:rsidRPr="00D36A02">
        <w:rPr>
          <w:rFonts w:asciiTheme="minorHAnsi" w:hAnsiTheme="minorHAnsi" w:cstheme="minorHAnsi"/>
          <w:i/>
          <w:iCs/>
          <w:color w:val="595959"/>
          <w:sz w:val="20"/>
        </w:rPr>
        <w:t xml:space="preserve">2 </w:t>
      </w:r>
      <w:r w:rsidRPr="00043F59">
        <w:rPr>
          <w:rFonts w:asciiTheme="minorHAnsi" w:hAnsiTheme="minorHAnsi" w:cstheme="minorHAnsi"/>
          <w:bCs w:val="0"/>
          <w:i/>
          <w:color w:val="595959"/>
          <w:spacing w:val="8"/>
          <w:sz w:val="20"/>
        </w:rPr>
        <w:t xml:space="preserve">Reikwijdte </w:t>
      </w:r>
      <w:r w:rsidR="00100A3F" w:rsidRPr="00043F59">
        <w:rPr>
          <w:rFonts w:asciiTheme="minorHAnsi" w:hAnsiTheme="minorHAnsi" w:cstheme="minorHAnsi"/>
          <w:bCs w:val="0"/>
          <w:i/>
          <w:color w:val="595959"/>
          <w:spacing w:val="8"/>
          <w:sz w:val="20"/>
        </w:rPr>
        <w:t>Omnibus Financieringsinstrumenten KvW</w:t>
      </w:r>
      <w:r w:rsidR="00D253CB" w:rsidRPr="00043F59">
        <w:rPr>
          <w:rFonts w:asciiTheme="minorHAnsi" w:hAnsiTheme="minorHAnsi" w:cstheme="minorHAnsi"/>
          <w:i/>
          <w:iCs/>
          <w:color w:val="595959"/>
          <w:sz w:val="20"/>
        </w:rPr>
        <w:t xml:space="preserve"> </w:t>
      </w:r>
      <w:r w:rsidR="00D004A8" w:rsidRPr="00043F59">
        <w:rPr>
          <w:rFonts w:asciiTheme="minorHAnsi" w:hAnsiTheme="minorHAnsi" w:cstheme="minorHAnsi"/>
          <w:i/>
          <w:iCs/>
          <w:color w:val="595959"/>
          <w:sz w:val="20"/>
        </w:rPr>
        <w:t xml:space="preserve">ED </w:t>
      </w:r>
      <w:r w:rsidR="00D253CB" w:rsidRPr="00043F59">
        <w:rPr>
          <w:rFonts w:asciiTheme="minorHAnsi" w:hAnsiTheme="minorHAnsi" w:cstheme="minorHAnsi"/>
          <w:i/>
          <w:iCs/>
          <w:color w:val="595959"/>
          <w:sz w:val="20"/>
        </w:rPr>
        <w:t>-</w:t>
      </w:r>
      <w:r w:rsidR="00D004A8" w:rsidRPr="00043F59">
        <w:rPr>
          <w:rFonts w:asciiTheme="minorHAnsi" w:hAnsiTheme="minorHAnsi" w:cstheme="minorHAnsi"/>
          <w:i/>
          <w:iCs/>
          <w:color w:val="595959"/>
          <w:sz w:val="20"/>
        </w:rPr>
        <w:t xml:space="preserve"> </w:t>
      </w:r>
      <w:r w:rsidR="00D253CB" w:rsidRPr="00043F59">
        <w:rPr>
          <w:rFonts w:asciiTheme="minorHAnsi" w:hAnsiTheme="minorHAnsi" w:cstheme="minorHAnsi"/>
          <w:i/>
          <w:iCs/>
          <w:color w:val="595959"/>
          <w:sz w:val="20"/>
        </w:rPr>
        <w:t>F</w:t>
      </w:r>
      <w:r w:rsidR="00D004A8" w:rsidRPr="00043F59">
        <w:rPr>
          <w:rFonts w:asciiTheme="minorHAnsi" w:hAnsiTheme="minorHAnsi" w:cstheme="minorHAnsi"/>
          <w:i/>
          <w:iCs/>
          <w:color w:val="595959"/>
          <w:sz w:val="20"/>
        </w:rPr>
        <w:t>RED</w:t>
      </w:r>
      <w:r w:rsidR="00D253CB" w:rsidRPr="00043F59">
        <w:rPr>
          <w:rFonts w:asciiTheme="minorHAnsi" w:hAnsiTheme="minorHAnsi" w:cstheme="minorHAnsi"/>
          <w:i/>
          <w:iCs/>
          <w:color w:val="595959"/>
          <w:sz w:val="20"/>
        </w:rPr>
        <w:t xml:space="preserve"> en S</w:t>
      </w:r>
      <w:r w:rsidR="00D004A8" w:rsidRPr="00043F59">
        <w:rPr>
          <w:rFonts w:asciiTheme="minorHAnsi" w:hAnsiTheme="minorHAnsi" w:cstheme="minorHAnsi"/>
          <w:i/>
          <w:iCs/>
          <w:color w:val="595959"/>
          <w:sz w:val="20"/>
        </w:rPr>
        <w:t>OFIE</w:t>
      </w:r>
      <w:r w:rsidR="00D004A8" w:rsidRPr="00D36A02">
        <w:rPr>
          <w:rFonts w:asciiTheme="minorHAnsi" w:hAnsiTheme="minorHAnsi" w:cstheme="minorHAnsi"/>
          <w:i/>
          <w:iCs/>
          <w:color w:val="595959"/>
          <w:sz w:val="20"/>
        </w:rPr>
        <w:t>.</w:t>
      </w:r>
    </w:p>
    <w:p w14:paraId="2F412D04" w14:textId="166A025A" w:rsidR="00D004A8" w:rsidRPr="0041693F" w:rsidRDefault="00743306" w:rsidP="00B05811">
      <w:pPr>
        <w:spacing w:after="60" w:line="276" w:lineRule="auto"/>
        <w:rPr>
          <w:rFonts w:asciiTheme="minorHAnsi" w:hAnsiTheme="minorHAnsi" w:cstheme="minorHAnsi"/>
        </w:rPr>
      </w:pPr>
      <w:r w:rsidRPr="0041693F">
        <w:rPr>
          <w:rFonts w:asciiTheme="minorHAnsi" w:hAnsiTheme="minorHAnsi" w:cstheme="minorHAnsi"/>
        </w:rPr>
        <w:t xml:space="preserve">Op grond van </w:t>
      </w:r>
      <w:r w:rsidR="00772574" w:rsidRPr="0041693F">
        <w:rPr>
          <w:rFonts w:asciiTheme="minorHAnsi" w:hAnsiTheme="minorHAnsi" w:cstheme="minorHAnsi"/>
        </w:rPr>
        <w:t>artikel 5.2.1</w:t>
      </w:r>
      <w:r w:rsidR="00772574" w:rsidRPr="0041693F">
        <w:rPr>
          <w:rFonts w:asciiTheme="minorHAnsi" w:hAnsiTheme="minorHAnsi" w:cstheme="minorHAnsi"/>
          <w:color w:val="FF0000"/>
        </w:rPr>
        <w:t xml:space="preserve"> </w:t>
      </w:r>
      <w:r w:rsidR="00772574" w:rsidRPr="0041693F">
        <w:rPr>
          <w:rFonts w:asciiTheme="minorHAnsi" w:hAnsiTheme="minorHAnsi" w:cstheme="minorHAnsi"/>
        </w:rPr>
        <w:t>en artikel 5.3.1</w:t>
      </w:r>
      <w:r w:rsidR="00772574" w:rsidRPr="0041693F">
        <w:rPr>
          <w:rFonts w:asciiTheme="minorHAnsi" w:hAnsiTheme="minorHAnsi" w:cstheme="minorHAnsi"/>
          <w:color w:val="FF0000"/>
        </w:rPr>
        <w:t xml:space="preserve"> </w:t>
      </w:r>
      <w:r w:rsidR="00772574" w:rsidRPr="0041693F">
        <w:rPr>
          <w:rFonts w:asciiTheme="minorHAnsi" w:hAnsiTheme="minorHAnsi" w:cstheme="minorHAnsi"/>
        </w:rPr>
        <w:t>van de Regeling Europese EZK- en LNV-subsidies (Staatscourant 2014, 20679; zoals nadien gewijzigd)</w:t>
      </w:r>
      <w:r w:rsidR="00772574" w:rsidRPr="0041693F">
        <w:rPr>
          <w:rFonts w:asciiTheme="minorHAnsi" w:hAnsiTheme="minorHAnsi" w:cstheme="minorHAnsi"/>
          <w:color w:val="FF0000"/>
        </w:rPr>
        <w:t xml:space="preserve"> </w:t>
      </w:r>
      <w:r w:rsidR="00772574" w:rsidRPr="0041693F">
        <w:rPr>
          <w:rFonts w:asciiTheme="minorHAnsi" w:hAnsiTheme="minorHAnsi" w:cstheme="minorHAnsi"/>
        </w:rPr>
        <w:t>in samenhang met artikel 1.3 van de Beleidsregel Operationeel Programma EFRO 2014-2020 West Nederland (Staatscourant 2016 nr. 38335</w:t>
      </w:r>
      <w:r w:rsidR="00D004A8" w:rsidRPr="0041693F">
        <w:rPr>
          <w:rFonts w:asciiTheme="minorHAnsi" w:hAnsiTheme="minorHAnsi" w:cstheme="minorHAnsi"/>
        </w:rPr>
        <w:t>; zoals nadien vernieuwd</w:t>
      </w:r>
      <w:r w:rsidR="00772574" w:rsidRPr="0041693F">
        <w:rPr>
          <w:rFonts w:asciiTheme="minorHAnsi" w:hAnsiTheme="minorHAnsi" w:cstheme="minorHAnsi"/>
        </w:rPr>
        <w:t>)</w:t>
      </w:r>
      <w:r w:rsidRPr="0041693F">
        <w:rPr>
          <w:rFonts w:asciiTheme="minorHAnsi" w:hAnsiTheme="minorHAnsi" w:cstheme="minorHAnsi"/>
        </w:rPr>
        <w:t xml:space="preserve"> </w:t>
      </w:r>
      <w:r w:rsidR="00D253CB" w:rsidRPr="0041693F">
        <w:rPr>
          <w:rFonts w:asciiTheme="minorHAnsi" w:hAnsiTheme="minorHAnsi" w:cstheme="minorHAnsi"/>
        </w:rPr>
        <w:t xml:space="preserve">heeft </w:t>
      </w:r>
      <w:r w:rsidR="00533AB2" w:rsidRPr="0041693F">
        <w:rPr>
          <w:rFonts w:asciiTheme="minorHAnsi" w:hAnsiTheme="minorHAnsi" w:cstheme="minorHAnsi"/>
        </w:rPr>
        <w:t xml:space="preserve">de Managementautoriteit van het Operationeel Programma </w:t>
      </w:r>
      <w:r w:rsidR="002B65A0" w:rsidRPr="0041693F">
        <w:rPr>
          <w:rFonts w:asciiTheme="minorHAnsi" w:hAnsiTheme="minorHAnsi" w:cstheme="minorHAnsi"/>
        </w:rPr>
        <w:t>West-</w:t>
      </w:r>
      <w:r w:rsidR="00533AB2" w:rsidRPr="0041693F">
        <w:rPr>
          <w:rFonts w:asciiTheme="minorHAnsi" w:hAnsiTheme="minorHAnsi" w:cstheme="minorHAnsi"/>
        </w:rPr>
        <w:t xml:space="preserve">Nederland </w:t>
      </w:r>
      <w:r w:rsidRPr="0041693F">
        <w:rPr>
          <w:rFonts w:asciiTheme="minorHAnsi" w:hAnsiTheme="minorHAnsi" w:cstheme="minorHAnsi"/>
        </w:rPr>
        <w:t xml:space="preserve">subsidie </w:t>
      </w:r>
      <w:r w:rsidR="00D253CB" w:rsidRPr="0041693F">
        <w:rPr>
          <w:rFonts w:asciiTheme="minorHAnsi" w:hAnsiTheme="minorHAnsi" w:cstheme="minorHAnsi"/>
        </w:rPr>
        <w:t xml:space="preserve">verstrekt </w:t>
      </w:r>
      <w:r w:rsidRPr="0041693F">
        <w:rPr>
          <w:rFonts w:asciiTheme="minorHAnsi" w:hAnsiTheme="minorHAnsi" w:cstheme="minorHAnsi"/>
        </w:rPr>
        <w:t xml:space="preserve">in de vorm van </w:t>
      </w:r>
      <w:r w:rsidR="00F83EAC" w:rsidRPr="0041693F">
        <w:rPr>
          <w:rFonts w:asciiTheme="minorHAnsi" w:hAnsiTheme="minorHAnsi" w:cstheme="minorHAnsi"/>
        </w:rPr>
        <w:t xml:space="preserve">een </w:t>
      </w:r>
      <w:r w:rsidR="00BF30DB" w:rsidRPr="0041693F">
        <w:rPr>
          <w:rFonts w:asciiTheme="minorHAnsi" w:hAnsiTheme="minorHAnsi" w:cstheme="minorHAnsi"/>
        </w:rPr>
        <w:t xml:space="preserve">financieringsinstrument </w:t>
      </w:r>
      <w:r w:rsidR="00D004A8" w:rsidRPr="0041693F">
        <w:rPr>
          <w:rFonts w:asciiTheme="minorHAnsi" w:hAnsiTheme="minorHAnsi" w:cstheme="minorHAnsi"/>
        </w:rPr>
        <w:t>a</w:t>
      </w:r>
      <w:r w:rsidR="00D253CB" w:rsidRPr="0041693F">
        <w:rPr>
          <w:rFonts w:asciiTheme="minorHAnsi" w:hAnsiTheme="minorHAnsi" w:cstheme="minorHAnsi"/>
        </w:rPr>
        <w:t>an</w:t>
      </w:r>
      <w:r w:rsidR="00D004A8" w:rsidRPr="0041693F">
        <w:rPr>
          <w:rFonts w:asciiTheme="minorHAnsi" w:hAnsiTheme="minorHAnsi" w:cstheme="minorHAnsi"/>
        </w:rPr>
        <w:t xml:space="preserve"> ED</w:t>
      </w:r>
      <w:r w:rsidR="00D253CB" w:rsidRPr="0041693F">
        <w:rPr>
          <w:rFonts w:asciiTheme="minorHAnsi" w:hAnsiTheme="minorHAnsi" w:cstheme="minorHAnsi"/>
        </w:rPr>
        <w:t>, F</w:t>
      </w:r>
      <w:r w:rsidR="00D004A8" w:rsidRPr="0041693F">
        <w:rPr>
          <w:rFonts w:asciiTheme="minorHAnsi" w:hAnsiTheme="minorHAnsi" w:cstheme="minorHAnsi"/>
        </w:rPr>
        <w:t>RED</w:t>
      </w:r>
      <w:r w:rsidR="00D253CB" w:rsidRPr="0041693F">
        <w:rPr>
          <w:rFonts w:asciiTheme="minorHAnsi" w:hAnsiTheme="minorHAnsi" w:cstheme="minorHAnsi"/>
        </w:rPr>
        <w:t xml:space="preserve">  en </w:t>
      </w:r>
      <w:r w:rsidR="00D004A8" w:rsidRPr="0041693F">
        <w:rPr>
          <w:rFonts w:asciiTheme="minorHAnsi" w:hAnsiTheme="minorHAnsi" w:cstheme="minorHAnsi"/>
        </w:rPr>
        <w:t>SOFIE</w:t>
      </w:r>
      <w:r w:rsidR="00D253CB" w:rsidRPr="0041693F">
        <w:rPr>
          <w:rFonts w:asciiTheme="minorHAnsi" w:hAnsiTheme="minorHAnsi" w:cstheme="minorHAnsi"/>
        </w:rPr>
        <w:t xml:space="preserve">. </w:t>
      </w:r>
      <w:r w:rsidR="00644A4A" w:rsidRPr="0041693F">
        <w:rPr>
          <w:rFonts w:asciiTheme="minorHAnsi" w:hAnsiTheme="minorHAnsi" w:cstheme="minorHAnsi"/>
        </w:rPr>
        <w:t>De</w:t>
      </w:r>
      <w:r w:rsidR="00D004A8" w:rsidRPr="0041693F">
        <w:rPr>
          <w:rFonts w:asciiTheme="minorHAnsi" w:hAnsiTheme="minorHAnsi" w:cstheme="minorHAnsi"/>
        </w:rPr>
        <w:t xml:space="preserve"> </w:t>
      </w:r>
      <w:r w:rsidR="004A6459" w:rsidRPr="0041693F">
        <w:rPr>
          <w:rFonts w:asciiTheme="minorHAnsi" w:hAnsiTheme="minorHAnsi" w:cstheme="minorHAnsi"/>
          <w:iCs/>
        </w:rPr>
        <w:t>Omnibus Financieringsinstrumenten KvW</w:t>
      </w:r>
      <w:r w:rsidR="004A6459" w:rsidRPr="0041693F" w:rsidDel="004A6459">
        <w:rPr>
          <w:rFonts w:asciiTheme="minorHAnsi" w:hAnsiTheme="minorHAnsi" w:cstheme="minorHAnsi"/>
        </w:rPr>
        <w:t xml:space="preserve"> </w:t>
      </w:r>
      <w:r w:rsidR="00644A4A" w:rsidRPr="0041693F">
        <w:rPr>
          <w:rFonts w:asciiTheme="minorHAnsi" w:hAnsiTheme="minorHAnsi" w:cstheme="minorHAnsi"/>
        </w:rPr>
        <w:t xml:space="preserve">biedt </w:t>
      </w:r>
      <w:r w:rsidR="00D253CB" w:rsidRPr="0041693F">
        <w:rPr>
          <w:rFonts w:asciiTheme="minorHAnsi" w:hAnsiTheme="minorHAnsi" w:cstheme="minorHAnsi"/>
        </w:rPr>
        <w:t>aan de eindontvangers van deze financieringsinstrumenten</w:t>
      </w:r>
      <w:r w:rsidR="00D36A02" w:rsidRPr="0041693F">
        <w:rPr>
          <w:rFonts w:asciiTheme="minorHAnsi" w:hAnsiTheme="minorHAnsi" w:cstheme="minorHAnsi"/>
        </w:rPr>
        <w:t xml:space="preserve"> </w:t>
      </w:r>
      <w:r w:rsidR="00644A4A" w:rsidRPr="0041693F">
        <w:rPr>
          <w:rFonts w:asciiTheme="minorHAnsi" w:hAnsiTheme="minorHAnsi" w:cstheme="minorHAnsi"/>
        </w:rPr>
        <w:t>een kader waarbinnen geoorloofde steun</w:t>
      </w:r>
      <w:r w:rsidR="00D253CB" w:rsidRPr="0041693F">
        <w:rPr>
          <w:rFonts w:asciiTheme="minorHAnsi" w:hAnsiTheme="minorHAnsi" w:cstheme="minorHAnsi"/>
        </w:rPr>
        <w:t xml:space="preserve"> </w:t>
      </w:r>
      <w:r w:rsidR="00644A4A" w:rsidRPr="0041693F">
        <w:rPr>
          <w:rFonts w:asciiTheme="minorHAnsi" w:hAnsiTheme="minorHAnsi" w:cstheme="minorHAnsi"/>
        </w:rPr>
        <w:t xml:space="preserve">kan </w:t>
      </w:r>
      <w:r w:rsidR="00D253CB" w:rsidRPr="0041693F">
        <w:rPr>
          <w:rFonts w:asciiTheme="minorHAnsi" w:hAnsiTheme="minorHAnsi" w:cstheme="minorHAnsi"/>
        </w:rPr>
        <w:t xml:space="preserve">worden verstrekt in </w:t>
      </w:r>
      <w:r w:rsidR="000A23EE">
        <w:rPr>
          <w:rFonts w:asciiTheme="minorHAnsi" w:hAnsiTheme="minorHAnsi" w:cstheme="minorHAnsi"/>
        </w:rPr>
        <w:t xml:space="preserve">de vorm van leningen </w:t>
      </w:r>
      <w:r w:rsidR="00D253CB" w:rsidRPr="0041693F">
        <w:rPr>
          <w:rFonts w:asciiTheme="minorHAnsi" w:hAnsiTheme="minorHAnsi" w:cstheme="minorHAnsi"/>
        </w:rPr>
        <w:t>en deelnemingen.</w:t>
      </w:r>
    </w:p>
    <w:p w14:paraId="10609221" w14:textId="77777777" w:rsidR="00010010" w:rsidRDefault="00010010" w:rsidP="00B05811">
      <w:pPr>
        <w:spacing w:after="60" w:line="276" w:lineRule="auto"/>
        <w:rPr>
          <w:rFonts w:asciiTheme="minorHAnsi" w:hAnsiTheme="minorHAnsi" w:cstheme="minorHAnsi"/>
          <w:b/>
          <w:bCs/>
          <w:i/>
          <w:iCs/>
          <w:sz w:val="22"/>
          <w:szCs w:val="22"/>
        </w:rPr>
      </w:pPr>
    </w:p>
    <w:p w14:paraId="172627A2" w14:textId="77777777" w:rsidR="009A63DC" w:rsidRDefault="009A63DC" w:rsidP="00B05811">
      <w:pPr>
        <w:spacing w:after="60" w:line="276" w:lineRule="auto"/>
        <w:rPr>
          <w:rFonts w:asciiTheme="minorHAnsi" w:hAnsiTheme="minorHAnsi" w:cstheme="minorHAnsi"/>
          <w:b/>
          <w:bCs/>
          <w:i/>
          <w:iCs/>
          <w:sz w:val="22"/>
          <w:szCs w:val="22"/>
        </w:rPr>
      </w:pPr>
    </w:p>
    <w:p w14:paraId="2DCB3DD5" w14:textId="77777777" w:rsidR="009A63DC" w:rsidRDefault="009A63DC" w:rsidP="00B05811">
      <w:pPr>
        <w:spacing w:after="60" w:line="276" w:lineRule="auto"/>
        <w:rPr>
          <w:rFonts w:asciiTheme="minorHAnsi" w:hAnsiTheme="minorHAnsi" w:cstheme="minorHAnsi"/>
          <w:b/>
          <w:bCs/>
          <w:i/>
          <w:iCs/>
          <w:sz w:val="22"/>
          <w:szCs w:val="22"/>
        </w:rPr>
      </w:pPr>
    </w:p>
    <w:p w14:paraId="690FCEE5" w14:textId="77777777" w:rsidR="009A63DC" w:rsidRDefault="009A63DC" w:rsidP="00B05811">
      <w:pPr>
        <w:spacing w:after="60" w:line="276" w:lineRule="auto"/>
        <w:rPr>
          <w:rFonts w:asciiTheme="minorHAnsi" w:hAnsiTheme="minorHAnsi" w:cstheme="minorHAnsi"/>
          <w:b/>
          <w:bCs/>
          <w:i/>
          <w:iCs/>
          <w:sz w:val="22"/>
          <w:szCs w:val="22"/>
        </w:rPr>
      </w:pPr>
    </w:p>
    <w:p w14:paraId="72134F52" w14:textId="086C587C" w:rsidR="00BB7171" w:rsidRPr="00043F59" w:rsidRDefault="00BB7171" w:rsidP="00B05811">
      <w:pPr>
        <w:spacing w:after="60" w:line="276" w:lineRule="auto"/>
        <w:rPr>
          <w:rFonts w:asciiTheme="minorHAnsi" w:hAnsiTheme="minorHAnsi" w:cstheme="minorHAnsi"/>
          <w:b/>
          <w:bCs/>
          <w:i/>
          <w:iCs/>
          <w:sz w:val="22"/>
          <w:szCs w:val="22"/>
        </w:rPr>
      </w:pPr>
      <w:r w:rsidRPr="00043F59">
        <w:rPr>
          <w:rFonts w:asciiTheme="minorHAnsi" w:hAnsiTheme="minorHAnsi" w:cstheme="minorHAnsi"/>
          <w:b/>
          <w:bCs/>
          <w:i/>
          <w:iCs/>
          <w:sz w:val="22"/>
          <w:szCs w:val="22"/>
        </w:rPr>
        <w:lastRenderedPageBreak/>
        <w:t>Hoofdstuk</w:t>
      </w:r>
      <w:r w:rsidR="00DF41E3" w:rsidRPr="00043F59">
        <w:rPr>
          <w:rFonts w:asciiTheme="minorHAnsi" w:hAnsiTheme="minorHAnsi" w:cstheme="minorHAnsi"/>
          <w:b/>
          <w:bCs/>
          <w:i/>
          <w:iCs/>
          <w:sz w:val="22"/>
          <w:szCs w:val="22"/>
        </w:rPr>
        <w:t xml:space="preserve"> </w:t>
      </w:r>
      <w:r w:rsidRPr="00043F59">
        <w:rPr>
          <w:rFonts w:asciiTheme="minorHAnsi" w:hAnsiTheme="minorHAnsi" w:cstheme="minorHAnsi"/>
          <w:b/>
          <w:bCs/>
          <w:i/>
          <w:iCs/>
          <w:sz w:val="22"/>
          <w:szCs w:val="22"/>
        </w:rPr>
        <w:t>2: Bepalen marktconformiteit</w:t>
      </w:r>
    </w:p>
    <w:p w14:paraId="683E6916" w14:textId="77777777" w:rsidR="00D004A8" w:rsidRDefault="00D004A8" w:rsidP="00B05811">
      <w:pPr>
        <w:spacing w:after="60" w:line="276" w:lineRule="auto"/>
        <w:rPr>
          <w:rFonts w:asciiTheme="minorHAnsi" w:hAnsiTheme="minorHAnsi" w:cstheme="minorHAnsi"/>
          <w:b/>
          <w:bCs/>
          <w:i/>
          <w:iCs/>
        </w:rPr>
      </w:pPr>
    </w:p>
    <w:p w14:paraId="73C65B48" w14:textId="374EE1EF" w:rsidR="00BB7171" w:rsidRPr="00043F59" w:rsidRDefault="00BB7171" w:rsidP="00B05811">
      <w:pPr>
        <w:spacing w:after="60" w:line="276" w:lineRule="auto"/>
        <w:rPr>
          <w:b/>
          <w:bCs/>
          <w:i/>
          <w:iCs/>
        </w:rPr>
      </w:pPr>
      <w:r w:rsidRPr="00043F59">
        <w:rPr>
          <w:b/>
          <w:bCs/>
          <w:i/>
          <w:iCs/>
        </w:rPr>
        <w:t xml:space="preserve">Artikel 2.1 </w:t>
      </w:r>
      <w:r w:rsidR="005278EF" w:rsidRPr="00043F59">
        <w:rPr>
          <w:b/>
          <w:bCs/>
          <w:i/>
          <w:iCs/>
        </w:rPr>
        <w:t>Marktconformiteit</w:t>
      </w:r>
    </w:p>
    <w:p w14:paraId="591DA224" w14:textId="009E72AB" w:rsidR="00BB7171" w:rsidRPr="00043F59" w:rsidRDefault="00B714D9" w:rsidP="00B05811">
      <w:pPr>
        <w:spacing w:after="60" w:line="276" w:lineRule="auto"/>
      </w:pPr>
      <w:proofErr w:type="spellStart"/>
      <w:r w:rsidRPr="00043F59">
        <w:t>Risicofinancieringsinvestering</w:t>
      </w:r>
      <w:proofErr w:type="spellEnd"/>
      <w:r w:rsidR="005278EF" w:rsidRPr="00043F59">
        <w:t xml:space="preserve"> die onder marktconforme condities word</w:t>
      </w:r>
      <w:r w:rsidR="0058794E" w:rsidRPr="00043F59">
        <w:t>t verstrekt, bevat geen staatssteun</w:t>
      </w:r>
      <w:r w:rsidR="00BA6F1D" w:rsidRPr="00043F59">
        <w:t xml:space="preserve">. </w:t>
      </w:r>
    </w:p>
    <w:p w14:paraId="2DA2E0C6" w14:textId="5C95E385" w:rsidR="00E8108D" w:rsidRPr="00043F59" w:rsidRDefault="00E8108D" w:rsidP="00B05811">
      <w:pPr>
        <w:spacing w:after="60" w:line="276" w:lineRule="auto"/>
      </w:pPr>
    </w:p>
    <w:p w14:paraId="7D464C1D" w14:textId="3711A6A3" w:rsidR="00E8108D" w:rsidRPr="00043F59" w:rsidRDefault="00E8108D" w:rsidP="00B05811">
      <w:pPr>
        <w:spacing w:after="60" w:line="276" w:lineRule="auto"/>
        <w:rPr>
          <w:b/>
          <w:bCs/>
          <w:i/>
          <w:iCs/>
        </w:rPr>
      </w:pPr>
      <w:r w:rsidRPr="00043F59">
        <w:rPr>
          <w:b/>
          <w:bCs/>
          <w:i/>
          <w:iCs/>
        </w:rPr>
        <w:t>Artikel 2.2 Markconformiteit bij leningen</w:t>
      </w:r>
    </w:p>
    <w:p w14:paraId="7960E21B" w14:textId="19790851" w:rsidR="00B05811" w:rsidRPr="00043F59" w:rsidRDefault="00B664BE" w:rsidP="0073066F">
      <w:pPr>
        <w:pStyle w:val="Lijstalinea"/>
        <w:numPr>
          <w:ilvl w:val="0"/>
          <w:numId w:val="43"/>
        </w:numPr>
        <w:spacing w:after="60" w:line="276" w:lineRule="auto"/>
        <w:ind w:left="357" w:hanging="357"/>
      </w:pPr>
      <w:r w:rsidRPr="00043F59">
        <w:t xml:space="preserve">Voor het bepalen van de marktconformiteit bij leningen </w:t>
      </w:r>
      <w:r w:rsidR="007026FC" w:rsidRPr="00043F59">
        <w:t>wordt de “</w:t>
      </w:r>
      <w:r w:rsidR="00B91AE5" w:rsidRPr="00043F59">
        <w:t>Mededeling van de Commissie over de herziening van de methode waarmee de referentie- en disconteringspercentages worden vastgesteld</w:t>
      </w:r>
      <w:r w:rsidR="007026FC" w:rsidRPr="00043F59">
        <w:t xml:space="preserve">” </w:t>
      </w:r>
      <w:r w:rsidR="00B91AE5" w:rsidRPr="00043F59">
        <w:t>(2008/C 14/02)</w:t>
      </w:r>
      <w:r w:rsidR="007026FC" w:rsidRPr="00043F59">
        <w:t xml:space="preserve"> gehanteerd</w:t>
      </w:r>
      <w:r w:rsidR="001D78AF" w:rsidRPr="00043F59">
        <w:t>.</w:t>
      </w:r>
    </w:p>
    <w:p w14:paraId="6EC93630" w14:textId="76FBF59E" w:rsidR="00D44BCF" w:rsidRPr="00043F59" w:rsidRDefault="001D78AF" w:rsidP="00F047E3">
      <w:pPr>
        <w:pStyle w:val="Lijstalinea"/>
        <w:numPr>
          <w:ilvl w:val="0"/>
          <w:numId w:val="43"/>
        </w:numPr>
        <w:spacing w:after="60" w:line="276" w:lineRule="auto"/>
        <w:ind w:left="357" w:hanging="357"/>
      </w:pPr>
      <w:r w:rsidRPr="00043F59">
        <w:t>Als een lening minimaal een marktconforme rente bevat</w:t>
      </w:r>
      <w:r w:rsidR="00D44BCF" w:rsidRPr="00043F59">
        <w:t>, dan bevat de lening geen staatssteun..</w:t>
      </w:r>
    </w:p>
    <w:p w14:paraId="66883A26" w14:textId="77777777" w:rsidR="00B05811" w:rsidRPr="00043F59" w:rsidRDefault="00B05811" w:rsidP="00B05811">
      <w:pPr>
        <w:spacing w:after="60" w:line="276" w:lineRule="auto"/>
      </w:pPr>
    </w:p>
    <w:p w14:paraId="2B63A7D7" w14:textId="2210102F" w:rsidR="00BB7171" w:rsidRPr="00043F59" w:rsidRDefault="00BB7171" w:rsidP="00B05811">
      <w:pPr>
        <w:spacing w:after="60" w:line="276" w:lineRule="auto"/>
        <w:rPr>
          <w:b/>
          <w:bCs/>
          <w:i/>
          <w:iCs/>
        </w:rPr>
      </w:pPr>
      <w:r w:rsidRPr="00043F59">
        <w:rPr>
          <w:b/>
          <w:bCs/>
          <w:i/>
          <w:iCs/>
        </w:rPr>
        <w:t>Artikel 2.</w:t>
      </w:r>
      <w:r w:rsidR="00F047E3">
        <w:rPr>
          <w:b/>
          <w:bCs/>
          <w:i/>
          <w:iCs/>
        </w:rPr>
        <w:t>3</w:t>
      </w:r>
      <w:r w:rsidRPr="00043F59">
        <w:rPr>
          <w:b/>
          <w:bCs/>
          <w:i/>
          <w:iCs/>
        </w:rPr>
        <w:t xml:space="preserve"> Marktconformiteit bij aandelen</w:t>
      </w:r>
    </w:p>
    <w:p w14:paraId="7C7FB0D8" w14:textId="77777777" w:rsidR="004C0C39" w:rsidRPr="00043F59" w:rsidRDefault="00CC19A1" w:rsidP="00CC19A1">
      <w:pPr>
        <w:pStyle w:val="Lijstalinea"/>
        <w:numPr>
          <w:ilvl w:val="0"/>
          <w:numId w:val="45"/>
        </w:numPr>
        <w:spacing w:after="60" w:line="276" w:lineRule="auto"/>
      </w:pPr>
      <w:r w:rsidRPr="00043F59">
        <w:t>Voor het bepalen van marktconformiteit bij aandelen</w:t>
      </w:r>
      <w:r w:rsidR="00A34AD1" w:rsidRPr="00043F59">
        <w:t xml:space="preserve">, geldt het pari </w:t>
      </w:r>
      <w:proofErr w:type="spellStart"/>
      <w:r w:rsidR="00A34AD1" w:rsidRPr="00043F59">
        <w:t>passu</w:t>
      </w:r>
      <w:proofErr w:type="spellEnd"/>
      <w:r w:rsidR="00A34AD1" w:rsidRPr="00043F59">
        <w:t xml:space="preserve"> beginsel</w:t>
      </w:r>
      <w:r w:rsidR="00BF7714" w:rsidRPr="00043F59">
        <w:t xml:space="preserve">, waarbij de publieke en private </w:t>
      </w:r>
      <w:r w:rsidR="00334AC9" w:rsidRPr="00043F59">
        <w:t>leningen, obligaties of series van preferente aandelen</w:t>
      </w:r>
      <w:r w:rsidR="00BF7714" w:rsidRPr="00043F59">
        <w:t>,</w:t>
      </w:r>
      <w:r w:rsidR="00334AC9" w:rsidRPr="00043F59">
        <w:t xml:space="preserve"> gelijke rechten van betaling of niveau van senioriteit hebben.</w:t>
      </w:r>
      <w:r w:rsidR="004C0C39" w:rsidRPr="00043F59">
        <w:t xml:space="preserve"> </w:t>
      </w:r>
    </w:p>
    <w:p w14:paraId="5D4E9F90" w14:textId="7E6825BC" w:rsidR="00BB7171" w:rsidRPr="00043F59" w:rsidRDefault="004C0C39" w:rsidP="00CC19A1">
      <w:pPr>
        <w:pStyle w:val="Lijstalinea"/>
        <w:numPr>
          <w:ilvl w:val="0"/>
          <w:numId w:val="45"/>
        </w:numPr>
        <w:spacing w:after="60" w:line="276" w:lineRule="auto"/>
      </w:pPr>
      <w:r w:rsidRPr="00043F59">
        <w:t xml:space="preserve">Het private aandeel in de financiering dient </w:t>
      </w:r>
      <w:r w:rsidR="00152933" w:rsidRPr="00043F59">
        <w:t xml:space="preserve">op grond van de </w:t>
      </w:r>
      <w:r w:rsidR="00DF41E3" w:rsidRPr="00043F59">
        <w:t>staatssteun</w:t>
      </w:r>
      <w:r w:rsidR="00152933" w:rsidRPr="00043F59">
        <w:t xml:space="preserve">richtsnoeren over </w:t>
      </w:r>
      <w:proofErr w:type="spellStart"/>
      <w:r w:rsidR="00152933" w:rsidRPr="00043F59">
        <w:t>risicofinancieringsinvesteringen</w:t>
      </w:r>
      <w:proofErr w:type="spellEnd"/>
      <w:r w:rsidR="00152933" w:rsidRPr="00043F59">
        <w:t xml:space="preserve"> </w:t>
      </w:r>
      <w:r w:rsidRPr="00043F59">
        <w:t xml:space="preserve">minimaal </w:t>
      </w:r>
      <w:r w:rsidR="005960A2" w:rsidRPr="00043F59">
        <w:t>3</w:t>
      </w:r>
      <w:r w:rsidRPr="00043F59">
        <w:t>0%</w:t>
      </w:r>
      <w:r w:rsidR="00AD4A60" w:rsidRPr="00043F59">
        <w:t xml:space="preserve"> te bedragen.</w:t>
      </w:r>
    </w:p>
    <w:p w14:paraId="100B7DE9" w14:textId="4F850C77" w:rsidR="00B05811" w:rsidRPr="00043F59" w:rsidRDefault="00B05811" w:rsidP="00B05811">
      <w:pPr>
        <w:spacing w:after="60" w:line="276" w:lineRule="auto"/>
      </w:pPr>
    </w:p>
    <w:p w14:paraId="3E3C2367" w14:textId="12A70CC2" w:rsidR="004B42EF" w:rsidRPr="00043F59" w:rsidRDefault="00F047E3" w:rsidP="00B05811">
      <w:pPr>
        <w:spacing w:after="60" w:line="276" w:lineRule="auto"/>
      </w:pPr>
      <w:r>
        <w:rPr>
          <w:b/>
          <w:bCs/>
          <w:i/>
          <w:iCs/>
        </w:rPr>
        <w:t>Artikel 2.4</w:t>
      </w:r>
      <w:r w:rsidR="008B6CC5" w:rsidRPr="00043F59">
        <w:rPr>
          <w:b/>
          <w:bCs/>
          <w:i/>
          <w:iCs/>
        </w:rPr>
        <w:t xml:space="preserve"> Bruto S</w:t>
      </w:r>
      <w:r w:rsidR="00A31AE0" w:rsidRPr="00043F59">
        <w:rPr>
          <w:b/>
          <w:bCs/>
          <w:i/>
          <w:iCs/>
        </w:rPr>
        <w:t>ubsidie E</w:t>
      </w:r>
      <w:r w:rsidR="008B6CC5" w:rsidRPr="00043F59">
        <w:rPr>
          <w:b/>
          <w:bCs/>
          <w:i/>
          <w:iCs/>
        </w:rPr>
        <w:t>quivalent</w:t>
      </w:r>
      <w:r w:rsidR="00A31AE0" w:rsidRPr="00043F59">
        <w:rPr>
          <w:b/>
          <w:bCs/>
          <w:i/>
          <w:iCs/>
        </w:rPr>
        <w:t xml:space="preserve"> (BSE)</w:t>
      </w:r>
    </w:p>
    <w:p w14:paraId="166D1F89" w14:textId="17F50F95" w:rsidR="008B6CC5" w:rsidRPr="00F60997" w:rsidRDefault="00DA2641" w:rsidP="00B05811">
      <w:pPr>
        <w:spacing w:after="60" w:line="276" w:lineRule="auto"/>
        <w:rPr>
          <w:rFonts w:asciiTheme="minorHAnsi" w:hAnsiTheme="minorHAnsi" w:cstheme="minorHAnsi"/>
        </w:rPr>
      </w:pPr>
      <w:r w:rsidRPr="00043F59">
        <w:t>Als een rente in een lening niet marktconform is</w:t>
      </w:r>
      <w:r w:rsidR="00BC4F10" w:rsidRPr="00043F59">
        <w:t xml:space="preserve">, maar een zeker financieel voordeel bevat, wordt </w:t>
      </w:r>
      <w:r w:rsidR="00F81BEC" w:rsidRPr="00043F59">
        <w:t xml:space="preserve">de netto contante waarde van </w:t>
      </w:r>
      <w:r w:rsidR="00725273" w:rsidRPr="00043F59">
        <w:t xml:space="preserve">het bruto subsidie equivalent </w:t>
      </w:r>
      <w:r w:rsidR="00E678AF" w:rsidRPr="00043F59">
        <w:t>berekend</w:t>
      </w:r>
      <w:r w:rsidR="000769E6" w:rsidRPr="00043F59">
        <w:t xml:space="preserve"> op basis van artikel 5 van de AGVV</w:t>
      </w:r>
      <w:r w:rsidR="00DB34AA" w:rsidRPr="00043F59">
        <w:t xml:space="preserve">. </w:t>
      </w:r>
    </w:p>
    <w:p w14:paraId="59AB3465" w14:textId="250DF468" w:rsidR="00DF41E3" w:rsidRDefault="00DF41E3" w:rsidP="00B05811">
      <w:pPr>
        <w:spacing w:after="60" w:line="276" w:lineRule="auto"/>
        <w:rPr>
          <w:rFonts w:asciiTheme="minorHAnsi" w:hAnsiTheme="minorHAnsi" w:cstheme="minorHAnsi"/>
          <w:b/>
          <w:bCs/>
          <w:i/>
          <w:iCs/>
        </w:rPr>
      </w:pPr>
    </w:p>
    <w:p w14:paraId="23660383" w14:textId="77777777" w:rsidR="000D5410" w:rsidRDefault="000D5410" w:rsidP="00B05811">
      <w:pPr>
        <w:spacing w:after="60" w:line="276" w:lineRule="auto"/>
        <w:rPr>
          <w:rFonts w:asciiTheme="minorHAnsi" w:hAnsiTheme="minorHAnsi" w:cstheme="minorHAnsi"/>
          <w:b/>
          <w:bCs/>
          <w:i/>
          <w:iCs/>
        </w:rPr>
      </w:pPr>
    </w:p>
    <w:p w14:paraId="7B613F26" w14:textId="7C7C952E" w:rsidR="00143A1E" w:rsidRPr="00043F59" w:rsidRDefault="00A2566C" w:rsidP="00B05811">
      <w:pPr>
        <w:spacing w:after="60" w:line="276" w:lineRule="auto"/>
        <w:rPr>
          <w:rFonts w:asciiTheme="minorHAnsi" w:hAnsiTheme="minorHAnsi" w:cstheme="minorHAnsi"/>
          <w:b/>
          <w:bCs/>
          <w:i/>
          <w:iCs/>
          <w:sz w:val="22"/>
          <w:szCs w:val="22"/>
        </w:rPr>
      </w:pPr>
      <w:r w:rsidRPr="00043F59">
        <w:rPr>
          <w:rFonts w:asciiTheme="minorHAnsi" w:hAnsiTheme="minorHAnsi" w:cstheme="minorHAnsi"/>
          <w:b/>
          <w:bCs/>
          <w:i/>
          <w:iCs/>
          <w:sz w:val="22"/>
          <w:szCs w:val="22"/>
        </w:rPr>
        <w:t xml:space="preserve">Hoofdstuk </w:t>
      </w:r>
      <w:r w:rsidR="00BB7171" w:rsidRPr="00043F59">
        <w:rPr>
          <w:rFonts w:asciiTheme="minorHAnsi" w:hAnsiTheme="minorHAnsi" w:cstheme="minorHAnsi"/>
          <w:b/>
          <w:bCs/>
          <w:i/>
          <w:iCs/>
          <w:sz w:val="22"/>
          <w:szCs w:val="22"/>
        </w:rPr>
        <w:t>3</w:t>
      </w:r>
      <w:r w:rsidRPr="00043F59">
        <w:rPr>
          <w:rFonts w:asciiTheme="minorHAnsi" w:hAnsiTheme="minorHAnsi" w:cstheme="minorHAnsi"/>
          <w:b/>
          <w:bCs/>
          <w:i/>
          <w:iCs/>
          <w:sz w:val="22"/>
          <w:szCs w:val="22"/>
        </w:rPr>
        <w:t xml:space="preserve">: </w:t>
      </w:r>
      <w:r w:rsidR="00BB7171" w:rsidRPr="00043F59">
        <w:rPr>
          <w:rFonts w:asciiTheme="minorHAnsi" w:hAnsiTheme="minorHAnsi" w:cstheme="minorHAnsi"/>
          <w:b/>
          <w:bCs/>
          <w:i/>
          <w:iCs/>
          <w:sz w:val="22"/>
          <w:szCs w:val="22"/>
        </w:rPr>
        <w:t>Steunvarianten</w:t>
      </w:r>
    </w:p>
    <w:p w14:paraId="6B54B7D4" w14:textId="77777777" w:rsidR="00001C56" w:rsidRPr="00F60997" w:rsidRDefault="00001C56" w:rsidP="00B05811">
      <w:pPr>
        <w:spacing w:after="60" w:line="276" w:lineRule="auto"/>
        <w:rPr>
          <w:rFonts w:asciiTheme="minorHAnsi" w:hAnsiTheme="minorHAnsi" w:cstheme="minorHAnsi"/>
          <w:b/>
          <w:bCs/>
          <w:i/>
          <w:iCs/>
        </w:rPr>
      </w:pPr>
    </w:p>
    <w:p w14:paraId="5AE817AB" w14:textId="6A989906"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Artikel 3</w:t>
      </w:r>
      <w:r w:rsidR="00BB7171" w:rsidRPr="00043F59">
        <w:rPr>
          <w:rFonts w:asciiTheme="minorHAnsi" w:hAnsiTheme="minorHAnsi" w:cstheme="minorHAnsi"/>
          <w:i/>
          <w:iCs/>
          <w:color w:val="595959"/>
          <w:sz w:val="20"/>
        </w:rPr>
        <w:t>.1</w:t>
      </w:r>
      <w:r w:rsidRPr="00043F59">
        <w:rPr>
          <w:rFonts w:asciiTheme="minorHAnsi" w:hAnsiTheme="minorHAnsi" w:cstheme="minorHAnsi"/>
          <w:i/>
          <w:iCs/>
          <w:color w:val="595959"/>
          <w:sz w:val="20"/>
        </w:rPr>
        <w:t xml:space="preserve"> Steun voor advies aan MKB</w:t>
      </w:r>
      <w:r w:rsidR="00E678AF" w:rsidRPr="00043F59">
        <w:rPr>
          <w:rFonts w:asciiTheme="minorHAnsi" w:hAnsiTheme="minorHAnsi" w:cstheme="minorHAnsi"/>
          <w:i/>
          <w:iCs/>
          <w:color w:val="595959"/>
          <w:sz w:val="20"/>
        </w:rPr>
        <w:t>-</w:t>
      </w:r>
      <w:r w:rsidRPr="00043F59">
        <w:rPr>
          <w:rFonts w:asciiTheme="minorHAnsi" w:hAnsiTheme="minorHAnsi" w:cstheme="minorHAnsi"/>
          <w:i/>
          <w:iCs/>
          <w:color w:val="595959"/>
          <w:sz w:val="20"/>
        </w:rPr>
        <w:t>bedrijven</w:t>
      </w:r>
    </w:p>
    <w:p w14:paraId="224717A8" w14:textId="7CB022B5" w:rsidR="00866E79" w:rsidRPr="00043F59" w:rsidRDefault="00743306" w:rsidP="00B05811">
      <w:pPr>
        <w:pStyle w:val="Lijstalinea"/>
        <w:numPr>
          <w:ilvl w:val="0"/>
          <w:numId w:val="42"/>
        </w:numPr>
        <w:spacing w:after="60" w:line="276" w:lineRule="auto"/>
        <w:rPr>
          <w:rFonts w:asciiTheme="minorHAnsi" w:hAnsiTheme="minorHAnsi" w:cstheme="minorHAnsi"/>
        </w:rPr>
      </w:pPr>
      <w:r w:rsidRPr="00043F59">
        <w:rPr>
          <w:rFonts w:asciiTheme="minorHAnsi" w:hAnsiTheme="minorHAnsi" w:cstheme="minorHAnsi"/>
        </w:rPr>
        <w:t>Deze steunvorm is bedoeld voor adviesdiensten aan MKB</w:t>
      </w:r>
      <w:r w:rsidR="00E678AF" w:rsidRPr="00043F59">
        <w:rPr>
          <w:rFonts w:asciiTheme="minorHAnsi" w:hAnsiTheme="minorHAnsi" w:cstheme="minorHAnsi"/>
        </w:rPr>
        <w:t>-</w:t>
      </w:r>
      <w:r w:rsidRPr="00043F59">
        <w:rPr>
          <w:rFonts w:asciiTheme="minorHAnsi" w:hAnsiTheme="minorHAnsi" w:cstheme="minorHAnsi"/>
        </w:rPr>
        <w:t>bedrijven. De steunintensiteit bedraagt ten hoogste 50% van de door externe consultants verrichte adviesdiensten, zodat de betrokken MKB</w:t>
      </w:r>
      <w:r w:rsidR="00E678AF" w:rsidRPr="00043F59">
        <w:rPr>
          <w:rFonts w:asciiTheme="minorHAnsi" w:hAnsiTheme="minorHAnsi" w:cstheme="minorHAnsi"/>
        </w:rPr>
        <w:t>-</w:t>
      </w:r>
      <w:r w:rsidRPr="00043F59">
        <w:rPr>
          <w:rFonts w:asciiTheme="minorHAnsi" w:hAnsiTheme="minorHAnsi" w:cstheme="minorHAnsi"/>
        </w:rPr>
        <w:t xml:space="preserve">ondernemer minstens de helft van de advieskosten zelf betaald. </w:t>
      </w:r>
    </w:p>
    <w:p w14:paraId="14E0E00D" w14:textId="4D502AA3" w:rsidR="00743306" w:rsidRPr="00043F59" w:rsidRDefault="00743306" w:rsidP="00B05811">
      <w:pPr>
        <w:pStyle w:val="Lijstalinea"/>
        <w:numPr>
          <w:ilvl w:val="0"/>
          <w:numId w:val="42"/>
        </w:numPr>
        <w:spacing w:after="60" w:line="276" w:lineRule="auto"/>
        <w:rPr>
          <w:rFonts w:asciiTheme="minorHAnsi" w:hAnsiTheme="minorHAnsi" w:cstheme="minorHAnsi"/>
        </w:rPr>
      </w:pPr>
      <w:r w:rsidRPr="00043F59">
        <w:rPr>
          <w:rFonts w:asciiTheme="minorHAnsi" w:hAnsiTheme="minorHAnsi" w:cstheme="minorHAnsi"/>
        </w:rPr>
        <w:t>De betrokken adviesdiensten zijn niet van permanente of periodieke aard, noch behoren zij tot de gewone bedrijfsuitgaven van de onderneming, zoals routinematig belastingadvies, gangbare juridische dienstverrichting of reclame.</w:t>
      </w:r>
    </w:p>
    <w:p w14:paraId="7D3E292C" w14:textId="1BA1883E" w:rsidR="00A9346E" w:rsidRDefault="00A9346E" w:rsidP="00B05811">
      <w:pPr>
        <w:pStyle w:val="Lijstalinea"/>
        <w:numPr>
          <w:ilvl w:val="0"/>
          <w:numId w:val="42"/>
        </w:numPr>
        <w:spacing w:after="60" w:line="276" w:lineRule="auto"/>
        <w:rPr>
          <w:rFonts w:asciiTheme="minorHAnsi" w:hAnsiTheme="minorHAnsi" w:cstheme="minorHAnsi"/>
        </w:rPr>
      </w:pPr>
      <w:r w:rsidRPr="00043F59">
        <w:rPr>
          <w:rFonts w:asciiTheme="minorHAnsi" w:hAnsiTheme="minorHAnsi" w:cstheme="minorHAnsi"/>
        </w:rPr>
        <w:t>De steun bedraagt maximaal € 2 miljoen</w:t>
      </w:r>
      <w:r w:rsidR="00F04421" w:rsidRPr="00043F59">
        <w:rPr>
          <w:rFonts w:asciiTheme="minorHAnsi" w:hAnsiTheme="minorHAnsi" w:cstheme="minorHAnsi"/>
        </w:rPr>
        <w:t xml:space="preserve"> per onderneming, per project</w:t>
      </w:r>
      <w:r w:rsidRPr="00043F59">
        <w:rPr>
          <w:rFonts w:asciiTheme="minorHAnsi" w:hAnsiTheme="minorHAnsi" w:cstheme="minorHAnsi"/>
        </w:rPr>
        <w:t>.</w:t>
      </w:r>
    </w:p>
    <w:p w14:paraId="1EF46939" w14:textId="77777777" w:rsidR="000D5410" w:rsidRPr="00043F59" w:rsidRDefault="000D5410" w:rsidP="000D5410">
      <w:pPr>
        <w:pStyle w:val="Lijstalinea"/>
        <w:spacing w:after="60" w:line="276" w:lineRule="auto"/>
        <w:ind w:left="360"/>
        <w:rPr>
          <w:rFonts w:asciiTheme="minorHAnsi" w:hAnsiTheme="minorHAnsi" w:cstheme="minorHAnsi"/>
        </w:rPr>
      </w:pPr>
    </w:p>
    <w:p w14:paraId="12001FE7" w14:textId="77777777" w:rsidR="00743306" w:rsidRPr="00043F59" w:rsidRDefault="00743306" w:rsidP="00B05811">
      <w:pPr>
        <w:spacing w:after="60" w:line="276" w:lineRule="auto"/>
        <w:rPr>
          <w:rFonts w:asciiTheme="minorHAnsi" w:hAnsiTheme="minorHAnsi" w:cstheme="minorHAnsi"/>
        </w:rPr>
      </w:pPr>
    </w:p>
    <w:p w14:paraId="6AFFEE29" w14:textId="72234869" w:rsidR="00587A0E" w:rsidRPr="00043F59" w:rsidRDefault="00587A0E" w:rsidP="00587A0E">
      <w:pPr>
        <w:spacing w:after="60" w:line="276" w:lineRule="auto"/>
        <w:rPr>
          <w:rFonts w:asciiTheme="minorHAnsi" w:hAnsiTheme="minorHAnsi" w:cstheme="minorHAnsi"/>
          <w:b/>
          <w:bCs/>
          <w:i/>
          <w:iCs/>
        </w:rPr>
      </w:pPr>
      <w:r w:rsidRPr="00043F59">
        <w:rPr>
          <w:rFonts w:asciiTheme="minorHAnsi" w:hAnsiTheme="minorHAnsi" w:cstheme="minorHAnsi"/>
          <w:b/>
          <w:bCs/>
          <w:i/>
          <w:iCs/>
        </w:rPr>
        <w:t>Artikel 3.2 Steun in de vorm van risicofinancieringssteun</w:t>
      </w:r>
    </w:p>
    <w:p w14:paraId="77608D02" w14:textId="4224E9F6" w:rsidR="00587A0E" w:rsidRPr="00043F59" w:rsidRDefault="00587A0E" w:rsidP="00587A0E">
      <w:pPr>
        <w:pStyle w:val="Lijstalinea"/>
        <w:numPr>
          <w:ilvl w:val="0"/>
          <w:numId w:val="46"/>
        </w:numPr>
        <w:spacing w:after="60" w:line="276" w:lineRule="auto"/>
        <w:rPr>
          <w:rFonts w:asciiTheme="minorHAnsi" w:hAnsiTheme="minorHAnsi" w:cstheme="minorHAnsi"/>
        </w:rPr>
      </w:pPr>
      <w:r w:rsidRPr="00043F59">
        <w:rPr>
          <w:rFonts w:asciiTheme="minorHAnsi" w:hAnsiTheme="minorHAnsi" w:cstheme="minorHAnsi"/>
        </w:rPr>
        <w:t>Steun in de vorm van risicofinancieringssteun is rechtmatig als de opzet van het financierings</w:t>
      </w:r>
      <w:r w:rsidRPr="00043F59">
        <w:rPr>
          <w:rFonts w:asciiTheme="minorHAnsi" w:hAnsiTheme="minorHAnsi" w:cstheme="minorHAnsi"/>
        </w:rPr>
        <w:softHyphen/>
        <w:t>instrument aan alle voor</w:t>
      </w:r>
      <w:r w:rsidR="00DB2024" w:rsidRPr="00043F59">
        <w:rPr>
          <w:rFonts w:asciiTheme="minorHAnsi" w:hAnsiTheme="minorHAnsi" w:cstheme="minorHAnsi"/>
        </w:rPr>
        <w:t>w</w:t>
      </w:r>
      <w:r w:rsidRPr="00043F59">
        <w:rPr>
          <w:rFonts w:asciiTheme="minorHAnsi" w:hAnsiTheme="minorHAnsi" w:cstheme="minorHAnsi"/>
        </w:rPr>
        <w:t>aarden van artikel 21 AGVV voldoet.</w:t>
      </w:r>
    </w:p>
    <w:p w14:paraId="4E0E7824" w14:textId="77777777" w:rsidR="00587A0E" w:rsidRPr="00043F59" w:rsidRDefault="00587A0E" w:rsidP="00587A0E">
      <w:pPr>
        <w:pStyle w:val="Lijstalinea"/>
        <w:numPr>
          <w:ilvl w:val="0"/>
          <w:numId w:val="46"/>
        </w:numPr>
        <w:spacing w:after="60" w:line="276" w:lineRule="auto"/>
        <w:rPr>
          <w:rFonts w:asciiTheme="minorHAnsi" w:hAnsiTheme="minorHAnsi" w:cstheme="minorHAnsi"/>
        </w:rPr>
      </w:pPr>
      <w:r w:rsidRPr="00043F59">
        <w:rPr>
          <w:rFonts w:asciiTheme="minorHAnsi" w:hAnsiTheme="minorHAnsi" w:cstheme="minorHAnsi"/>
        </w:rPr>
        <w:t>Bij risicofinancieringsmaatregelen wordt gezorgd voor winst-gedreven financieringsbesluiten. De financiële intermediairs worden beheerd op zakelijke basis.</w:t>
      </w:r>
    </w:p>
    <w:p w14:paraId="1C23E502" w14:textId="46033DF9" w:rsidR="00587A0E" w:rsidRPr="00043F59" w:rsidRDefault="00587A0E" w:rsidP="00587A0E">
      <w:pPr>
        <w:pStyle w:val="Lijstalinea"/>
        <w:numPr>
          <w:ilvl w:val="0"/>
          <w:numId w:val="46"/>
        </w:numPr>
        <w:spacing w:after="60" w:line="276" w:lineRule="auto"/>
        <w:rPr>
          <w:rFonts w:asciiTheme="minorHAnsi" w:hAnsiTheme="minorHAnsi" w:cstheme="minorHAnsi"/>
        </w:rPr>
      </w:pPr>
      <w:r w:rsidRPr="00043F59">
        <w:rPr>
          <w:rFonts w:asciiTheme="minorHAnsi" w:hAnsiTheme="minorHAnsi" w:cstheme="minorHAnsi"/>
        </w:rPr>
        <w:t xml:space="preserve">Ondernemingen kunnen risicofinancieringssteun ontvangen die de vorm hebben van investeringen van eigen vermogen, </w:t>
      </w:r>
      <w:r w:rsidR="000A23EE">
        <w:rPr>
          <w:rFonts w:asciiTheme="minorHAnsi" w:hAnsiTheme="minorHAnsi" w:cstheme="minorHAnsi"/>
        </w:rPr>
        <w:t xml:space="preserve">quasi-eigen-vermogen, leningen </w:t>
      </w:r>
      <w:r w:rsidRPr="00043F59">
        <w:rPr>
          <w:rFonts w:asciiTheme="minorHAnsi" w:hAnsiTheme="minorHAnsi" w:cstheme="minorHAnsi"/>
        </w:rPr>
        <w:t>of een mix daarvan.</w:t>
      </w:r>
    </w:p>
    <w:p w14:paraId="28152EBB" w14:textId="77777777" w:rsidR="00587A0E" w:rsidRPr="00043F59" w:rsidRDefault="00587A0E" w:rsidP="00587A0E">
      <w:pPr>
        <w:pStyle w:val="Lijstalinea"/>
        <w:numPr>
          <w:ilvl w:val="0"/>
          <w:numId w:val="46"/>
        </w:numPr>
        <w:spacing w:after="60" w:line="276" w:lineRule="auto"/>
        <w:rPr>
          <w:rFonts w:asciiTheme="minorHAnsi" w:hAnsiTheme="minorHAnsi" w:cstheme="minorHAnsi"/>
        </w:rPr>
      </w:pPr>
      <w:r w:rsidRPr="00043F59">
        <w:rPr>
          <w:rFonts w:asciiTheme="minorHAnsi" w:hAnsiTheme="minorHAnsi" w:cstheme="minorHAnsi"/>
        </w:rPr>
        <w:lastRenderedPageBreak/>
        <w:t>Artikel 21 AGVV biedt een set voorwaarden op drie niveaus:</w:t>
      </w:r>
    </w:p>
    <w:p w14:paraId="4FAE8DD4" w14:textId="77777777" w:rsidR="00587A0E" w:rsidRPr="00043F59" w:rsidRDefault="00587A0E" w:rsidP="00587A0E">
      <w:pPr>
        <w:pStyle w:val="Lijstalinea"/>
        <w:numPr>
          <w:ilvl w:val="1"/>
          <w:numId w:val="46"/>
        </w:numPr>
        <w:spacing w:after="60" w:line="276" w:lineRule="auto"/>
        <w:rPr>
          <w:rFonts w:asciiTheme="minorHAnsi" w:hAnsiTheme="minorHAnsi" w:cstheme="minorHAnsi"/>
        </w:rPr>
      </w:pPr>
      <w:r w:rsidRPr="00043F59">
        <w:rPr>
          <w:rFonts w:asciiTheme="minorHAnsi" w:hAnsiTheme="minorHAnsi" w:cstheme="minorHAnsi"/>
        </w:rPr>
        <w:t>aan de fondsbeheerder;</w:t>
      </w:r>
    </w:p>
    <w:p w14:paraId="7683EC4F" w14:textId="77777777" w:rsidR="00587A0E" w:rsidRPr="00043F59" w:rsidRDefault="00587A0E" w:rsidP="00587A0E">
      <w:pPr>
        <w:pStyle w:val="Lijstalinea"/>
        <w:numPr>
          <w:ilvl w:val="1"/>
          <w:numId w:val="46"/>
        </w:numPr>
        <w:spacing w:after="60" w:line="276" w:lineRule="auto"/>
        <w:rPr>
          <w:rFonts w:asciiTheme="minorHAnsi" w:hAnsiTheme="minorHAnsi" w:cstheme="minorHAnsi"/>
        </w:rPr>
      </w:pPr>
      <w:r w:rsidRPr="00043F59">
        <w:rPr>
          <w:rFonts w:asciiTheme="minorHAnsi" w:hAnsiTheme="minorHAnsi" w:cstheme="minorHAnsi"/>
        </w:rPr>
        <w:t>op het niveau van onafhankelijke private investeerders;</w:t>
      </w:r>
    </w:p>
    <w:p w14:paraId="3E0D7AED" w14:textId="77777777" w:rsidR="00587A0E" w:rsidRPr="00043F59" w:rsidRDefault="00587A0E" w:rsidP="00587A0E">
      <w:pPr>
        <w:pStyle w:val="Lijstalinea"/>
        <w:numPr>
          <w:ilvl w:val="1"/>
          <w:numId w:val="46"/>
        </w:numPr>
        <w:spacing w:after="60" w:line="276" w:lineRule="auto"/>
        <w:rPr>
          <w:rFonts w:asciiTheme="minorHAnsi" w:hAnsiTheme="minorHAnsi" w:cstheme="minorHAnsi"/>
        </w:rPr>
      </w:pPr>
      <w:r w:rsidRPr="00043F59">
        <w:rPr>
          <w:rFonts w:asciiTheme="minorHAnsi" w:hAnsiTheme="minorHAnsi" w:cstheme="minorHAnsi"/>
        </w:rPr>
        <w:t>aan de begunstigde ondernemingen.</w:t>
      </w:r>
    </w:p>
    <w:p w14:paraId="2631A30D" w14:textId="2E9630C3" w:rsidR="00587A0E" w:rsidRPr="00043F59" w:rsidRDefault="00587A0E" w:rsidP="00587A0E">
      <w:pPr>
        <w:pStyle w:val="Lijstalinea"/>
        <w:numPr>
          <w:ilvl w:val="0"/>
          <w:numId w:val="46"/>
        </w:numPr>
        <w:spacing w:after="60" w:line="276" w:lineRule="auto"/>
        <w:rPr>
          <w:rFonts w:asciiTheme="minorHAnsi" w:hAnsiTheme="minorHAnsi" w:cstheme="minorHAnsi"/>
        </w:rPr>
      </w:pPr>
      <w:r w:rsidRPr="00043F59">
        <w:rPr>
          <w:rFonts w:asciiTheme="minorHAnsi" w:hAnsiTheme="minorHAnsi" w:cstheme="minorHAnsi"/>
        </w:rPr>
        <w:t xml:space="preserve">De Managementautoriteit van het Operationeel Programma West-Nederland </w:t>
      </w:r>
      <w:r w:rsidR="0001453C" w:rsidRPr="00043F59">
        <w:rPr>
          <w:rFonts w:asciiTheme="minorHAnsi" w:hAnsiTheme="minorHAnsi" w:cstheme="minorHAnsi"/>
        </w:rPr>
        <w:t>heeft</w:t>
      </w:r>
      <w:r w:rsidR="006C411E">
        <w:rPr>
          <w:rFonts w:asciiTheme="minorHAnsi" w:hAnsiTheme="minorHAnsi" w:cstheme="minorHAnsi"/>
        </w:rPr>
        <w:t xml:space="preserve"> </w:t>
      </w:r>
      <w:r w:rsidRPr="00043F59">
        <w:rPr>
          <w:rFonts w:asciiTheme="minorHAnsi" w:hAnsiTheme="minorHAnsi" w:cstheme="minorHAnsi"/>
        </w:rPr>
        <w:t>de tenuitvoerlegging van een risicofinancieringsmaatregel aan een</w:t>
      </w:r>
      <w:r w:rsidR="006C411E">
        <w:rPr>
          <w:rFonts w:asciiTheme="minorHAnsi" w:hAnsiTheme="minorHAnsi" w:cstheme="minorHAnsi"/>
        </w:rPr>
        <w:t>,</w:t>
      </w:r>
      <w:r w:rsidRPr="00043F59">
        <w:rPr>
          <w:rFonts w:asciiTheme="minorHAnsi" w:hAnsiTheme="minorHAnsi" w:cstheme="minorHAnsi"/>
        </w:rPr>
        <w:t xml:space="preserve"> met het beheer belaste</w:t>
      </w:r>
      <w:r w:rsidR="006C411E">
        <w:rPr>
          <w:rFonts w:asciiTheme="minorHAnsi" w:hAnsiTheme="minorHAnsi" w:cstheme="minorHAnsi"/>
        </w:rPr>
        <w:t>,</w:t>
      </w:r>
      <w:r w:rsidRPr="00043F59">
        <w:rPr>
          <w:rFonts w:asciiTheme="minorHAnsi" w:hAnsiTheme="minorHAnsi" w:cstheme="minorHAnsi"/>
        </w:rPr>
        <w:t xml:space="preserve"> entiteit </w:t>
      </w:r>
      <w:r w:rsidR="0001453C" w:rsidRPr="00043F59">
        <w:rPr>
          <w:rFonts w:asciiTheme="minorHAnsi" w:hAnsiTheme="minorHAnsi" w:cstheme="minorHAnsi"/>
        </w:rPr>
        <w:t>toegewezen</w:t>
      </w:r>
      <w:r w:rsidRPr="00043F59">
        <w:rPr>
          <w:rFonts w:asciiTheme="minorHAnsi" w:hAnsiTheme="minorHAnsi" w:cstheme="minorHAnsi"/>
        </w:rPr>
        <w:t xml:space="preserve">. </w:t>
      </w:r>
    </w:p>
    <w:p w14:paraId="2E6D5FDC" w14:textId="3ED98C00" w:rsidR="005503A8" w:rsidRPr="00043F59" w:rsidRDefault="005503A8" w:rsidP="00587A0E">
      <w:pPr>
        <w:pStyle w:val="Lijstalinea"/>
        <w:numPr>
          <w:ilvl w:val="0"/>
          <w:numId w:val="46"/>
        </w:numPr>
        <w:spacing w:after="60" w:line="276" w:lineRule="auto"/>
        <w:rPr>
          <w:rFonts w:asciiTheme="minorHAnsi" w:hAnsiTheme="minorHAnsi" w:cstheme="minorHAnsi"/>
        </w:rPr>
      </w:pPr>
      <w:r w:rsidRPr="00043F59">
        <w:rPr>
          <w:rFonts w:asciiTheme="minorHAnsi" w:hAnsiTheme="minorHAnsi" w:cstheme="minorHAnsi"/>
        </w:rPr>
        <w:t>De steun bedraagt maximaal € 15 miljoen per in aanmerking komende onderneming.</w:t>
      </w:r>
    </w:p>
    <w:p w14:paraId="5948F21A" w14:textId="77777777" w:rsidR="00587A0E" w:rsidRPr="00043F59" w:rsidRDefault="00587A0E" w:rsidP="00587A0E">
      <w:pPr>
        <w:spacing w:after="60" w:line="276" w:lineRule="auto"/>
        <w:rPr>
          <w:rFonts w:asciiTheme="minorHAnsi" w:hAnsiTheme="minorHAnsi" w:cstheme="minorHAnsi"/>
        </w:rPr>
      </w:pPr>
    </w:p>
    <w:p w14:paraId="29D497D8" w14:textId="16FB225D"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BB7171" w:rsidRPr="00043F59">
        <w:rPr>
          <w:rFonts w:asciiTheme="minorHAnsi" w:hAnsiTheme="minorHAnsi" w:cstheme="minorHAnsi"/>
          <w:i/>
          <w:iCs/>
          <w:color w:val="595959"/>
          <w:sz w:val="20"/>
        </w:rPr>
        <w:t>3.</w:t>
      </w:r>
      <w:r w:rsidR="00587A0E" w:rsidRPr="00043F59">
        <w:rPr>
          <w:rFonts w:asciiTheme="minorHAnsi" w:hAnsiTheme="minorHAnsi" w:cstheme="minorHAnsi"/>
          <w:i/>
          <w:iCs/>
          <w:color w:val="595959"/>
          <w:sz w:val="20"/>
        </w:rPr>
        <w:t>3</w:t>
      </w:r>
      <w:r w:rsidRPr="00043F59">
        <w:rPr>
          <w:rFonts w:asciiTheme="minorHAnsi" w:hAnsiTheme="minorHAnsi" w:cstheme="minorHAnsi"/>
          <w:i/>
          <w:iCs/>
          <w:color w:val="595959"/>
          <w:sz w:val="20"/>
        </w:rPr>
        <w:t xml:space="preserve"> Starterssteun </w:t>
      </w:r>
    </w:p>
    <w:p w14:paraId="5BD1F26A" w14:textId="54E73331" w:rsidR="00743306" w:rsidRPr="00043F59" w:rsidRDefault="00E94B50" w:rsidP="00B05811">
      <w:pPr>
        <w:pStyle w:val="Lijstalinea"/>
        <w:numPr>
          <w:ilvl w:val="0"/>
          <w:numId w:val="39"/>
        </w:numPr>
        <w:spacing w:after="60" w:line="276" w:lineRule="auto"/>
        <w:rPr>
          <w:rFonts w:asciiTheme="minorHAnsi" w:hAnsiTheme="minorHAnsi" w:cstheme="minorHAnsi"/>
        </w:rPr>
      </w:pPr>
      <w:r w:rsidRPr="00043F59">
        <w:rPr>
          <w:rFonts w:asciiTheme="minorHAnsi" w:hAnsiTheme="minorHAnsi" w:cstheme="minorHAnsi"/>
        </w:rPr>
        <w:t xml:space="preserve">Deze steunvorm </w:t>
      </w:r>
      <w:r w:rsidR="00AC2FF6" w:rsidRPr="00043F59">
        <w:rPr>
          <w:rFonts w:asciiTheme="minorHAnsi" w:hAnsiTheme="minorHAnsi" w:cstheme="minorHAnsi"/>
        </w:rPr>
        <w:t xml:space="preserve">is bedoeld voor </w:t>
      </w:r>
      <w:r w:rsidR="00743306" w:rsidRPr="00043F59">
        <w:rPr>
          <w:rFonts w:asciiTheme="minorHAnsi" w:hAnsiTheme="minorHAnsi" w:cstheme="minorHAnsi"/>
        </w:rPr>
        <w:t>ieder startend bedrijf, niet noodzakelijk een innovatief bedrijf</w:t>
      </w:r>
      <w:r w:rsidR="00AC2FF6" w:rsidRPr="00043F59">
        <w:rPr>
          <w:rFonts w:asciiTheme="minorHAnsi" w:hAnsiTheme="minorHAnsi" w:cstheme="minorHAnsi"/>
        </w:rPr>
        <w:t>.</w:t>
      </w:r>
      <w:r w:rsidR="00743306" w:rsidRPr="00043F59">
        <w:rPr>
          <w:rFonts w:asciiTheme="minorHAnsi" w:hAnsiTheme="minorHAnsi" w:cstheme="minorHAnsi"/>
        </w:rPr>
        <w:t xml:space="preserve"> </w:t>
      </w:r>
    </w:p>
    <w:p w14:paraId="204DA826" w14:textId="77777777" w:rsidR="00743306" w:rsidRPr="00043F59" w:rsidRDefault="00743306" w:rsidP="00B05811">
      <w:pPr>
        <w:pStyle w:val="Lijstalinea"/>
        <w:numPr>
          <w:ilvl w:val="0"/>
          <w:numId w:val="39"/>
        </w:numPr>
        <w:spacing w:after="60" w:line="276" w:lineRule="auto"/>
        <w:rPr>
          <w:rFonts w:asciiTheme="minorHAnsi" w:hAnsiTheme="minorHAnsi" w:cstheme="minorHAnsi"/>
        </w:rPr>
      </w:pPr>
      <w:r w:rsidRPr="00043F59">
        <w:rPr>
          <w:rFonts w:asciiTheme="minorHAnsi" w:hAnsiTheme="minorHAnsi" w:cstheme="minorHAnsi"/>
        </w:rPr>
        <w:t xml:space="preserve">Om in aanmerking te komen voor subsidie, moet worden voldaan aan de volgende voorwaarden: </w:t>
      </w:r>
    </w:p>
    <w:p w14:paraId="5E3872E6" w14:textId="77777777" w:rsidR="00743306" w:rsidRPr="00043F59" w:rsidRDefault="00743306" w:rsidP="00B05811">
      <w:pPr>
        <w:pStyle w:val="Lijstalinea"/>
        <w:numPr>
          <w:ilvl w:val="1"/>
          <w:numId w:val="39"/>
        </w:numPr>
        <w:spacing w:after="60" w:line="276" w:lineRule="auto"/>
        <w:rPr>
          <w:rFonts w:asciiTheme="minorHAnsi" w:hAnsiTheme="minorHAnsi" w:cstheme="minorHAnsi"/>
        </w:rPr>
      </w:pPr>
      <w:r w:rsidRPr="00043F59">
        <w:rPr>
          <w:rFonts w:asciiTheme="minorHAnsi" w:hAnsiTheme="minorHAnsi" w:cstheme="minorHAnsi"/>
        </w:rPr>
        <w:t>het startende bedrijf is een kleine onderneming en niet ouder dan 5 jaar na datum van registratie;</w:t>
      </w:r>
    </w:p>
    <w:p w14:paraId="369CCB21" w14:textId="77777777" w:rsidR="00743306" w:rsidRPr="00043F59" w:rsidRDefault="00743306" w:rsidP="00B05811">
      <w:pPr>
        <w:pStyle w:val="Lijstalinea"/>
        <w:numPr>
          <w:ilvl w:val="1"/>
          <w:numId w:val="39"/>
        </w:numPr>
        <w:spacing w:after="60" w:line="276" w:lineRule="auto"/>
        <w:rPr>
          <w:rFonts w:asciiTheme="minorHAnsi" w:hAnsiTheme="minorHAnsi" w:cstheme="minorHAnsi"/>
        </w:rPr>
      </w:pPr>
      <w:r w:rsidRPr="00043F59">
        <w:rPr>
          <w:rFonts w:asciiTheme="minorHAnsi" w:hAnsiTheme="minorHAnsi" w:cstheme="minorHAnsi"/>
        </w:rPr>
        <w:t xml:space="preserve">er mag nog geen winst zijn uitgekeerd, en </w:t>
      </w:r>
    </w:p>
    <w:p w14:paraId="38298835" w14:textId="77777777" w:rsidR="00743306" w:rsidRPr="00043F59" w:rsidRDefault="00743306" w:rsidP="00B05811">
      <w:pPr>
        <w:pStyle w:val="Lijstalinea"/>
        <w:numPr>
          <w:ilvl w:val="1"/>
          <w:numId w:val="39"/>
        </w:numPr>
        <w:spacing w:after="60" w:line="276" w:lineRule="auto"/>
        <w:rPr>
          <w:rFonts w:asciiTheme="minorHAnsi" w:hAnsiTheme="minorHAnsi" w:cstheme="minorHAnsi"/>
        </w:rPr>
      </w:pPr>
      <w:r w:rsidRPr="00043F59">
        <w:rPr>
          <w:rFonts w:asciiTheme="minorHAnsi" w:hAnsiTheme="minorHAnsi" w:cstheme="minorHAnsi"/>
        </w:rPr>
        <w:t>de onderneming mag niet zijn ontstaan uit een fusie.</w:t>
      </w:r>
    </w:p>
    <w:p w14:paraId="2C0E14FD" w14:textId="5A89A74A" w:rsidR="00A727C8" w:rsidRPr="00043F59" w:rsidRDefault="00A727C8" w:rsidP="00B05811">
      <w:pPr>
        <w:pStyle w:val="Lijstalinea"/>
        <w:numPr>
          <w:ilvl w:val="0"/>
          <w:numId w:val="39"/>
        </w:numPr>
        <w:spacing w:after="60" w:line="276" w:lineRule="auto"/>
        <w:rPr>
          <w:rFonts w:asciiTheme="minorHAnsi" w:hAnsiTheme="minorHAnsi" w:cstheme="minorHAnsi"/>
        </w:rPr>
      </w:pPr>
      <w:r w:rsidRPr="00043F59">
        <w:rPr>
          <w:rFonts w:asciiTheme="minorHAnsi" w:hAnsiTheme="minorHAnsi" w:cstheme="minorHAnsi"/>
        </w:rPr>
        <w:t>De steunhoogte bedraagt maximaal € 400.000 als opstartsubsidie.</w:t>
      </w:r>
    </w:p>
    <w:p w14:paraId="2C5B1D37" w14:textId="7BA3C610" w:rsidR="00743306" w:rsidRPr="00043F59" w:rsidRDefault="002566E1" w:rsidP="00B05811">
      <w:pPr>
        <w:pStyle w:val="Lijstalinea"/>
        <w:numPr>
          <w:ilvl w:val="0"/>
          <w:numId w:val="39"/>
        </w:numPr>
        <w:spacing w:after="60" w:line="276" w:lineRule="auto"/>
        <w:rPr>
          <w:rFonts w:asciiTheme="minorHAnsi" w:hAnsiTheme="minorHAnsi" w:cstheme="minorHAnsi"/>
        </w:rPr>
      </w:pPr>
      <w:r w:rsidRPr="00043F59">
        <w:rPr>
          <w:rFonts w:asciiTheme="minorHAnsi" w:hAnsiTheme="minorHAnsi" w:cstheme="minorHAnsi"/>
        </w:rPr>
        <w:t>V</w:t>
      </w:r>
      <w:r w:rsidR="00743306" w:rsidRPr="00043F59">
        <w:rPr>
          <w:rFonts w:asciiTheme="minorHAnsi" w:hAnsiTheme="minorHAnsi" w:cstheme="minorHAnsi"/>
        </w:rPr>
        <w:t xml:space="preserve">oor kleine innovatieve ondernemingen </w:t>
      </w:r>
      <w:r w:rsidRPr="00043F59">
        <w:rPr>
          <w:rFonts w:asciiTheme="minorHAnsi" w:hAnsiTheme="minorHAnsi" w:cstheme="minorHAnsi"/>
        </w:rPr>
        <w:t xml:space="preserve">kan </w:t>
      </w:r>
      <w:r w:rsidR="00743306" w:rsidRPr="00043F59">
        <w:rPr>
          <w:rFonts w:asciiTheme="minorHAnsi" w:hAnsiTheme="minorHAnsi" w:cstheme="minorHAnsi"/>
        </w:rPr>
        <w:t xml:space="preserve">het </w:t>
      </w:r>
      <w:r w:rsidRPr="00043F59">
        <w:rPr>
          <w:rFonts w:asciiTheme="minorHAnsi" w:hAnsiTheme="minorHAnsi" w:cstheme="minorHAnsi"/>
        </w:rPr>
        <w:t xml:space="preserve">maximum </w:t>
      </w:r>
      <w:r w:rsidR="00743306" w:rsidRPr="00043F59">
        <w:rPr>
          <w:rFonts w:asciiTheme="minorHAnsi" w:hAnsiTheme="minorHAnsi" w:cstheme="minorHAnsi"/>
        </w:rPr>
        <w:t>subsidiebedrag verdubbel</w:t>
      </w:r>
      <w:r w:rsidRPr="00043F59">
        <w:rPr>
          <w:rFonts w:asciiTheme="minorHAnsi" w:hAnsiTheme="minorHAnsi" w:cstheme="minorHAnsi"/>
        </w:rPr>
        <w:t>d worden</w:t>
      </w:r>
      <w:r w:rsidR="00743306" w:rsidRPr="00043F59">
        <w:rPr>
          <w:rFonts w:asciiTheme="minorHAnsi" w:hAnsiTheme="minorHAnsi" w:cstheme="minorHAnsi"/>
        </w:rPr>
        <w:t xml:space="preserve">. </w:t>
      </w:r>
      <w:r w:rsidRPr="00043F59">
        <w:rPr>
          <w:rFonts w:asciiTheme="minorHAnsi" w:hAnsiTheme="minorHAnsi" w:cstheme="minorHAnsi"/>
        </w:rPr>
        <w:t>E</w:t>
      </w:r>
      <w:r w:rsidR="00743306" w:rsidRPr="00043F59">
        <w:rPr>
          <w:rFonts w:asciiTheme="minorHAnsi" w:hAnsiTheme="minorHAnsi" w:cstheme="minorHAnsi"/>
        </w:rPr>
        <w:t xml:space="preserve">en innovatieve startende onderneming kan </w:t>
      </w:r>
      <w:r w:rsidRPr="00043F59">
        <w:rPr>
          <w:rFonts w:asciiTheme="minorHAnsi" w:hAnsiTheme="minorHAnsi" w:cstheme="minorHAnsi"/>
        </w:rPr>
        <w:t xml:space="preserve">dus </w:t>
      </w:r>
      <w:r w:rsidR="00743306" w:rsidRPr="00043F59">
        <w:rPr>
          <w:rFonts w:asciiTheme="minorHAnsi" w:hAnsiTheme="minorHAnsi" w:cstheme="minorHAnsi"/>
        </w:rPr>
        <w:t xml:space="preserve">maximaal € 800.000 als opstartsubsidie </w:t>
      </w:r>
      <w:r w:rsidRPr="00043F59">
        <w:rPr>
          <w:rFonts w:asciiTheme="minorHAnsi" w:hAnsiTheme="minorHAnsi" w:cstheme="minorHAnsi"/>
        </w:rPr>
        <w:t>ontvangen</w:t>
      </w:r>
      <w:r w:rsidR="00743306" w:rsidRPr="00043F59">
        <w:rPr>
          <w:rFonts w:asciiTheme="minorHAnsi" w:hAnsiTheme="minorHAnsi" w:cstheme="minorHAnsi"/>
        </w:rPr>
        <w:t xml:space="preserve">. </w:t>
      </w:r>
    </w:p>
    <w:p w14:paraId="3E7C9727" w14:textId="77777777" w:rsidR="00743306" w:rsidRPr="00043F59" w:rsidRDefault="00743306" w:rsidP="00B05811">
      <w:pPr>
        <w:spacing w:after="60" w:line="276" w:lineRule="auto"/>
        <w:rPr>
          <w:rFonts w:asciiTheme="minorHAnsi" w:hAnsiTheme="minorHAnsi" w:cstheme="minorHAnsi"/>
        </w:rPr>
      </w:pPr>
    </w:p>
    <w:p w14:paraId="4CBF9AA5" w14:textId="0C307577"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9E33F1" w:rsidRPr="00043F59">
        <w:rPr>
          <w:rFonts w:asciiTheme="minorHAnsi" w:hAnsiTheme="minorHAnsi" w:cstheme="minorHAnsi"/>
          <w:i/>
          <w:iCs/>
          <w:color w:val="595959"/>
          <w:sz w:val="20"/>
        </w:rPr>
        <w:t>3.</w:t>
      </w:r>
      <w:r w:rsidR="00587A0E" w:rsidRPr="00043F59">
        <w:rPr>
          <w:rFonts w:asciiTheme="minorHAnsi" w:hAnsiTheme="minorHAnsi" w:cstheme="minorHAnsi"/>
          <w:i/>
          <w:iCs/>
          <w:color w:val="595959"/>
          <w:sz w:val="20"/>
        </w:rPr>
        <w:t>4</w:t>
      </w:r>
      <w:r w:rsidRPr="00043F59">
        <w:rPr>
          <w:rFonts w:asciiTheme="minorHAnsi" w:hAnsiTheme="minorHAnsi" w:cstheme="minorHAnsi"/>
          <w:i/>
          <w:iCs/>
          <w:color w:val="595959"/>
          <w:sz w:val="20"/>
        </w:rPr>
        <w:t xml:space="preserve"> Innovatiesteun voor MKB</w:t>
      </w:r>
      <w:r w:rsidR="00E678AF" w:rsidRPr="00043F59">
        <w:rPr>
          <w:rFonts w:asciiTheme="minorHAnsi" w:hAnsiTheme="minorHAnsi" w:cstheme="minorHAnsi"/>
          <w:i/>
          <w:iCs/>
          <w:color w:val="595959"/>
          <w:sz w:val="20"/>
        </w:rPr>
        <w:t>-</w:t>
      </w:r>
      <w:r w:rsidRPr="00043F59">
        <w:rPr>
          <w:rFonts w:asciiTheme="minorHAnsi" w:hAnsiTheme="minorHAnsi" w:cstheme="minorHAnsi"/>
          <w:i/>
          <w:iCs/>
          <w:color w:val="595959"/>
          <w:sz w:val="20"/>
        </w:rPr>
        <w:t xml:space="preserve">bedrijven </w:t>
      </w:r>
    </w:p>
    <w:p w14:paraId="1250F845" w14:textId="77777777" w:rsidR="002E03A0" w:rsidRPr="00043F59" w:rsidRDefault="00743306" w:rsidP="00B05811">
      <w:pPr>
        <w:pStyle w:val="Lijstalinea"/>
        <w:numPr>
          <w:ilvl w:val="0"/>
          <w:numId w:val="41"/>
        </w:numPr>
        <w:spacing w:after="60" w:line="276" w:lineRule="auto"/>
        <w:rPr>
          <w:rFonts w:asciiTheme="minorHAnsi" w:hAnsiTheme="minorHAnsi" w:cstheme="minorHAnsi"/>
        </w:rPr>
      </w:pPr>
      <w:r w:rsidRPr="00043F59">
        <w:rPr>
          <w:rFonts w:asciiTheme="minorHAnsi" w:hAnsiTheme="minorHAnsi" w:cstheme="minorHAnsi"/>
        </w:rPr>
        <w:t xml:space="preserve">Steun mag worden verleend om de kosten te dekken die verbonden zijn aan de verkrijging, validering en verdediging van octrooien en immateriële activa. Ook de kosten verbonden aan het detacheren van hooggekwalificeerd personeel van een universiteit of een andere kennisorganisatie of intermediair of een grote onderneming naar een MKB zijn subsidiabel. Het nieuwe personeel gaat dan onderzoeks-, ontwikkelings- en innovatieactiviteiten verrichten in een nieuw gecreëerde functie, en mag hierbij geen andere personeelsleden vervangen. </w:t>
      </w:r>
    </w:p>
    <w:p w14:paraId="11B1FD20" w14:textId="77777777" w:rsidR="002E03A0" w:rsidRPr="00043F59" w:rsidRDefault="00743306" w:rsidP="00B05811">
      <w:pPr>
        <w:pStyle w:val="Lijstalinea"/>
        <w:numPr>
          <w:ilvl w:val="0"/>
          <w:numId w:val="41"/>
        </w:numPr>
        <w:spacing w:after="60" w:line="276" w:lineRule="auto"/>
        <w:rPr>
          <w:rFonts w:asciiTheme="minorHAnsi" w:hAnsiTheme="minorHAnsi" w:cstheme="minorHAnsi"/>
        </w:rPr>
      </w:pPr>
      <w:r w:rsidRPr="00043F59">
        <w:rPr>
          <w:rFonts w:asciiTheme="minorHAnsi" w:hAnsiTheme="minorHAnsi" w:cstheme="minorHAnsi"/>
        </w:rPr>
        <w:t>Voor al deze activiteiten kan maximaal 50% aan subsidie verstrek</w:t>
      </w:r>
      <w:r w:rsidR="0056520C" w:rsidRPr="00043F59">
        <w:rPr>
          <w:rFonts w:asciiTheme="minorHAnsi" w:hAnsiTheme="minorHAnsi" w:cstheme="minorHAnsi"/>
        </w:rPr>
        <w:t>t worden</w:t>
      </w:r>
      <w:r w:rsidRPr="00043F59">
        <w:rPr>
          <w:rFonts w:asciiTheme="minorHAnsi" w:hAnsiTheme="minorHAnsi" w:cstheme="minorHAnsi"/>
        </w:rPr>
        <w:t xml:space="preserve">. </w:t>
      </w:r>
    </w:p>
    <w:p w14:paraId="6D9C7FDC" w14:textId="3BB348C8" w:rsidR="00743306" w:rsidRPr="00043F59" w:rsidRDefault="00743306" w:rsidP="00B05811">
      <w:pPr>
        <w:pStyle w:val="Lijstalinea"/>
        <w:numPr>
          <w:ilvl w:val="0"/>
          <w:numId w:val="41"/>
        </w:numPr>
        <w:spacing w:after="60" w:line="276" w:lineRule="auto"/>
        <w:rPr>
          <w:rFonts w:asciiTheme="minorHAnsi" w:hAnsiTheme="minorHAnsi" w:cstheme="minorHAnsi"/>
        </w:rPr>
      </w:pPr>
      <w:r w:rsidRPr="00043F59">
        <w:rPr>
          <w:rFonts w:asciiTheme="minorHAnsi" w:hAnsiTheme="minorHAnsi" w:cstheme="minorHAnsi"/>
        </w:rPr>
        <w:t>Ook kan aan MKB</w:t>
      </w:r>
      <w:r w:rsidR="00E678AF" w:rsidRPr="00043F59">
        <w:rPr>
          <w:rFonts w:asciiTheme="minorHAnsi" w:hAnsiTheme="minorHAnsi" w:cstheme="minorHAnsi"/>
        </w:rPr>
        <w:t>-</w:t>
      </w:r>
      <w:r w:rsidRPr="00043F59">
        <w:rPr>
          <w:rFonts w:asciiTheme="minorHAnsi" w:hAnsiTheme="minorHAnsi" w:cstheme="minorHAnsi"/>
        </w:rPr>
        <w:t xml:space="preserve">bedrijven steun voor innovatieadviesdiensten en </w:t>
      </w:r>
      <w:proofErr w:type="spellStart"/>
      <w:r w:rsidRPr="00043F59">
        <w:rPr>
          <w:rFonts w:asciiTheme="minorHAnsi" w:hAnsiTheme="minorHAnsi" w:cstheme="minorHAnsi"/>
        </w:rPr>
        <w:t>innovatie</w:t>
      </w:r>
      <w:r w:rsidR="007044F0" w:rsidRPr="00043F59">
        <w:rPr>
          <w:rFonts w:asciiTheme="minorHAnsi" w:hAnsiTheme="minorHAnsi" w:cstheme="minorHAnsi"/>
        </w:rPr>
        <w:softHyphen/>
      </w:r>
      <w:r w:rsidRPr="00043F59">
        <w:rPr>
          <w:rFonts w:asciiTheme="minorHAnsi" w:hAnsiTheme="minorHAnsi" w:cstheme="minorHAnsi"/>
        </w:rPr>
        <w:t>ondersteunings</w:t>
      </w:r>
      <w:r w:rsidR="002E03A0" w:rsidRPr="00043F59">
        <w:rPr>
          <w:rFonts w:asciiTheme="minorHAnsi" w:hAnsiTheme="minorHAnsi" w:cstheme="minorHAnsi"/>
        </w:rPr>
        <w:softHyphen/>
      </w:r>
      <w:r w:rsidRPr="00043F59">
        <w:rPr>
          <w:rFonts w:asciiTheme="minorHAnsi" w:hAnsiTheme="minorHAnsi" w:cstheme="minorHAnsi"/>
        </w:rPr>
        <w:t>diensten</w:t>
      </w:r>
      <w:proofErr w:type="spellEnd"/>
      <w:r w:rsidRPr="00043F59">
        <w:rPr>
          <w:rFonts w:asciiTheme="minorHAnsi" w:hAnsiTheme="minorHAnsi" w:cstheme="minorHAnsi"/>
        </w:rPr>
        <w:t xml:space="preserve"> worden verleend. De steunintensiteit mag stijgen naar maximaal 100%, mits het totale bedrag van de steun niet meer dan € 200.000 bedraagt per onderneming over een periode van 3 jaar. </w:t>
      </w:r>
    </w:p>
    <w:p w14:paraId="60761B5E" w14:textId="7B3E1E86" w:rsidR="00BE14F4" w:rsidRPr="00043F59" w:rsidRDefault="00BE14F4" w:rsidP="00B05811">
      <w:pPr>
        <w:pStyle w:val="Lijstalinea"/>
        <w:numPr>
          <w:ilvl w:val="0"/>
          <w:numId w:val="41"/>
        </w:numPr>
        <w:spacing w:after="60" w:line="276" w:lineRule="auto"/>
        <w:rPr>
          <w:rFonts w:asciiTheme="minorHAnsi" w:hAnsiTheme="minorHAnsi" w:cstheme="minorHAnsi"/>
        </w:rPr>
      </w:pPr>
      <w:r w:rsidRPr="00043F59">
        <w:rPr>
          <w:rFonts w:asciiTheme="minorHAnsi" w:hAnsiTheme="minorHAnsi" w:cstheme="minorHAnsi"/>
        </w:rPr>
        <w:t>De steun bedraagt maximaal € 5 miljoen per onderneming per project.</w:t>
      </w:r>
    </w:p>
    <w:p w14:paraId="27E2058C" w14:textId="77777777" w:rsidR="00743306" w:rsidRPr="00CC37F8" w:rsidRDefault="00743306" w:rsidP="00B05811">
      <w:pPr>
        <w:spacing w:after="60" w:line="276" w:lineRule="auto"/>
        <w:rPr>
          <w:rFonts w:asciiTheme="minorHAnsi" w:hAnsiTheme="minorHAnsi" w:cstheme="minorHAnsi"/>
        </w:rPr>
      </w:pPr>
    </w:p>
    <w:p w14:paraId="24FB919F" w14:textId="371B3276" w:rsidR="00743306" w:rsidRPr="00CC37F8" w:rsidRDefault="00743306" w:rsidP="00B05811">
      <w:pPr>
        <w:pStyle w:val="OPArtikelTitel"/>
        <w:spacing w:before="0" w:after="60" w:line="276" w:lineRule="auto"/>
        <w:rPr>
          <w:rFonts w:asciiTheme="minorHAnsi" w:hAnsiTheme="minorHAnsi" w:cstheme="minorHAnsi"/>
          <w:i/>
          <w:iCs/>
          <w:color w:val="595959"/>
          <w:sz w:val="20"/>
        </w:rPr>
      </w:pPr>
      <w:r w:rsidRPr="00CC37F8">
        <w:rPr>
          <w:rFonts w:asciiTheme="minorHAnsi" w:hAnsiTheme="minorHAnsi" w:cstheme="minorHAnsi"/>
          <w:i/>
          <w:iCs/>
          <w:color w:val="595959"/>
          <w:sz w:val="20"/>
        </w:rPr>
        <w:t xml:space="preserve">Artikel </w:t>
      </w:r>
      <w:r w:rsidR="009E33F1" w:rsidRPr="00CC37F8">
        <w:rPr>
          <w:rFonts w:asciiTheme="minorHAnsi" w:hAnsiTheme="minorHAnsi" w:cstheme="minorHAnsi"/>
          <w:i/>
          <w:iCs/>
          <w:color w:val="595959"/>
          <w:sz w:val="20"/>
        </w:rPr>
        <w:t>3.</w:t>
      </w:r>
      <w:r w:rsidR="00587A0E" w:rsidRPr="00CC37F8">
        <w:rPr>
          <w:rFonts w:asciiTheme="minorHAnsi" w:hAnsiTheme="minorHAnsi" w:cstheme="minorHAnsi"/>
          <w:i/>
          <w:iCs/>
          <w:color w:val="595959"/>
          <w:sz w:val="20"/>
        </w:rPr>
        <w:t>5</w:t>
      </w:r>
      <w:r w:rsidRPr="00CC37F8">
        <w:rPr>
          <w:rFonts w:asciiTheme="minorHAnsi" w:hAnsiTheme="minorHAnsi" w:cstheme="minorHAnsi"/>
          <w:i/>
          <w:iCs/>
          <w:color w:val="595959"/>
          <w:sz w:val="20"/>
        </w:rPr>
        <w:t xml:space="preserve"> Steun voor proces- en organisatie-innovatie </w:t>
      </w:r>
    </w:p>
    <w:p w14:paraId="620E385B" w14:textId="77777777" w:rsidR="00743306" w:rsidRPr="00CC37F8" w:rsidRDefault="00743306" w:rsidP="00B05811">
      <w:pPr>
        <w:pStyle w:val="Lijstalinea"/>
        <w:numPr>
          <w:ilvl w:val="0"/>
          <w:numId w:val="31"/>
        </w:numPr>
        <w:spacing w:after="60" w:line="276" w:lineRule="auto"/>
        <w:rPr>
          <w:rFonts w:asciiTheme="minorHAnsi" w:hAnsiTheme="minorHAnsi" w:cstheme="minorHAnsi"/>
        </w:rPr>
      </w:pPr>
      <w:r w:rsidRPr="00CC37F8">
        <w:rPr>
          <w:rFonts w:asciiTheme="minorHAnsi" w:hAnsiTheme="minorHAnsi" w:cstheme="minorHAnsi"/>
        </w:rPr>
        <w:t xml:space="preserve">Steun voor proces- en organisatie-innovatie is mogelijk voor de volgende subsidiabele kosten: </w:t>
      </w:r>
    </w:p>
    <w:p w14:paraId="5694F2B8" w14:textId="77777777" w:rsidR="00743306" w:rsidRPr="00CC37F8" w:rsidRDefault="00743306" w:rsidP="00B05811">
      <w:pPr>
        <w:pStyle w:val="Lijstalinea"/>
        <w:numPr>
          <w:ilvl w:val="1"/>
          <w:numId w:val="31"/>
        </w:numPr>
        <w:spacing w:after="60" w:line="276" w:lineRule="auto"/>
        <w:rPr>
          <w:rFonts w:asciiTheme="minorHAnsi" w:hAnsiTheme="minorHAnsi" w:cstheme="minorHAnsi"/>
        </w:rPr>
      </w:pPr>
      <w:r w:rsidRPr="00CC37F8">
        <w:rPr>
          <w:rFonts w:asciiTheme="minorHAnsi" w:hAnsiTheme="minorHAnsi" w:cstheme="minorHAnsi"/>
        </w:rPr>
        <w:t xml:space="preserve">personeelskosten; </w:t>
      </w:r>
    </w:p>
    <w:p w14:paraId="2B3059C2" w14:textId="77777777" w:rsidR="00743306" w:rsidRPr="00CC37F8" w:rsidRDefault="00743306" w:rsidP="00B05811">
      <w:pPr>
        <w:pStyle w:val="Lijstalinea"/>
        <w:numPr>
          <w:ilvl w:val="1"/>
          <w:numId w:val="31"/>
        </w:numPr>
        <w:spacing w:after="60" w:line="276" w:lineRule="auto"/>
        <w:rPr>
          <w:rFonts w:asciiTheme="minorHAnsi" w:hAnsiTheme="minorHAnsi" w:cstheme="minorHAnsi"/>
        </w:rPr>
      </w:pPr>
      <w:r w:rsidRPr="00CC37F8">
        <w:rPr>
          <w:rFonts w:asciiTheme="minorHAnsi" w:hAnsiTheme="minorHAnsi" w:cstheme="minorHAnsi"/>
        </w:rPr>
        <w:t xml:space="preserve">kosten van apparatuur en uitrusting, gebouwen en gronden voor zover en zolang zij worden gebruikt voor het project; </w:t>
      </w:r>
    </w:p>
    <w:p w14:paraId="78F023F1" w14:textId="77777777" w:rsidR="00743306" w:rsidRPr="00CC37F8" w:rsidRDefault="00743306" w:rsidP="00B05811">
      <w:pPr>
        <w:pStyle w:val="Lijstalinea"/>
        <w:numPr>
          <w:ilvl w:val="1"/>
          <w:numId w:val="31"/>
        </w:numPr>
        <w:spacing w:after="60" w:line="276" w:lineRule="auto"/>
        <w:rPr>
          <w:rFonts w:asciiTheme="minorHAnsi" w:hAnsiTheme="minorHAnsi" w:cstheme="minorHAnsi"/>
        </w:rPr>
      </w:pPr>
      <w:r w:rsidRPr="00CC37F8">
        <w:rPr>
          <w:rFonts w:asciiTheme="minorHAnsi" w:hAnsiTheme="minorHAnsi" w:cstheme="minorHAnsi"/>
        </w:rPr>
        <w:t xml:space="preserve">kosten van contractonderzoek, kennis en octrooien die op </w:t>
      </w:r>
      <w:proofErr w:type="spellStart"/>
      <w:r w:rsidRPr="00CC37F8">
        <w:rPr>
          <w:rFonts w:asciiTheme="minorHAnsi" w:hAnsiTheme="minorHAnsi" w:cstheme="minorHAnsi"/>
        </w:rPr>
        <w:t>arm's</w:t>
      </w:r>
      <w:proofErr w:type="spellEnd"/>
      <w:r w:rsidRPr="00CC37F8">
        <w:rPr>
          <w:rFonts w:asciiTheme="minorHAnsi" w:hAnsiTheme="minorHAnsi" w:cstheme="minorHAnsi"/>
        </w:rPr>
        <w:t xml:space="preserve"> </w:t>
      </w:r>
      <w:proofErr w:type="spellStart"/>
      <w:r w:rsidRPr="00CC37F8">
        <w:rPr>
          <w:rFonts w:asciiTheme="minorHAnsi" w:hAnsiTheme="minorHAnsi" w:cstheme="minorHAnsi"/>
        </w:rPr>
        <w:t>length</w:t>
      </w:r>
      <w:proofErr w:type="spellEnd"/>
      <w:r w:rsidRPr="00CC37F8">
        <w:rPr>
          <w:rFonts w:asciiTheme="minorHAnsi" w:hAnsiTheme="minorHAnsi" w:cstheme="minorHAnsi"/>
        </w:rPr>
        <w:t xml:space="preserve"> worden verworven bij of waarvoor een licentie wordt verkregen van externe bronnen; </w:t>
      </w:r>
    </w:p>
    <w:p w14:paraId="2F9FC4CB" w14:textId="77777777" w:rsidR="00743306" w:rsidRPr="00CC37F8" w:rsidRDefault="00743306" w:rsidP="00B05811">
      <w:pPr>
        <w:pStyle w:val="Lijstalinea"/>
        <w:numPr>
          <w:ilvl w:val="1"/>
          <w:numId w:val="31"/>
        </w:numPr>
        <w:spacing w:after="60" w:line="276" w:lineRule="auto"/>
        <w:rPr>
          <w:rFonts w:asciiTheme="minorHAnsi" w:hAnsiTheme="minorHAnsi" w:cstheme="minorHAnsi"/>
        </w:rPr>
      </w:pPr>
      <w:r w:rsidRPr="00CC37F8">
        <w:rPr>
          <w:rFonts w:asciiTheme="minorHAnsi" w:hAnsiTheme="minorHAnsi" w:cstheme="minorHAnsi"/>
        </w:rPr>
        <w:t xml:space="preserve">bijkomende algemene kosten en andere exploitatiekosten, waaronder die voor materiaal, leveranties en dergelijke producten, die rechtstreeks uit het project voortvloeien. </w:t>
      </w:r>
    </w:p>
    <w:p w14:paraId="1F4D7D7C" w14:textId="4C591218" w:rsidR="00743306" w:rsidRPr="00CC37F8" w:rsidRDefault="00743306" w:rsidP="00B05811">
      <w:pPr>
        <w:pStyle w:val="Lijstalinea"/>
        <w:numPr>
          <w:ilvl w:val="0"/>
          <w:numId w:val="31"/>
        </w:numPr>
        <w:spacing w:after="60" w:line="276" w:lineRule="auto"/>
        <w:rPr>
          <w:rFonts w:asciiTheme="minorHAnsi" w:hAnsiTheme="minorHAnsi" w:cstheme="minorHAnsi"/>
        </w:rPr>
      </w:pPr>
      <w:r w:rsidRPr="00CC37F8">
        <w:rPr>
          <w:rFonts w:asciiTheme="minorHAnsi" w:hAnsiTheme="minorHAnsi" w:cstheme="minorHAnsi"/>
        </w:rPr>
        <w:t>Steun voor proces- en organisatie-innovatie aan grote ondernemingen is alleen mogelijk als zij bij de gesteunde activiteit daadwerkelijk samenwerken met MKB</w:t>
      </w:r>
      <w:r w:rsidR="00E678AF" w:rsidRPr="00CC37F8">
        <w:rPr>
          <w:rFonts w:asciiTheme="minorHAnsi" w:hAnsiTheme="minorHAnsi" w:cstheme="minorHAnsi"/>
        </w:rPr>
        <w:t>-</w:t>
      </w:r>
      <w:r w:rsidRPr="00CC37F8">
        <w:rPr>
          <w:rFonts w:asciiTheme="minorHAnsi" w:hAnsiTheme="minorHAnsi" w:cstheme="minorHAnsi"/>
        </w:rPr>
        <w:t xml:space="preserve">bedrijven en de </w:t>
      </w:r>
      <w:r w:rsidRPr="00CC37F8">
        <w:rPr>
          <w:rFonts w:asciiTheme="minorHAnsi" w:hAnsiTheme="minorHAnsi" w:cstheme="minorHAnsi"/>
        </w:rPr>
        <w:lastRenderedPageBreak/>
        <w:t>samenwerkende MKB</w:t>
      </w:r>
      <w:r w:rsidR="00925E2A" w:rsidRPr="00CC37F8">
        <w:rPr>
          <w:rFonts w:asciiTheme="minorHAnsi" w:hAnsiTheme="minorHAnsi" w:cstheme="minorHAnsi"/>
        </w:rPr>
        <w:t>-</w:t>
      </w:r>
      <w:r w:rsidRPr="00CC37F8">
        <w:rPr>
          <w:rFonts w:asciiTheme="minorHAnsi" w:hAnsiTheme="minorHAnsi" w:cstheme="minorHAnsi"/>
        </w:rPr>
        <w:t>bedrijven ten minste 30% van de totale in aanmerking komende kosten dragen. De steunintensiteit bedraagt ten hoogste 15% van de in aanmerking komende kosten voor grote ondernemingen en 50% van de in aanmerking komende kosten voor MKB</w:t>
      </w:r>
      <w:r w:rsidR="00E678AF" w:rsidRPr="00CC37F8">
        <w:rPr>
          <w:rFonts w:asciiTheme="minorHAnsi" w:hAnsiTheme="minorHAnsi" w:cstheme="minorHAnsi"/>
        </w:rPr>
        <w:t>-</w:t>
      </w:r>
      <w:r w:rsidRPr="00CC37F8">
        <w:rPr>
          <w:rFonts w:asciiTheme="minorHAnsi" w:hAnsiTheme="minorHAnsi" w:cstheme="minorHAnsi"/>
        </w:rPr>
        <w:t>bedrijven.</w:t>
      </w:r>
    </w:p>
    <w:p w14:paraId="7FA2E891" w14:textId="6D1039FE" w:rsidR="002D40CF" w:rsidRPr="00CC37F8" w:rsidRDefault="002D40CF" w:rsidP="002D40CF">
      <w:pPr>
        <w:pStyle w:val="Lijstalinea"/>
        <w:numPr>
          <w:ilvl w:val="0"/>
          <w:numId w:val="31"/>
        </w:numPr>
        <w:spacing w:after="60" w:line="276" w:lineRule="auto"/>
        <w:rPr>
          <w:rFonts w:asciiTheme="minorHAnsi" w:hAnsiTheme="minorHAnsi" w:cstheme="minorHAnsi"/>
        </w:rPr>
      </w:pPr>
      <w:r w:rsidRPr="00CC37F8">
        <w:rPr>
          <w:rFonts w:asciiTheme="minorHAnsi" w:hAnsiTheme="minorHAnsi" w:cstheme="minorHAnsi"/>
        </w:rPr>
        <w:t>De steun bedraagt maximaal € 7,5 miljoen per onderneming per project.</w:t>
      </w:r>
    </w:p>
    <w:p w14:paraId="7AD3BA70" w14:textId="77777777" w:rsidR="00743306" w:rsidRPr="00CC37F8" w:rsidRDefault="00743306" w:rsidP="00B05811">
      <w:pPr>
        <w:pStyle w:val="Lijstalinea"/>
        <w:spacing w:after="60" w:line="276" w:lineRule="auto"/>
        <w:ind w:left="360"/>
        <w:rPr>
          <w:rFonts w:asciiTheme="minorHAnsi" w:hAnsiTheme="minorHAnsi" w:cstheme="minorHAnsi"/>
        </w:rPr>
      </w:pPr>
    </w:p>
    <w:p w14:paraId="27A443F7" w14:textId="24D02EA0" w:rsidR="00743306" w:rsidRPr="00CC37F8" w:rsidRDefault="00743306" w:rsidP="00B05811">
      <w:pPr>
        <w:pStyle w:val="OPArtikelTitel"/>
        <w:spacing w:before="0" w:after="60" w:line="276" w:lineRule="auto"/>
        <w:rPr>
          <w:rFonts w:asciiTheme="minorHAnsi" w:hAnsiTheme="minorHAnsi" w:cstheme="minorHAnsi"/>
          <w:i/>
          <w:iCs/>
          <w:color w:val="595959"/>
          <w:sz w:val="20"/>
        </w:rPr>
      </w:pPr>
      <w:r w:rsidRPr="00CC37F8">
        <w:rPr>
          <w:rFonts w:asciiTheme="minorHAnsi" w:hAnsiTheme="minorHAnsi" w:cstheme="minorHAnsi"/>
          <w:i/>
          <w:iCs/>
          <w:color w:val="595959"/>
          <w:sz w:val="20"/>
        </w:rPr>
        <w:t xml:space="preserve">Artikel </w:t>
      </w:r>
      <w:r w:rsidR="009E33F1" w:rsidRPr="00CC37F8">
        <w:rPr>
          <w:rFonts w:asciiTheme="minorHAnsi" w:hAnsiTheme="minorHAnsi" w:cstheme="minorHAnsi"/>
          <w:i/>
          <w:iCs/>
          <w:color w:val="595959"/>
          <w:sz w:val="20"/>
        </w:rPr>
        <w:t>3.</w:t>
      </w:r>
      <w:r w:rsidR="00587A0E" w:rsidRPr="00CC37F8">
        <w:rPr>
          <w:rFonts w:asciiTheme="minorHAnsi" w:hAnsiTheme="minorHAnsi" w:cstheme="minorHAnsi"/>
          <w:i/>
          <w:iCs/>
          <w:color w:val="595959"/>
          <w:sz w:val="20"/>
        </w:rPr>
        <w:t>6</w:t>
      </w:r>
      <w:r w:rsidRPr="00CC37F8">
        <w:rPr>
          <w:rFonts w:asciiTheme="minorHAnsi" w:hAnsiTheme="minorHAnsi" w:cstheme="minorHAnsi"/>
          <w:i/>
          <w:iCs/>
          <w:color w:val="595959"/>
          <w:sz w:val="20"/>
        </w:rPr>
        <w:t xml:space="preserve"> Investeringssteun voor energie-efficiëntiemaatregelen</w:t>
      </w:r>
    </w:p>
    <w:p w14:paraId="63D01626" w14:textId="77777777" w:rsidR="00743306" w:rsidRPr="00CC37F8" w:rsidRDefault="00743306" w:rsidP="00B05811">
      <w:pPr>
        <w:pStyle w:val="Lijstalinea"/>
        <w:numPr>
          <w:ilvl w:val="0"/>
          <w:numId w:val="32"/>
        </w:numPr>
        <w:spacing w:after="60" w:line="276" w:lineRule="auto"/>
        <w:rPr>
          <w:rFonts w:asciiTheme="minorHAnsi" w:hAnsiTheme="minorHAnsi" w:cstheme="minorHAnsi"/>
        </w:rPr>
      </w:pPr>
      <w:r w:rsidRPr="00CC37F8">
        <w:rPr>
          <w:rFonts w:asciiTheme="minorHAnsi" w:hAnsiTheme="minorHAnsi" w:cstheme="minorHAnsi"/>
        </w:rPr>
        <w:t>De subsidiabele kosten zijn de bijkomende investeringskosten die nodig zijn om een hoger niveau aan energie-efficiëntie te behalen. Deze kosten worden als volgt vastgesteld:</w:t>
      </w:r>
    </w:p>
    <w:p w14:paraId="40EE8B38" w14:textId="77777777" w:rsidR="00743306" w:rsidRPr="00CC37F8" w:rsidRDefault="00743306" w:rsidP="00B05811">
      <w:pPr>
        <w:pStyle w:val="Lijstalinea"/>
        <w:numPr>
          <w:ilvl w:val="1"/>
          <w:numId w:val="32"/>
        </w:numPr>
        <w:spacing w:after="60" w:line="276" w:lineRule="auto"/>
        <w:rPr>
          <w:rFonts w:asciiTheme="minorHAnsi" w:hAnsiTheme="minorHAnsi" w:cstheme="minorHAnsi"/>
        </w:rPr>
      </w:pPr>
      <w:r w:rsidRPr="00CC37F8">
        <w:rPr>
          <w:rFonts w:asciiTheme="minorHAnsi" w:hAnsiTheme="minorHAnsi" w:cstheme="minorHAnsi"/>
        </w:rPr>
        <w:t>wanneer de kosten voor de investering in energie-efficiëntie binnen de totale investeringskosten als een afzonderlijke investering kunnen worden vastgesteld, vormen deze specifiek op energie-efficiëntie betrekking hebbende kosten de subsidiabele kosten;</w:t>
      </w:r>
    </w:p>
    <w:p w14:paraId="1A5FADE6" w14:textId="77777777" w:rsidR="00743306" w:rsidRPr="00CC37F8" w:rsidRDefault="00743306" w:rsidP="00B05811">
      <w:pPr>
        <w:pStyle w:val="Lijstalinea"/>
        <w:numPr>
          <w:ilvl w:val="1"/>
          <w:numId w:val="32"/>
        </w:numPr>
        <w:spacing w:after="60" w:line="276" w:lineRule="auto"/>
        <w:rPr>
          <w:rFonts w:asciiTheme="minorHAnsi" w:hAnsiTheme="minorHAnsi" w:cstheme="minorHAnsi"/>
        </w:rPr>
      </w:pPr>
      <w:r w:rsidRPr="00CC37F8">
        <w:rPr>
          <w:rFonts w:asciiTheme="minorHAnsi" w:hAnsiTheme="minorHAnsi" w:cstheme="minorHAnsi"/>
        </w:rPr>
        <w:t>in alle overige gevallen worden de kosten van investeringen in energie-efficiëntie vastgesteld ten opzichte van een vergelijkbare, minder energie-efficiënte investering die zonder de steun op geloofwaardige wijze zou zijn uitgevoerd (een referentie investering). Het verschil tussen de kosten van beide investeringen levert de subsidiabele kosten op.</w:t>
      </w:r>
    </w:p>
    <w:p w14:paraId="639F2020" w14:textId="77777777" w:rsidR="00743306" w:rsidRPr="00CC37F8" w:rsidRDefault="00743306" w:rsidP="00B05811">
      <w:pPr>
        <w:pStyle w:val="Lijstalinea"/>
        <w:numPr>
          <w:ilvl w:val="0"/>
          <w:numId w:val="32"/>
        </w:numPr>
        <w:spacing w:after="60" w:line="276" w:lineRule="auto"/>
        <w:rPr>
          <w:rFonts w:asciiTheme="minorHAnsi" w:hAnsiTheme="minorHAnsi" w:cstheme="minorHAnsi"/>
        </w:rPr>
      </w:pPr>
      <w:r w:rsidRPr="00CC37F8">
        <w:rPr>
          <w:rFonts w:asciiTheme="minorHAnsi" w:hAnsiTheme="minorHAnsi" w:cstheme="minorHAnsi"/>
        </w:rPr>
        <w:t xml:space="preserve">Geen steun kan worden verleend wanneer de verbeteringen worden uitgevoerd om ervoor te zorgen dat ondernemingen voldoen aan reeds vastgestelde Unienormen, zelfs al zijn die nog niet van kracht. </w:t>
      </w:r>
    </w:p>
    <w:p w14:paraId="6AA06814" w14:textId="77777777" w:rsidR="00743306" w:rsidRPr="00CC37F8" w:rsidRDefault="00743306" w:rsidP="00B05811">
      <w:pPr>
        <w:pStyle w:val="Lijstalinea"/>
        <w:numPr>
          <w:ilvl w:val="0"/>
          <w:numId w:val="32"/>
        </w:numPr>
        <w:spacing w:after="60" w:line="276" w:lineRule="auto"/>
        <w:rPr>
          <w:rFonts w:asciiTheme="minorHAnsi" w:hAnsiTheme="minorHAnsi" w:cstheme="minorHAnsi"/>
        </w:rPr>
      </w:pPr>
      <w:r w:rsidRPr="00CC37F8">
        <w:rPr>
          <w:rFonts w:asciiTheme="minorHAnsi" w:hAnsiTheme="minorHAnsi" w:cstheme="minorHAnsi"/>
        </w:rPr>
        <w:t xml:space="preserve">De steunintensiteit bedraagt ten hoogste 30% van de subsidiabele kosten. </w:t>
      </w:r>
    </w:p>
    <w:p w14:paraId="26C5BC28" w14:textId="7FD96B6E" w:rsidR="00743306" w:rsidRPr="00CC37F8" w:rsidRDefault="00743306" w:rsidP="00B05811">
      <w:pPr>
        <w:pStyle w:val="Lijstalinea"/>
        <w:numPr>
          <w:ilvl w:val="0"/>
          <w:numId w:val="32"/>
        </w:numPr>
        <w:spacing w:after="60" w:line="276" w:lineRule="auto"/>
        <w:rPr>
          <w:rFonts w:asciiTheme="minorHAnsi" w:hAnsiTheme="minorHAnsi" w:cstheme="minorHAnsi"/>
        </w:rPr>
      </w:pPr>
      <w:r w:rsidRPr="00CC37F8">
        <w:rPr>
          <w:rFonts w:asciiTheme="minorHAnsi" w:hAnsiTheme="minorHAnsi" w:cstheme="minorHAnsi"/>
        </w:rPr>
        <w:t xml:space="preserve">Deze maximale steun-intensiteit kan met 20 procentpunten (tot 50%) worden verhoogd voor steun aan kleine ondernemingen en met 10 procentpunten (tot 40%) voor steun aan middelgrote ondernemingen. </w:t>
      </w:r>
    </w:p>
    <w:p w14:paraId="0AD00BCC" w14:textId="04C41C0A" w:rsidR="00743306" w:rsidRPr="00CC37F8" w:rsidRDefault="00F102F4" w:rsidP="00F22DC1">
      <w:pPr>
        <w:pStyle w:val="Lijstalinea"/>
        <w:numPr>
          <w:ilvl w:val="0"/>
          <w:numId w:val="32"/>
        </w:numPr>
        <w:rPr>
          <w:rFonts w:asciiTheme="minorHAnsi" w:hAnsiTheme="minorHAnsi" w:cstheme="minorHAnsi"/>
        </w:rPr>
      </w:pPr>
      <w:r w:rsidRPr="00CC37F8">
        <w:rPr>
          <w:rFonts w:asciiTheme="minorHAnsi" w:hAnsiTheme="minorHAnsi" w:cstheme="minorHAnsi"/>
        </w:rPr>
        <w:t>De steun bedraagt maximaal € 10 miljoen per onderneming per project.</w:t>
      </w:r>
    </w:p>
    <w:p w14:paraId="6A614C9A" w14:textId="56972535" w:rsidR="00743306" w:rsidRPr="00CC37F8" w:rsidRDefault="00743306" w:rsidP="00B05811">
      <w:pPr>
        <w:pStyle w:val="OPArtikelTitel"/>
        <w:spacing w:before="0" w:after="60" w:line="276" w:lineRule="auto"/>
        <w:rPr>
          <w:rFonts w:asciiTheme="minorHAnsi" w:hAnsiTheme="minorHAnsi" w:cstheme="minorHAnsi"/>
          <w:i/>
          <w:iCs/>
          <w:color w:val="595959"/>
          <w:sz w:val="20"/>
        </w:rPr>
      </w:pPr>
      <w:r w:rsidRPr="00CC37F8">
        <w:rPr>
          <w:rFonts w:asciiTheme="minorHAnsi" w:hAnsiTheme="minorHAnsi" w:cstheme="minorHAnsi"/>
          <w:i/>
          <w:iCs/>
          <w:color w:val="595959"/>
          <w:sz w:val="20"/>
        </w:rPr>
        <w:t xml:space="preserve">Artikel </w:t>
      </w:r>
      <w:r w:rsidR="009E33F1" w:rsidRPr="00CC37F8">
        <w:rPr>
          <w:rFonts w:asciiTheme="minorHAnsi" w:hAnsiTheme="minorHAnsi" w:cstheme="minorHAnsi"/>
          <w:i/>
          <w:iCs/>
          <w:color w:val="595959"/>
          <w:sz w:val="20"/>
        </w:rPr>
        <w:t>3.</w:t>
      </w:r>
      <w:r w:rsidR="00587A0E" w:rsidRPr="00CC37F8">
        <w:rPr>
          <w:rFonts w:asciiTheme="minorHAnsi" w:hAnsiTheme="minorHAnsi" w:cstheme="minorHAnsi"/>
          <w:i/>
          <w:iCs/>
          <w:color w:val="595959"/>
          <w:sz w:val="20"/>
        </w:rPr>
        <w:t>7</w:t>
      </w:r>
      <w:r w:rsidRPr="00CC37F8">
        <w:rPr>
          <w:rFonts w:asciiTheme="minorHAnsi" w:hAnsiTheme="minorHAnsi" w:cstheme="minorHAnsi"/>
          <w:i/>
          <w:iCs/>
          <w:color w:val="595959"/>
          <w:sz w:val="20"/>
        </w:rPr>
        <w:t xml:space="preserve"> Investeringssteun voor energie uit hernieuwbare energiebronnen </w:t>
      </w:r>
    </w:p>
    <w:p w14:paraId="31C49254" w14:textId="77777777"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Investeringssteun voor energieproductie uit hernieuwbare energiebronnen is alleen bedoeld voor nieuwe installaties. Er wordt geen steun toegekend of uitgekeerd als de installatie al in bedrijf is genomen. De subsidiabele kosten zijn de bijkomende investeringskosten die nodig zijn om de productie van energie uit hernieuwbare energiebronnen te bevorderen. Deze kosten worden als volgt vastgesteld: </w:t>
      </w:r>
    </w:p>
    <w:p w14:paraId="5D2E66F2" w14:textId="77777777" w:rsidR="00743306" w:rsidRPr="00CC37F8" w:rsidRDefault="00743306" w:rsidP="00B05811">
      <w:pPr>
        <w:pStyle w:val="Lijstalinea"/>
        <w:numPr>
          <w:ilvl w:val="1"/>
          <w:numId w:val="33"/>
        </w:numPr>
        <w:spacing w:after="60" w:line="276" w:lineRule="auto"/>
        <w:rPr>
          <w:rFonts w:asciiTheme="minorHAnsi" w:hAnsiTheme="minorHAnsi" w:cstheme="minorHAnsi"/>
        </w:rPr>
      </w:pPr>
      <w:r w:rsidRPr="00CC37F8">
        <w:rPr>
          <w:rFonts w:asciiTheme="minorHAnsi" w:hAnsiTheme="minorHAnsi" w:cstheme="minorHAnsi"/>
        </w:rPr>
        <w:t xml:space="preserve">wanneer de kosten van investeringen in de productie van energie uit hernieuwbare energiebronnen binnen de totale investeringskosten als een afzonderlijke investering kunnen worden vastgesteld (bijvoorbeeld omdat het een gemakkelijk te onderscheiden „uitbreiding” van een reeds bestaande faciliteit is), vormen deze kosten bij hernieuwbare energie de subsidiabele kosten; </w:t>
      </w:r>
    </w:p>
    <w:p w14:paraId="5830483A" w14:textId="77777777" w:rsidR="00743306" w:rsidRPr="00CC37F8" w:rsidRDefault="00743306" w:rsidP="00B05811">
      <w:pPr>
        <w:pStyle w:val="Lijstalinea"/>
        <w:numPr>
          <w:ilvl w:val="1"/>
          <w:numId w:val="33"/>
        </w:numPr>
        <w:spacing w:after="60" w:line="276" w:lineRule="auto"/>
        <w:rPr>
          <w:rFonts w:asciiTheme="minorHAnsi" w:hAnsiTheme="minorHAnsi" w:cstheme="minorHAnsi"/>
        </w:rPr>
      </w:pPr>
      <w:r w:rsidRPr="00CC37F8">
        <w:rPr>
          <w:rFonts w:asciiTheme="minorHAnsi" w:hAnsiTheme="minorHAnsi" w:cstheme="minorHAnsi"/>
        </w:rPr>
        <w:t xml:space="preserve">wanneer de kosten van investeringen in de productie van energie uit hernieuwbare energiebronnen kunnen worden vastgesteld ten opzichte van een vergelijkbare, minder milieuvriendelijke investering die zonder de steun op geloofwaardige wijze zou zijn verricht, levert dit verschil tussen de kosten van beide investeringen de met hernieuwbare energie verband houdende kosten op en geldt dit als de subsidiabele kosten; </w:t>
      </w:r>
    </w:p>
    <w:p w14:paraId="4F4FABA4" w14:textId="77777777" w:rsidR="00743306" w:rsidRPr="00CC37F8" w:rsidRDefault="00743306" w:rsidP="00B05811">
      <w:pPr>
        <w:pStyle w:val="Lijstalinea"/>
        <w:numPr>
          <w:ilvl w:val="1"/>
          <w:numId w:val="33"/>
        </w:numPr>
        <w:spacing w:after="60" w:line="276" w:lineRule="auto"/>
        <w:rPr>
          <w:rFonts w:asciiTheme="minorHAnsi" w:hAnsiTheme="minorHAnsi" w:cstheme="minorHAnsi"/>
        </w:rPr>
      </w:pPr>
      <w:r w:rsidRPr="00CC37F8">
        <w:rPr>
          <w:rFonts w:asciiTheme="minorHAnsi" w:hAnsiTheme="minorHAnsi" w:cstheme="minorHAnsi"/>
        </w:rPr>
        <w:t xml:space="preserve">voor kleine installaties waar een minder milieuvriendelijke investering niet kan worden bepaald omdat geen installaties van beperkte omvang bestaan, vormen de totale investeringskosten die nodig zijn om een hoger niveau aan milieubescherming te bereiken, de subsidiabele kosten. </w:t>
      </w:r>
    </w:p>
    <w:p w14:paraId="3E7892DD" w14:textId="77777777"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De steunintensiteit bedraagt ten hoogste: </w:t>
      </w:r>
    </w:p>
    <w:p w14:paraId="32A6EB6C" w14:textId="77777777" w:rsidR="00743306" w:rsidRPr="00CC37F8" w:rsidRDefault="00743306" w:rsidP="00B05811">
      <w:pPr>
        <w:pStyle w:val="Lijstalinea"/>
        <w:numPr>
          <w:ilvl w:val="1"/>
          <w:numId w:val="33"/>
        </w:numPr>
        <w:spacing w:after="60" w:line="276" w:lineRule="auto"/>
        <w:rPr>
          <w:rFonts w:asciiTheme="minorHAnsi" w:hAnsiTheme="minorHAnsi" w:cstheme="minorHAnsi"/>
        </w:rPr>
      </w:pPr>
      <w:r w:rsidRPr="00CC37F8">
        <w:rPr>
          <w:rFonts w:asciiTheme="minorHAnsi" w:hAnsiTheme="minorHAnsi" w:cstheme="minorHAnsi"/>
        </w:rPr>
        <w:lastRenderedPageBreak/>
        <w:t xml:space="preserve">45% van de subsidiabele kosten als deze kosten worden berekend op grond van het eerste lid onder a. of b.; </w:t>
      </w:r>
    </w:p>
    <w:p w14:paraId="48A25E7B" w14:textId="77777777" w:rsidR="00743306" w:rsidRPr="00CC37F8" w:rsidRDefault="00743306" w:rsidP="00B05811">
      <w:pPr>
        <w:pStyle w:val="Lijstalinea"/>
        <w:numPr>
          <w:ilvl w:val="1"/>
          <w:numId w:val="33"/>
        </w:numPr>
        <w:spacing w:after="60" w:line="276" w:lineRule="auto"/>
        <w:rPr>
          <w:rFonts w:asciiTheme="minorHAnsi" w:hAnsiTheme="minorHAnsi" w:cstheme="minorHAnsi"/>
        </w:rPr>
      </w:pPr>
      <w:r w:rsidRPr="00CC37F8">
        <w:rPr>
          <w:rFonts w:asciiTheme="minorHAnsi" w:hAnsiTheme="minorHAnsi" w:cstheme="minorHAnsi"/>
        </w:rPr>
        <w:t xml:space="preserve">30% van de subsidiabele kosten als deze worden berekend op grond van het eerste lid onder c. </w:t>
      </w:r>
    </w:p>
    <w:p w14:paraId="180F8321" w14:textId="77777777"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De maximale steunintensiteit kan met 20 procentpunten worden verhoogd (tot 65% respectievelijk 50%) voor steun aan kleine ondernemingen en met 10 procentpunten (tot 55% respectievelijk 40%) voor steun aan middelgrote ondernemingen. </w:t>
      </w:r>
    </w:p>
    <w:p w14:paraId="262658CA" w14:textId="77777777"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Wanneer de steun wordt toegekend via een concurrerende biedprocedure op grond van duidelijke, transparante en niet-discriminerende criteria, kan de steunintensiteit tot 100% van de subsidiabele kosten oplopen. </w:t>
      </w:r>
    </w:p>
    <w:p w14:paraId="28290205" w14:textId="77777777"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Waterkrachtinstallaties die niet aan Richtlijn 2000/60/EG van het Europees Parlement voldoen zijn uitgesloten. </w:t>
      </w:r>
    </w:p>
    <w:p w14:paraId="483F3BFA" w14:textId="77777777"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Ook voor biobrandstoffen waarvoor een leverings- of bijmengverplichting geldt, kan geen steun worden toegekend. Biobrandstoffen op basis van voedingsgewassen zijn uitgesloten. </w:t>
      </w:r>
    </w:p>
    <w:p w14:paraId="3CECCE92" w14:textId="50811F83" w:rsidR="00743306" w:rsidRPr="00CC37F8" w:rsidRDefault="00743306" w:rsidP="00B05811">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Investeringssteun is wel mogelijk om bestaande installaties voor biobrandstoffen op basis van voedingsgewassen om te bouwen tot installaties voor geavanceerde biobrandstoffen.</w:t>
      </w:r>
    </w:p>
    <w:p w14:paraId="04A2C8A0" w14:textId="576C08C2" w:rsidR="00F102F4" w:rsidRPr="00CC37F8" w:rsidRDefault="00F102F4" w:rsidP="00F102F4">
      <w:pPr>
        <w:pStyle w:val="Lijstalinea"/>
        <w:numPr>
          <w:ilvl w:val="0"/>
          <w:numId w:val="33"/>
        </w:numPr>
        <w:spacing w:after="60" w:line="276" w:lineRule="auto"/>
        <w:rPr>
          <w:rFonts w:asciiTheme="minorHAnsi" w:hAnsiTheme="minorHAnsi" w:cstheme="minorHAnsi"/>
        </w:rPr>
      </w:pPr>
      <w:r w:rsidRPr="00CC37F8">
        <w:rPr>
          <w:rFonts w:asciiTheme="minorHAnsi" w:hAnsiTheme="minorHAnsi" w:cstheme="minorHAnsi"/>
        </w:rPr>
        <w:t xml:space="preserve">De steun bedraagt maximaal € </w:t>
      </w:r>
      <w:r w:rsidR="0079372F" w:rsidRPr="00CC37F8">
        <w:rPr>
          <w:rFonts w:asciiTheme="minorHAnsi" w:hAnsiTheme="minorHAnsi" w:cstheme="minorHAnsi"/>
        </w:rPr>
        <w:t>1</w:t>
      </w:r>
      <w:r w:rsidRPr="00CC37F8">
        <w:rPr>
          <w:rFonts w:asciiTheme="minorHAnsi" w:hAnsiTheme="minorHAnsi" w:cstheme="minorHAnsi"/>
        </w:rPr>
        <w:t>5 miljoen per onderneming per project.</w:t>
      </w:r>
    </w:p>
    <w:p w14:paraId="63BD8E54" w14:textId="77777777" w:rsidR="00743306" w:rsidRPr="00CC37F8" w:rsidRDefault="00743306" w:rsidP="00B05811">
      <w:pPr>
        <w:pStyle w:val="Lijstalinea"/>
        <w:spacing w:after="60" w:line="276" w:lineRule="auto"/>
        <w:ind w:left="360"/>
        <w:rPr>
          <w:rFonts w:asciiTheme="minorHAnsi" w:hAnsiTheme="minorHAnsi" w:cstheme="minorHAnsi"/>
        </w:rPr>
      </w:pPr>
    </w:p>
    <w:p w14:paraId="7A0A1DCE" w14:textId="38DF324F" w:rsidR="00743306" w:rsidRPr="00CC37F8" w:rsidRDefault="00743306" w:rsidP="00B05811">
      <w:pPr>
        <w:pStyle w:val="OPArtikelTitel"/>
        <w:spacing w:before="0" w:after="60" w:line="276" w:lineRule="auto"/>
        <w:rPr>
          <w:rFonts w:asciiTheme="minorHAnsi" w:hAnsiTheme="minorHAnsi" w:cstheme="minorHAnsi"/>
          <w:i/>
          <w:iCs/>
          <w:color w:val="595959"/>
          <w:sz w:val="20"/>
        </w:rPr>
      </w:pPr>
      <w:r w:rsidRPr="00CC37F8">
        <w:rPr>
          <w:rFonts w:asciiTheme="minorHAnsi" w:hAnsiTheme="minorHAnsi" w:cstheme="minorHAnsi"/>
          <w:i/>
          <w:iCs/>
          <w:color w:val="595959"/>
          <w:sz w:val="20"/>
        </w:rPr>
        <w:t xml:space="preserve">Artikel </w:t>
      </w:r>
      <w:r w:rsidR="009E33F1" w:rsidRPr="00CC37F8">
        <w:rPr>
          <w:rFonts w:asciiTheme="minorHAnsi" w:hAnsiTheme="minorHAnsi" w:cstheme="minorHAnsi"/>
          <w:i/>
          <w:iCs/>
          <w:color w:val="595959"/>
          <w:sz w:val="20"/>
        </w:rPr>
        <w:t>3.</w:t>
      </w:r>
      <w:r w:rsidR="00587A0E" w:rsidRPr="00CC37F8">
        <w:rPr>
          <w:rFonts w:asciiTheme="minorHAnsi" w:hAnsiTheme="minorHAnsi" w:cstheme="minorHAnsi"/>
          <w:i/>
          <w:iCs/>
          <w:color w:val="595959"/>
          <w:sz w:val="20"/>
        </w:rPr>
        <w:t>8</w:t>
      </w:r>
      <w:r w:rsidRPr="00CC37F8">
        <w:rPr>
          <w:rFonts w:asciiTheme="minorHAnsi" w:hAnsiTheme="minorHAnsi" w:cstheme="minorHAnsi"/>
          <w:i/>
          <w:iCs/>
          <w:color w:val="595959"/>
          <w:sz w:val="20"/>
        </w:rPr>
        <w:t xml:space="preserve"> Steun voor milieustudies </w:t>
      </w:r>
    </w:p>
    <w:p w14:paraId="71265A40" w14:textId="77777777" w:rsidR="00743306" w:rsidRPr="00CC37F8" w:rsidRDefault="00743306" w:rsidP="00B05811">
      <w:pPr>
        <w:pStyle w:val="Lijstalinea"/>
        <w:numPr>
          <w:ilvl w:val="0"/>
          <w:numId w:val="34"/>
        </w:numPr>
        <w:spacing w:after="60" w:line="276" w:lineRule="auto"/>
        <w:rPr>
          <w:rFonts w:asciiTheme="minorHAnsi" w:hAnsiTheme="minorHAnsi" w:cstheme="minorHAnsi"/>
        </w:rPr>
      </w:pPr>
      <w:r w:rsidRPr="00CC37F8">
        <w:rPr>
          <w:rFonts w:asciiTheme="minorHAnsi" w:hAnsiTheme="minorHAnsi" w:cstheme="minorHAnsi"/>
        </w:rPr>
        <w:t xml:space="preserve">De subsidiabele kosten zijn alle kosten voor studies, met inbegrip van energieaudits, die rechtstreeks verband houden met milieu-investeringen. </w:t>
      </w:r>
    </w:p>
    <w:p w14:paraId="6761312C" w14:textId="77777777" w:rsidR="00743306" w:rsidRPr="00CC37F8" w:rsidRDefault="00743306" w:rsidP="00B05811">
      <w:pPr>
        <w:pStyle w:val="Lijstalinea"/>
        <w:numPr>
          <w:ilvl w:val="0"/>
          <w:numId w:val="34"/>
        </w:numPr>
        <w:spacing w:after="60" w:line="276" w:lineRule="auto"/>
        <w:rPr>
          <w:rFonts w:asciiTheme="minorHAnsi" w:hAnsiTheme="minorHAnsi" w:cstheme="minorHAnsi"/>
        </w:rPr>
      </w:pPr>
      <w:r w:rsidRPr="00CC37F8">
        <w:rPr>
          <w:rFonts w:asciiTheme="minorHAnsi" w:hAnsiTheme="minorHAnsi" w:cstheme="minorHAnsi"/>
        </w:rPr>
        <w:t xml:space="preserve">De steunintensiteit bedraagt ten hoogste 50% van de in aanmerking komende kosten. </w:t>
      </w:r>
    </w:p>
    <w:p w14:paraId="16A862CB" w14:textId="77777777" w:rsidR="00743306" w:rsidRPr="00CC37F8" w:rsidRDefault="00743306" w:rsidP="00B05811">
      <w:pPr>
        <w:pStyle w:val="Lijstalinea"/>
        <w:numPr>
          <w:ilvl w:val="0"/>
          <w:numId w:val="34"/>
        </w:numPr>
        <w:spacing w:after="60" w:line="276" w:lineRule="auto"/>
        <w:rPr>
          <w:rFonts w:asciiTheme="minorHAnsi" w:hAnsiTheme="minorHAnsi" w:cstheme="minorHAnsi"/>
        </w:rPr>
      </w:pPr>
      <w:r w:rsidRPr="00CC37F8">
        <w:rPr>
          <w:rFonts w:asciiTheme="minorHAnsi" w:hAnsiTheme="minorHAnsi" w:cstheme="minorHAnsi"/>
        </w:rPr>
        <w:t xml:space="preserve">Deze steunintensiteit kan met 20 procentpunten (tot 70%) worden verhoogd bij studies voor rekening van kleine ondernemingen en met 10 procentpunten (tot 60%) bij studies voor rekening van middelgrote ondernemingen. </w:t>
      </w:r>
    </w:p>
    <w:p w14:paraId="54E2B83F" w14:textId="77777777" w:rsidR="00743306" w:rsidRPr="00CC37F8" w:rsidRDefault="00743306" w:rsidP="00B05811">
      <w:pPr>
        <w:pStyle w:val="Lijstalinea"/>
        <w:numPr>
          <w:ilvl w:val="0"/>
          <w:numId w:val="34"/>
        </w:numPr>
        <w:spacing w:after="60" w:line="276" w:lineRule="auto"/>
        <w:rPr>
          <w:rFonts w:asciiTheme="minorHAnsi" w:hAnsiTheme="minorHAnsi" w:cstheme="minorHAnsi"/>
        </w:rPr>
      </w:pPr>
      <w:r w:rsidRPr="00CC37F8">
        <w:rPr>
          <w:rFonts w:asciiTheme="minorHAnsi" w:hAnsiTheme="minorHAnsi" w:cstheme="minorHAnsi"/>
        </w:rPr>
        <w:t>Aan grote ondernemingen wordt geen steun toegekend voor energieaudits die worden uitgevoerd op grond van artikel 8, vierde lid van Richtlijn 2012/27/EU, tenzij de energieaudit bovenop de op grond van die richtlijn verplichte energieaudit komt.</w:t>
      </w:r>
    </w:p>
    <w:p w14:paraId="18C33310" w14:textId="0EF40908" w:rsidR="00743306" w:rsidRPr="00CC37F8" w:rsidRDefault="00743306" w:rsidP="00B05811">
      <w:pPr>
        <w:spacing w:after="60" w:line="276" w:lineRule="auto"/>
        <w:rPr>
          <w:rFonts w:asciiTheme="minorHAnsi" w:hAnsiTheme="minorHAnsi" w:cstheme="minorHAnsi"/>
        </w:rPr>
      </w:pPr>
    </w:p>
    <w:p w14:paraId="430B3A41" w14:textId="588F61D3" w:rsidR="00012CDD" w:rsidRPr="00CC37F8" w:rsidRDefault="00012CDD" w:rsidP="00012CDD">
      <w:pPr>
        <w:pStyle w:val="OPArtikelTitel"/>
        <w:spacing w:before="0" w:after="60" w:line="276" w:lineRule="auto"/>
        <w:rPr>
          <w:rFonts w:asciiTheme="minorHAnsi" w:hAnsiTheme="minorHAnsi" w:cstheme="minorHAnsi"/>
          <w:i/>
          <w:iCs/>
          <w:color w:val="595959"/>
          <w:sz w:val="20"/>
        </w:rPr>
      </w:pPr>
      <w:r w:rsidRPr="00CC37F8">
        <w:rPr>
          <w:rFonts w:asciiTheme="minorHAnsi" w:hAnsiTheme="minorHAnsi" w:cstheme="minorHAnsi"/>
          <w:i/>
          <w:iCs/>
          <w:color w:val="595959"/>
          <w:sz w:val="20"/>
        </w:rPr>
        <w:t xml:space="preserve">Artikel 3.9 </w:t>
      </w:r>
      <w:r w:rsidR="003F1813" w:rsidRPr="00CC37F8">
        <w:rPr>
          <w:rFonts w:asciiTheme="minorHAnsi" w:hAnsiTheme="minorHAnsi" w:cstheme="minorHAnsi"/>
          <w:i/>
          <w:iCs/>
          <w:color w:val="595959"/>
          <w:sz w:val="20"/>
        </w:rPr>
        <w:t>Investeringss</w:t>
      </w:r>
      <w:r w:rsidRPr="00CC37F8">
        <w:rPr>
          <w:rFonts w:asciiTheme="minorHAnsi" w:hAnsiTheme="minorHAnsi" w:cstheme="minorHAnsi"/>
          <w:i/>
          <w:iCs/>
          <w:color w:val="595959"/>
          <w:sz w:val="20"/>
        </w:rPr>
        <w:t>teun voor lokale infrastructuur</w:t>
      </w:r>
    </w:p>
    <w:p w14:paraId="03758139" w14:textId="77777777" w:rsidR="00D41D11" w:rsidRPr="00CC37F8" w:rsidRDefault="00B41CE5" w:rsidP="004A520F">
      <w:pPr>
        <w:pStyle w:val="Lijstalinea"/>
        <w:numPr>
          <w:ilvl w:val="0"/>
          <w:numId w:val="47"/>
        </w:numPr>
        <w:spacing w:after="60" w:line="276" w:lineRule="auto"/>
        <w:rPr>
          <w:rFonts w:asciiTheme="minorHAnsi" w:hAnsiTheme="minorHAnsi" w:cstheme="minorHAnsi"/>
        </w:rPr>
      </w:pPr>
      <w:r w:rsidRPr="00CC37F8">
        <w:rPr>
          <w:rFonts w:asciiTheme="minorHAnsi" w:hAnsiTheme="minorHAnsi" w:cstheme="minorHAnsi"/>
        </w:rPr>
        <w:t>Investeringen zijn g</w:t>
      </w:r>
      <w:r w:rsidR="00730747" w:rsidRPr="00CC37F8">
        <w:rPr>
          <w:rFonts w:asciiTheme="minorHAnsi" w:hAnsiTheme="minorHAnsi" w:cstheme="minorHAnsi"/>
        </w:rPr>
        <w:t>ericht op de f</w:t>
      </w:r>
      <w:r w:rsidR="00DB0C55" w:rsidRPr="00CC37F8">
        <w:rPr>
          <w:rFonts w:asciiTheme="minorHAnsi" w:hAnsiTheme="minorHAnsi" w:cstheme="minorHAnsi"/>
        </w:rPr>
        <w:t>inanciering voor de bouw of het upgraden van lokale infrastructuurvoorzieningen waar het om infrastructuur gaat die op het lokale niveau bijdraagt tot het verbeteren van het ondernemings- en consumentenklimaat en het moderniseren en ontwikkelen van de industriële basis.</w:t>
      </w:r>
    </w:p>
    <w:p w14:paraId="243E6569" w14:textId="77777777" w:rsidR="00D41D11" w:rsidRPr="00CC37F8" w:rsidRDefault="00D41D11" w:rsidP="004A520F">
      <w:pPr>
        <w:pStyle w:val="Lijstalinea"/>
        <w:numPr>
          <w:ilvl w:val="0"/>
          <w:numId w:val="47"/>
        </w:numPr>
        <w:spacing w:after="60" w:line="276" w:lineRule="auto"/>
        <w:rPr>
          <w:rFonts w:asciiTheme="minorHAnsi" w:hAnsiTheme="minorHAnsi" w:cstheme="minorHAnsi"/>
        </w:rPr>
      </w:pPr>
      <w:r w:rsidRPr="00CC37F8">
        <w:rPr>
          <w:rFonts w:asciiTheme="minorHAnsi" w:hAnsiTheme="minorHAnsi" w:cstheme="minorHAnsi"/>
        </w:rPr>
        <w:t>L</w:t>
      </w:r>
      <w:r w:rsidR="00DB0C55" w:rsidRPr="00CC37F8">
        <w:rPr>
          <w:rFonts w:asciiTheme="minorHAnsi" w:hAnsiTheme="minorHAnsi" w:cstheme="minorHAnsi"/>
        </w:rPr>
        <w:t>uchthaveninfrastructuur en haveninfrastructuur</w:t>
      </w:r>
      <w:r w:rsidRPr="00CC37F8">
        <w:rPr>
          <w:rFonts w:asciiTheme="minorHAnsi" w:hAnsiTheme="minorHAnsi" w:cstheme="minorHAnsi"/>
        </w:rPr>
        <w:t xml:space="preserve"> zijn uitgesloten</w:t>
      </w:r>
      <w:r w:rsidR="00DB0C55" w:rsidRPr="00CC37F8">
        <w:rPr>
          <w:rFonts w:asciiTheme="minorHAnsi" w:hAnsiTheme="minorHAnsi" w:cstheme="minorHAnsi"/>
        </w:rPr>
        <w:t>.</w:t>
      </w:r>
    </w:p>
    <w:p w14:paraId="34007FF8" w14:textId="77777777" w:rsidR="003C5A42" w:rsidRPr="00CC37F8" w:rsidRDefault="00DB0C55" w:rsidP="004A520F">
      <w:pPr>
        <w:pStyle w:val="Lijstalinea"/>
        <w:numPr>
          <w:ilvl w:val="0"/>
          <w:numId w:val="47"/>
        </w:numPr>
        <w:spacing w:after="60" w:line="276" w:lineRule="auto"/>
        <w:rPr>
          <w:rFonts w:asciiTheme="minorHAnsi" w:hAnsiTheme="minorHAnsi" w:cstheme="minorHAnsi"/>
        </w:rPr>
      </w:pPr>
      <w:r w:rsidRPr="00CC37F8">
        <w:rPr>
          <w:rFonts w:asciiTheme="minorHAnsi" w:hAnsiTheme="minorHAnsi" w:cstheme="minorHAnsi"/>
        </w:rPr>
        <w:t>D</w:t>
      </w:r>
      <w:r w:rsidR="003C5A42" w:rsidRPr="00CC37F8">
        <w:rPr>
          <w:rFonts w:asciiTheme="minorHAnsi" w:hAnsiTheme="minorHAnsi" w:cstheme="minorHAnsi"/>
        </w:rPr>
        <w:t xml:space="preserve">e lokale </w:t>
      </w:r>
      <w:r w:rsidRPr="00CC37F8">
        <w:rPr>
          <w:rFonts w:asciiTheme="minorHAnsi" w:hAnsiTheme="minorHAnsi" w:cstheme="minorHAnsi"/>
        </w:rPr>
        <w:t>infrastructuurvoorzieningen worden aan belangstellende partijen op open, transparante en niet-discriminerende basis beschikbaar gesteld. De prijs die voor het gebruik of de verkoop van de infrastructuur wordt berekend, stemt overeen met een marktprijs.</w:t>
      </w:r>
    </w:p>
    <w:p w14:paraId="581C5980" w14:textId="77777777" w:rsidR="003C5A42" w:rsidRPr="00CC37F8" w:rsidRDefault="00DB0C55" w:rsidP="004A520F">
      <w:pPr>
        <w:pStyle w:val="Lijstalinea"/>
        <w:numPr>
          <w:ilvl w:val="0"/>
          <w:numId w:val="47"/>
        </w:numPr>
        <w:spacing w:after="60" w:line="276" w:lineRule="auto"/>
        <w:rPr>
          <w:rFonts w:asciiTheme="minorHAnsi" w:hAnsiTheme="minorHAnsi" w:cstheme="minorHAnsi"/>
        </w:rPr>
      </w:pPr>
      <w:r w:rsidRPr="00CC37F8">
        <w:rPr>
          <w:rFonts w:asciiTheme="minorHAnsi" w:hAnsiTheme="minorHAnsi" w:cstheme="minorHAnsi"/>
        </w:rPr>
        <w:t>Iedere concessie of iedere andere vorm van toewijzing aan een derde om de infrastructuur te exploiteren, vindt op open, transparante en niet-discriminerende basis plaats, rekening houdende met de geldende aanbestedingsregels.</w:t>
      </w:r>
    </w:p>
    <w:p w14:paraId="52044FEF" w14:textId="77777777" w:rsidR="003C5A42" w:rsidRPr="00043F59" w:rsidRDefault="00DB0C55" w:rsidP="004A520F">
      <w:pPr>
        <w:pStyle w:val="Lijstalinea"/>
        <w:numPr>
          <w:ilvl w:val="0"/>
          <w:numId w:val="47"/>
        </w:numPr>
        <w:spacing w:after="60" w:line="276" w:lineRule="auto"/>
        <w:rPr>
          <w:rFonts w:asciiTheme="minorHAnsi" w:hAnsiTheme="minorHAnsi" w:cstheme="minorHAnsi"/>
        </w:rPr>
      </w:pPr>
      <w:r w:rsidRPr="00043F59">
        <w:rPr>
          <w:rFonts w:asciiTheme="minorHAnsi" w:hAnsiTheme="minorHAnsi" w:cstheme="minorHAnsi"/>
        </w:rPr>
        <w:t>De in aanmerking komende kosten zijn de kosten van de investeringen in materiële en immateriële activa.</w:t>
      </w:r>
    </w:p>
    <w:p w14:paraId="108F57EC" w14:textId="6D8D0399" w:rsidR="00DB0C55" w:rsidRPr="00043F59" w:rsidRDefault="00DB0C55" w:rsidP="004A520F">
      <w:pPr>
        <w:pStyle w:val="Lijstalinea"/>
        <w:numPr>
          <w:ilvl w:val="0"/>
          <w:numId w:val="47"/>
        </w:numPr>
        <w:spacing w:after="60" w:line="276" w:lineRule="auto"/>
        <w:rPr>
          <w:rFonts w:asciiTheme="minorHAnsi" w:hAnsiTheme="minorHAnsi" w:cstheme="minorHAnsi"/>
        </w:rPr>
      </w:pPr>
      <w:r w:rsidRPr="00043F59">
        <w:rPr>
          <w:rFonts w:asciiTheme="minorHAnsi" w:hAnsiTheme="minorHAnsi" w:cstheme="minorHAnsi"/>
        </w:rPr>
        <w:t>Het steunbedrag is niet hoger dan het verschil tussen de in aanmerking komende kosten en de exploitatiewinst van de investering. De exploitatiewinst wordt in mindering gebracht op de in aanmerking komende kosten, hetzij vooraf op basis van redelijke prognoses, hetzij via een terugvorderingsmechanisme.</w:t>
      </w:r>
    </w:p>
    <w:p w14:paraId="55CFF499" w14:textId="4D90CED8" w:rsidR="00C718CE" w:rsidRPr="00043F59" w:rsidRDefault="00C718CE" w:rsidP="00C718CE">
      <w:pPr>
        <w:pStyle w:val="Lijstalinea"/>
        <w:numPr>
          <w:ilvl w:val="0"/>
          <w:numId w:val="47"/>
        </w:numPr>
        <w:spacing w:after="60" w:line="276" w:lineRule="auto"/>
        <w:rPr>
          <w:rFonts w:asciiTheme="minorHAnsi" w:hAnsiTheme="minorHAnsi" w:cstheme="minorHAnsi"/>
        </w:rPr>
      </w:pPr>
      <w:r w:rsidRPr="00043F59">
        <w:rPr>
          <w:rFonts w:asciiTheme="minorHAnsi" w:hAnsiTheme="minorHAnsi" w:cstheme="minorHAnsi"/>
        </w:rPr>
        <w:lastRenderedPageBreak/>
        <w:t>De steun bedraagt maximaal € 1</w:t>
      </w:r>
      <w:r w:rsidR="00F22DC1" w:rsidRPr="00043F59">
        <w:rPr>
          <w:rFonts w:asciiTheme="minorHAnsi" w:hAnsiTheme="minorHAnsi" w:cstheme="minorHAnsi"/>
        </w:rPr>
        <w:t>0</w:t>
      </w:r>
      <w:r w:rsidRPr="00043F59">
        <w:rPr>
          <w:rFonts w:asciiTheme="minorHAnsi" w:hAnsiTheme="minorHAnsi" w:cstheme="minorHAnsi"/>
        </w:rPr>
        <w:t xml:space="preserve"> miljoen per onderneming per project.</w:t>
      </w:r>
    </w:p>
    <w:p w14:paraId="0CF6C92F" w14:textId="77777777" w:rsidR="00CC37F8" w:rsidRDefault="00CC37F8" w:rsidP="00F81BEC">
      <w:pPr>
        <w:spacing w:after="60" w:line="276" w:lineRule="auto"/>
        <w:rPr>
          <w:rFonts w:asciiTheme="minorHAnsi" w:hAnsiTheme="minorHAnsi" w:cstheme="minorHAnsi"/>
          <w:b/>
          <w:bCs/>
          <w:i/>
          <w:iCs/>
        </w:rPr>
      </w:pPr>
    </w:p>
    <w:p w14:paraId="1964F6FB" w14:textId="5E917307" w:rsidR="004A4717" w:rsidRPr="00043F59" w:rsidRDefault="00602F62" w:rsidP="00F81BEC">
      <w:pPr>
        <w:spacing w:after="60" w:line="276" w:lineRule="auto"/>
        <w:rPr>
          <w:rFonts w:asciiTheme="minorHAnsi" w:hAnsiTheme="minorHAnsi" w:cstheme="minorHAnsi"/>
          <w:b/>
          <w:bCs/>
          <w:i/>
          <w:iCs/>
          <w:sz w:val="22"/>
          <w:szCs w:val="22"/>
        </w:rPr>
      </w:pPr>
      <w:r w:rsidRPr="00F60997">
        <w:rPr>
          <w:rFonts w:asciiTheme="minorHAnsi" w:hAnsiTheme="minorHAnsi" w:cstheme="minorHAnsi"/>
          <w:b/>
          <w:bCs/>
          <w:i/>
          <w:iCs/>
        </w:rPr>
        <w:br/>
      </w:r>
      <w:r w:rsidR="00F81BEC" w:rsidRPr="00043F59">
        <w:rPr>
          <w:rFonts w:asciiTheme="minorHAnsi" w:hAnsiTheme="minorHAnsi" w:cstheme="minorHAnsi"/>
          <w:b/>
          <w:bCs/>
          <w:i/>
          <w:iCs/>
          <w:sz w:val="22"/>
          <w:szCs w:val="22"/>
        </w:rPr>
        <w:t>Hoofdstuk 4</w:t>
      </w:r>
      <w:r w:rsidR="004A4717" w:rsidRPr="00043F59">
        <w:rPr>
          <w:rFonts w:asciiTheme="minorHAnsi" w:hAnsiTheme="minorHAnsi" w:cstheme="minorHAnsi"/>
          <w:b/>
          <w:bCs/>
          <w:i/>
          <w:iCs/>
          <w:sz w:val="22"/>
          <w:szCs w:val="22"/>
        </w:rPr>
        <w:t xml:space="preserve"> Overige bepalingen</w:t>
      </w:r>
    </w:p>
    <w:p w14:paraId="0649B397" w14:textId="77777777" w:rsidR="00925E2A" w:rsidRPr="00F60997" w:rsidRDefault="00925E2A" w:rsidP="00F81BEC">
      <w:pPr>
        <w:spacing w:after="60" w:line="276" w:lineRule="auto"/>
        <w:rPr>
          <w:rFonts w:asciiTheme="minorHAnsi" w:hAnsiTheme="minorHAnsi" w:cstheme="minorHAnsi"/>
          <w:b/>
          <w:bCs/>
          <w:i/>
          <w:iCs/>
        </w:rPr>
      </w:pPr>
    </w:p>
    <w:p w14:paraId="138AAF0D" w14:textId="640CBD76"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76234F" w:rsidRPr="00043F59">
        <w:rPr>
          <w:rFonts w:asciiTheme="minorHAnsi" w:hAnsiTheme="minorHAnsi" w:cstheme="minorHAnsi"/>
          <w:i/>
          <w:iCs/>
          <w:color w:val="595959"/>
          <w:sz w:val="20"/>
        </w:rPr>
        <w:t>4.1</w:t>
      </w:r>
      <w:r w:rsidRPr="00043F59">
        <w:rPr>
          <w:rFonts w:asciiTheme="minorHAnsi" w:hAnsiTheme="minorHAnsi" w:cstheme="minorHAnsi"/>
          <w:i/>
          <w:iCs/>
          <w:color w:val="595959"/>
          <w:sz w:val="20"/>
        </w:rPr>
        <w:t xml:space="preserve"> Aanvraag voor </w:t>
      </w:r>
      <w:r w:rsidR="00161195" w:rsidRPr="00043F59">
        <w:rPr>
          <w:rFonts w:asciiTheme="minorHAnsi" w:hAnsiTheme="minorHAnsi" w:cstheme="minorHAnsi"/>
          <w:i/>
          <w:iCs/>
          <w:color w:val="595959"/>
          <w:sz w:val="20"/>
        </w:rPr>
        <w:t>risicofinanciering</w:t>
      </w:r>
    </w:p>
    <w:p w14:paraId="44DFDEDD" w14:textId="2DFF5773" w:rsidR="002F5E4D" w:rsidRPr="00043F59" w:rsidRDefault="00743306" w:rsidP="002F5E4D">
      <w:pPr>
        <w:pStyle w:val="Lijstalinea"/>
        <w:numPr>
          <w:ilvl w:val="0"/>
          <w:numId w:val="35"/>
        </w:numPr>
        <w:spacing w:after="60" w:line="276" w:lineRule="auto"/>
        <w:rPr>
          <w:rFonts w:asciiTheme="minorHAnsi" w:hAnsiTheme="minorHAnsi" w:cstheme="minorHAnsi"/>
        </w:rPr>
      </w:pPr>
      <w:r w:rsidRPr="00043F59">
        <w:rPr>
          <w:rFonts w:asciiTheme="minorHAnsi" w:hAnsiTheme="minorHAnsi" w:cstheme="minorHAnsi"/>
        </w:rPr>
        <w:t xml:space="preserve">Een aanvrager moet bij een aanvraag </w:t>
      </w:r>
      <w:r w:rsidR="002F5E4D" w:rsidRPr="00043F59">
        <w:rPr>
          <w:rFonts w:asciiTheme="minorHAnsi" w:hAnsiTheme="minorHAnsi" w:cstheme="minorHAnsi"/>
        </w:rPr>
        <w:t xml:space="preserve">voor een lening of andere vorm van risicofinanciering </w:t>
      </w:r>
      <w:r w:rsidR="00C04D97" w:rsidRPr="00043F59">
        <w:rPr>
          <w:rFonts w:asciiTheme="minorHAnsi" w:hAnsiTheme="minorHAnsi" w:cstheme="minorHAnsi"/>
        </w:rPr>
        <w:t xml:space="preserve">bij de fondsmanager </w:t>
      </w:r>
      <w:r w:rsidR="002F5E4D" w:rsidRPr="00043F59">
        <w:rPr>
          <w:rFonts w:asciiTheme="minorHAnsi" w:hAnsiTheme="minorHAnsi" w:cstheme="minorHAnsi"/>
        </w:rPr>
        <w:t xml:space="preserve">altijd tenminste de volgende gegevens aanleveren: </w:t>
      </w:r>
    </w:p>
    <w:p w14:paraId="3EA0E90B" w14:textId="77777777" w:rsidR="006C540E" w:rsidRPr="00043F59" w:rsidRDefault="002F5E4D" w:rsidP="006C540E">
      <w:pPr>
        <w:pStyle w:val="Lijstalinea"/>
        <w:numPr>
          <w:ilvl w:val="1"/>
          <w:numId w:val="35"/>
        </w:numPr>
        <w:spacing w:after="60" w:line="276" w:lineRule="auto"/>
        <w:rPr>
          <w:rFonts w:asciiTheme="minorHAnsi" w:hAnsiTheme="minorHAnsi" w:cstheme="minorHAnsi"/>
        </w:rPr>
      </w:pPr>
      <w:r w:rsidRPr="00043F59">
        <w:rPr>
          <w:rFonts w:asciiTheme="minorHAnsi" w:hAnsiTheme="minorHAnsi" w:cstheme="minorHAnsi"/>
        </w:rPr>
        <w:t>de naam en de grootte van de onderneming;</w:t>
      </w:r>
    </w:p>
    <w:p w14:paraId="47D31F3B" w14:textId="122F60CA" w:rsidR="002F5E4D" w:rsidRPr="00043F59" w:rsidRDefault="002F5E4D" w:rsidP="006C540E">
      <w:pPr>
        <w:pStyle w:val="Lijstalinea"/>
        <w:numPr>
          <w:ilvl w:val="1"/>
          <w:numId w:val="35"/>
        </w:numPr>
        <w:spacing w:after="60" w:line="276" w:lineRule="auto"/>
        <w:rPr>
          <w:rFonts w:asciiTheme="minorHAnsi" w:hAnsiTheme="minorHAnsi" w:cstheme="minorHAnsi"/>
        </w:rPr>
      </w:pPr>
      <w:r w:rsidRPr="00043F59">
        <w:rPr>
          <w:rFonts w:asciiTheme="minorHAnsi" w:hAnsiTheme="minorHAnsi" w:cstheme="minorHAnsi"/>
        </w:rPr>
        <w:t>een beschrijving van het project, met inbegrip van de aanvangs- en einddatum;</w:t>
      </w:r>
    </w:p>
    <w:p w14:paraId="0961FB9F" w14:textId="0E7503B3" w:rsidR="002F5E4D" w:rsidRPr="00043F59" w:rsidRDefault="002F5E4D" w:rsidP="006C540E">
      <w:pPr>
        <w:pStyle w:val="Lijstalinea"/>
        <w:numPr>
          <w:ilvl w:val="1"/>
          <w:numId w:val="35"/>
        </w:numPr>
        <w:spacing w:after="60" w:line="276" w:lineRule="auto"/>
        <w:rPr>
          <w:rFonts w:asciiTheme="minorHAnsi" w:hAnsiTheme="minorHAnsi" w:cstheme="minorHAnsi"/>
        </w:rPr>
      </w:pPr>
      <w:r w:rsidRPr="00043F59">
        <w:rPr>
          <w:rFonts w:asciiTheme="minorHAnsi" w:hAnsiTheme="minorHAnsi" w:cstheme="minorHAnsi"/>
        </w:rPr>
        <w:t>de locatie van het project;</w:t>
      </w:r>
    </w:p>
    <w:p w14:paraId="0EFEA66E" w14:textId="4D891718" w:rsidR="002F5E4D" w:rsidRPr="00043F59" w:rsidRDefault="002F5E4D" w:rsidP="006C540E">
      <w:pPr>
        <w:pStyle w:val="Lijstalinea"/>
        <w:numPr>
          <w:ilvl w:val="1"/>
          <w:numId w:val="35"/>
        </w:numPr>
        <w:spacing w:after="60" w:line="276" w:lineRule="auto"/>
        <w:rPr>
          <w:rFonts w:asciiTheme="minorHAnsi" w:hAnsiTheme="minorHAnsi" w:cstheme="minorHAnsi"/>
        </w:rPr>
      </w:pPr>
      <w:r w:rsidRPr="00043F59">
        <w:rPr>
          <w:rFonts w:asciiTheme="minorHAnsi" w:hAnsiTheme="minorHAnsi" w:cstheme="minorHAnsi"/>
        </w:rPr>
        <w:t>een lijst van de projectkosten, en</w:t>
      </w:r>
    </w:p>
    <w:p w14:paraId="4A6A4F14" w14:textId="4E77473F" w:rsidR="00743306" w:rsidRPr="00043F59" w:rsidRDefault="002F5E4D" w:rsidP="004A520F">
      <w:pPr>
        <w:pStyle w:val="Lijstalinea"/>
        <w:numPr>
          <w:ilvl w:val="1"/>
          <w:numId w:val="35"/>
        </w:numPr>
        <w:spacing w:after="60" w:line="276" w:lineRule="auto"/>
        <w:rPr>
          <w:rFonts w:asciiTheme="minorHAnsi" w:hAnsiTheme="minorHAnsi" w:cstheme="minorHAnsi"/>
        </w:rPr>
      </w:pPr>
      <w:r w:rsidRPr="00043F59">
        <w:rPr>
          <w:rFonts w:asciiTheme="minorHAnsi" w:hAnsiTheme="minorHAnsi" w:cstheme="minorHAnsi"/>
        </w:rPr>
        <w:t xml:space="preserve">het soort steun (subsidie, lening, </w:t>
      </w:r>
      <w:proofErr w:type="spellStart"/>
      <w:r w:rsidRPr="00043F59">
        <w:rPr>
          <w:rFonts w:asciiTheme="minorHAnsi" w:hAnsiTheme="minorHAnsi" w:cstheme="minorHAnsi"/>
        </w:rPr>
        <w:t>terugbetaalbaar</w:t>
      </w:r>
      <w:proofErr w:type="spellEnd"/>
      <w:r w:rsidRPr="00043F59">
        <w:rPr>
          <w:rFonts w:asciiTheme="minorHAnsi" w:hAnsiTheme="minorHAnsi" w:cstheme="minorHAnsi"/>
        </w:rPr>
        <w:t xml:space="preserve"> voorschot, kapitaalinjectie enz.) en het bedrag aan overheidsfinanciering dat voor het project nodig is</w:t>
      </w:r>
      <w:r w:rsidR="00326E96" w:rsidRPr="00043F59">
        <w:rPr>
          <w:rFonts w:asciiTheme="minorHAnsi" w:hAnsiTheme="minorHAnsi" w:cstheme="minorHAnsi"/>
        </w:rPr>
        <w:t xml:space="preserve">, inclusief </w:t>
      </w:r>
      <w:r w:rsidR="00743306" w:rsidRPr="00043F59">
        <w:rPr>
          <w:rFonts w:asciiTheme="minorHAnsi" w:hAnsiTheme="minorHAnsi" w:cstheme="minorHAnsi"/>
        </w:rPr>
        <w:t xml:space="preserve">een </w:t>
      </w:r>
      <w:r w:rsidR="00BF52E6" w:rsidRPr="00043F59">
        <w:rPr>
          <w:rFonts w:asciiTheme="minorHAnsi" w:hAnsiTheme="minorHAnsi" w:cstheme="minorHAnsi"/>
        </w:rPr>
        <w:t xml:space="preserve">compleet </w:t>
      </w:r>
      <w:r w:rsidR="00743306" w:rsidRPr="00043F59">
        <w:rPr>
          <w:rFonts w:asciiTheme="minorHAnsi" w:hAnsiTheme="minorHAnsi" w:cstheme="minorHAnsi"/>
        </w:rPr>
        <w:t xml:space="preserve">overzicht </w:t>
      </w:r>
      <w:r w:rsidR="00326E96" w:rsidRPr="00043F59">
        <w:rPr>
          <w:rFonts w:asciiTheme="minorHAnsi" w:hAnsiTheme="minorHAnsi" w:cstheme="minorHAnsi"/>
        </w:rPr>
        <w:t xml:space="preserve">van publieke financieringsbronnen </w:t>
      </w:r>
      <w:r w:rsidR="00743306" w:rsidRPr="00043F59">
        <w:rPr>
          <w:rFonts w:asciiTheme="minorHAnsi" w:hAnsiTheme="minorHAnsi" w:cstheme="minorHAnsi"/>
        </w:rPr>
        <w:t>uit andere voorzieningen en beleidsprogramma’s.</w:t>
      </w:r>
    </w:p>
    <w:p w14:paraId="6B68856F" w14:textId="77777777" w:rsidR="00743306" w:rsidRPr="00043F59" w:rsidRDefault="00743306" w:rsidP="00B05811">
      <w:pPr>
        <w:pStyle w:val="Lijstalinea"/>
        <w:numPr>
          <w:ilvl w:val="0"/>
          <w:numId w:val="35"/>
        </w:numPr>
        <w:spacing w:after="60" w:line="276" w:lineRule="auto"/>
        <w:rPr>
          <w:rFonts w:asciiTheme="minorHAnsi" w:hAnsiTheme="minorHAnsi" w:cstheme="minorHAnsi"/>
        </w:rPr>
      </w:pPr>
      <w:r w:rsidRPr="00043F59">
        <w:rPr>
          <w:rFonts w:asciiTheme="minorHAnsi" w:hAnsiTheme="minorHAnsi" w:cstheme="minorHAnsi"/>
        </w:rPr>
        <w:t xml:space="preserve">Aanvragen worden behandeld op volgorde van binnenkomst. </w:t>
      </w:r>
    </w:p>
    <w:p w14:paraId="23D3E4FE" w14:textId="77777777" w:rsidR="00743306" w:rsidRPr="00043F59" w:rsidRDefault="00743306" w:rsidP="00B05811">
      <w:pPr>
        <w:pStyle w:val="Lijstalinea"/>
        <w:numPr>
          <w:ilvl w:val="0"/>
          <w:numId w:val="35"/>
        </w:numPr>
        <w:spacing w:after="60" w:line="276" w:lineRule="auto"/>
        <w:rPr>
          <w:rFonts w:asciiTheme="minorHAnsi" w:hAnsiTheme="minorHAnsi" w:cstheme="minorHAnsi"/>
        </w:rPr>
      </w:pPr>
      <w:r w:rsidRPr="00043F59">
        <w:rPr>
          <w:rFonts w:asciiTheme="minorHAnsi" w:hAnsiTheme="minorHAnsi" w:cstheme="minorHAnsi"/>
        </w:rPr>
        <w:t>Als datum van ontvangst van de aanvraag geldt de datum waarop de aanvraag compleet is ingediend.</w:t>
      </w:r>
    </w:p>
    <w:p w14:paraId="35690DF4" w14:textId="77777777" w:rsidR="00743306" w:rsidRPr="00043F59" w:rsidRDefault="00743306" w:rsidP="00B05811">
      <w:pPr>
        <w:pStyle w:val="Lijstalinea"/>
        <w:spacing w:after="60" w:line="276" w:lineRule="auto"/>
        <w:rPr>
          <w:rFonts w:asciiTheme="minorHAnsi" w:hAnsiTheme="minorHAnsi" w:cstheme="minorHAnsi"/>
        </w:rPr>
      </w:pPr>
    </w:p>
    <w:p w14:paraId="1A4917CB" w14:textId="6BA3180B"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FC19E1" w:rsidRPr="00043F59">
        <w:rPr>
          <w:rFonts w:asciiTheme="minorHAnsi" w:hAnsiTheme="minorHAnsi" w:cstheme="minorHAnsi"/>
          <w:i/>
          <w:iCs/>
          <w:color w:val="595959"/>
          <w:sz w:val="20"/>
        </w:rPr>
        <w:t>4.2</w:t>
      </w:r>
      <w:r w:rsidRPr="00043F59">
        <w:rPr>
          <w:rFonts w:asciiTheme="minorHAnsi" w:hAnsiTheme="minorHAnsi" w:cstheme="minorHAnsi"/>
          <w:i/>
          <w:iCs/>
          <w:color w:val="595959"/>
          <w:sz w:val="20"/>
        </w:rPr>
        <w:t xml:space="preserve"> Budget</w:t>
      </w:r>
    </w:p>
    <w:p w14:paraId="01228B89" w14:textId="11062F22" w:rsidR="00743306" w:rsidRPr="00645867" w:rsidRDefault="00743306" w:rsidP="00645867">
      <w:pPr>
        <w:pStyle w:val="Lijstalinea"/>
        <w:numPr>
          <w:ilvl w:val="0"/>
          <w:numId w:val="36"/>
        </w:numPr>
        <w:spacing w:after="60" w:line="276" w:lineRule="auto"/>
        <w:rPr>
          <w:rFonts w:asciiTheme="minorHAnsi" w:hAnsiTheme="minorHAnsi" w:cstheme="minorHAnsi"/>
        </w:rPr>
      </w:pPr>
      <w:r w:rsidRPr="00043F59">
        <w:rPr>
          <w:rFonts w:asciiTheme="minorHAnsi" w:hAnsiTheme="minorHAnsi" w:cstheme="minorHAnsi"/>
        </w:rPr>
        <w:t xml:space="preserve">Het </w:t>
      </w:r>
      <w:r w:rsidR="00480811" w:rsidRPr="00043F59">
        <w:rPr>
          <w:rFonts w:asciiTheme="minorHAnsi" w:hAnsiTheme="minorHAnsi" w:cstheme="minorHAnsi"/>
        </w:rPr>
        <w:t>totale</w:t>
      </w:r>
      <w:r w:rsidR="00C04D97" w:rsidRPr="00043F59">
        <w:rPr>
          <w:rFonts w:asciiTheme="minorHAnsi" w:hAnsiTheme="minorHAnsi" w:cstheme="minorHAnsi"/>
        </w:rPr>
        <w:t xml:space="preserve"> maximale </w:t>
      </w:r>
      <w:r w:rsidRPr="00043F59">
        <w:rPr>
          <w:rFonts w:asciiTheme="minorHAnsi" w:hAnsiTheme="minorHAnsi" w:cstheme="minorHAnsi"/>
        </w:rPr>
        <w:t xml:space="preserve">budget voor deze </w:t>
      </w:r>
      <w:r w:rsidR="00EB4332" w:rsidRPr="00043F59">
        <w:rPr>
          <w:rFonts w:asciiTheme="minorHAnsi" w:hAnsiTheme="minorHAnsi" w:cstheme="minorHAnsi"/>
        </w:rPr>
        <w:t xml:space="preserve">Omnibus Financieringsinstrumenten KvW </w:t>
      </w:r>
      <w:r w:rsidRPr="00043F59">
        <w:rPr>
          <w:rFonts w:asciiTheme="minorHAnsi" w:hAnsiTheme="minorHAnsi" w:cstheme="minorHAnsi"/>
        </w:rPr>
        <w:t xml:space="preserve">is € </w:t>
      </w:r>
      <w:r w:rsidR="001E6755" w:rsidRPr="00043F59">
        <w:rPr>
          <w:rFonts w:asciiTheme="minorHAnsi" w:hAnsiTheme="minorHAnsi" w:cstheme="minorHAnsi"/>
        </w:rPr>
        <w:t>200</w:t>
      </w:r>
      <w:r w:rsidRPr="00043F59">
        <w:rPr>
          <w:rFonts w:asciiTheme="minorHAnsi" w:hAnsiTheme="minorHAnsi" w:cstheme="minorHAnsi"/>
        </w:rPr>
        <w:t xml:space="preserve"> miljoen</w:t>
      </w:r>
      <w:r w:rsidR="0042631A">
        <w:rPr>
          <w:rFonts w:asciiTheme="minorHAnsi" w:hAnsiTheme="minorHAnsi" w:cstheme="minorHAnsi"/>
        </w:rPr>
        <w:t xml:space="preserve"> over de looptijd. </w:t>
      </w:r>
      <w:r w:rsidR="0042631A" w:rsidRPr="0042631A">
        <w:rPr>
          <w:rFonts w:asciiTheme="minorHAnsi" w:hAnsiTheme="minorHAnsi" w:cstheme="minorHAnsi"/>
        </w:rPr>
        <w:t>De einddatum  van de regeling is 30-6-2021</w:t>
      </w:r>
      <w:r w:rsidR="0042631A">
        <w:rPr>
          <w:rFonts w:asciiTheme="minorHAnsi" w:hAnsiTheme="minorHAnsi" w:cstheme="minorHAnsi"/>
        </w:rPr>
        <w:t>.</w:t>
      </w:r>
    </w:p>
    <w:p w14:paraId="254FB082" w14:textId="28C21D63" w:rsidR="00743306" w:rsidRPr="00043F59" w:rsidRDefault="00743306" w:rsidP="00B05811">
      <w:pPr>
        <w:pStyle w:val="Lijstalinea"/>
        <w:numPr>
          <w:ilvl w:val="0"/>
          <w:numId w:val="36"/>
        </w:numPr>
        <w:spacing w:after="60" w:line="276" w:lineRule="auto"/>
        <w:rPr>
          <w:rFonts w:asciiTheme="minorHAnsi" w:hAnsiTheme="minorHAnsi" w:cstheme="minorHAnsi"/>
        </w:rPr>
      </w:pPr>
      <w:r w:rsidRPr="00043F59">
        <w:rPr>
          <w:rFonts w:asciiTheme="minorHAnsi" w:hAnsiTheme="minorHAnsi" w:cstheme="minorHAnsi"/>
        </w:rPr>
        <w:t xml:space="preserve">Dit budget omvat in potentie </w:t>
      </w:r>
      <w:r w:rsidR="00451B45" w:rsidRPr="00043F59">
        <w:rPr>
          <w:rFonts w:asciiTheme="minorHAnsi" w:hAnsiTheme="minorHAnsi" w:cstheme="minorHAnsi"/>
        </w:rPr>
        <w:t>co</w:t>
      </w:r>
      <w:r w:rsidRPr="00043F59">
        <w:rPr>
          <w:rFonts w:asciiTheme="minorHAnsi" w:hAnsiTheme="minorHAnsi" w:cstheme="minorHAnsi"/>
        </w:rPr>
        <w:t xml:space="preserve">financieringsbronnen van zowel </w:t>
      </w:r>
      <w:r w:rsidR="00F53554" w:rsidRPr="00043F59">
        <w:rPr>
          <w:rFonts w:asciiTheme="minorHAnsi" w:hAnsiTheme="minorHAnsi" w:cstheme="minorHAnsi"/>
        </w:rPr>
        <w:t>Europese</w:t>
      </w:r>
      <w:r w:rsidR="006438CB" w:rsidRPr="00043F59">
        <w:rPr>
          <w:rFonts w:asciiTheme="minorHAnsi" w:hAnsiTheme="minorHAnsi" w:cstheme="minorHAnsi"/>
        </w:rPr>
        <w:t xml:space="preserve">, </w:t>
      </w:r>
      <w:r w:rsidRPr="00043F59">
        <w:rPr>
          <w:rFonts w:asciiTheme="minorHAnsi" w:hAnsiTheme="minorHAnsi" w:cstheme="minorHAnsi"/>
        </w:rPr>
        <w:t xml:space="preserve">nationale, provinciale als gemeentelijke overheden.  </w:t>
      </w:r>
    </w:p>
    <w:p w14:paraId="706074D6" w14:textId="77777777" w:rsidR="00010010" w:rsidRDefault="00010010" w:rsidP="00B05811">
      <w:pPr>
        <w:pStyle w:val="OPArtikelTitel"/>
        <w:spacing w:before="0" w:after="60" w:line="276" w:lineRule="auto"/>
        <w:rPr>
          <w:rFonts w:asciiTheme="minorHAnsi" w:hAnsiTheme="minorHAnsi" w:cstheme="minorHAnsi"/>
          <w:i/>
          <w:iCs/>
          <w:color w:val="595959"/>
          <w:sz w:val="20"/>
        </w:rPr>
      </w:pPr>
    </w:p>
    <w:p w14:paraId="2E2D910E" w14:textId="6A0897DD"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FC19E1" w:rsidRPr="00043F59">
        <w:rPr>
          <w:rFonts w:asciiTheme="minorHAnsi" w:hAnsiTheme="minorHAnsi" w:cstheme="minorHAnsi"/>
          <w:i/>
          <w:iCs/>
          <w:color w:val="595959"/>
          <w:sz w:val="20"/>
        </w:rPr>
        <w:t>4.3</w:t>
      </w:r>
      <w:r w:rsidRPr="00043F59">
        <w:rPr>
          <w:rFonts w:asciiTheme="minorHAnsi" w:hAnsiTheme="minorHAnsi" w:cstheme="minorHAnsi"/>
          <w:i/>
          <w:iCs/>
          <w:color w:val="595959"/>
          <w:sz w:val="20"/>
        </w:rPr>
        <w:t xml:space="preserve"> Cumulatie</w:t>
      </w:r>
    </w:p>
    <w:p w14:paraId="252298BC" w14:textId="191A8C97" w:rsidR="00743306" w:rsidRPr="00043F59" w:rsidRDefault="00743306" w:rsidP="00B05811">
      <w:pPr>
        <w:pStyle w:val="Lijstalinea"/>
        <w:numPr>
          <w:ilvl w:val="0"/>
          <w:numId w:val="37"/>
        </w:numPr>
        <w:spacing w:after="60" w:line="276" w:lineRule="auto"/>
        <w:rPr>
          <w:rFonts w:asciiTheme="minorHAnsi" w:hAnsiTheme="minorHAnsi" w:cstheme="minorHAnsi"/>
        </w:rPr>
      </w:pPr>
      <w:r w:rsidRPr="00043F59">
        <w:rPr>
          <w:rFonts w:asciiTheme="minorHAnsi" w:hAnsiTheme="minorHAnsi" w:cstheme="minorHAnsi"/>
        </w:rPr>
        <w:t xml:space="preserve">De op basis van deze </w:t>
      </w:r>
      <w:r w:rsidR="00EB4332" w:rsidRPr="00043F59">
        <w:rPr>
          <w:rFonts w:asciiTheme="minorHAnsi" w:hAnsiTheme="minorHAnsi" w:cstheme="minorHAnsi"/>
        </w:rPr>
        <w:t xml:space="preserve">Omnibus Financieringsinstrumenten KvW </w:t>
      </w:r>
      <w:r w:rsidRPr="00043F59">
        <w:rPr>
          <w:rFonts w:asciiTheme="minorHAnsi" w:hAnsiTheme="minorHAnsi" w:cstheme="minorHAnsi"/>
        </w:rPr>
        <w:t xml:space="preserve">verleende steunbedragen mogen cumuleren met andere vormen van staatssteun, zo lang de maximale steunplafonds uit deze </w:t>
      </w:r>
      <w:r w:rsidR="00EB4332" w:rsidRPr="00043F59">
        <w:rPr>
          <w:rFonts w:asciiTheme="minorHAnsi" w:hAnsiTheme="minorHAnsi" w:cstheme="minorHAnsi"/>
        </w:rPr>
        <w:t xml:space="preserve">Omnibus Financieringsinstrumenten KvW </w:t>
      </w:r>
      <w:r w:rsidRPr="00043F59">
        <w:rPr>
          <w:rFonts w:asciiTheme="minorHAnsi" w:hAnsiTheme="minorHAnsi" w:cstheme="minorHAnsi"/>
        </w:rPr>
        <w:t>gerespecteerd worden.</w:t>
      </w:r>
    </w:p>
    <w:p w14:paraId="3B4A252F" w14:textId="7290CA4A" w:rsidR="00743306" w:rsidRDefault="00743306" w:rsidP="00B05811">
      <w:pPr>
        <w:pStyle w:val="Lijstalinea"/>
        <w:numPr>
          <w:ilvl w:val="0"/>
          <w:numId w:val="37"/>
        </w:numPr>
        <w:spacing w:after="60" w:line="276" w:lineRule="auto"/>
        <w:rPr>
          <w:rFonts w:asciiTheme="minorHAnsi" w:hAnsiTheme="minorHAnsi" w:cstheme="minorHAnsi"/>
        </w:rPr>
      </w:pPr>
      <w:r w:rsidRPr="00043F59">
        <w:rPr>
          <w:rFonts w:asciiTheme="minorHAnsi" w:hAnsiTheme="minorHAnsi" w:cstheme="minorHAnsi"/>
        </w:rPr>
        <w:t xml:space="preserve">Bij subsidieverstrekking worden de cumulatiebepalingen uit artikel 8 </w:t>
      </w:r>
      <w:r w:rsidR="008069DB" w:rsidRPr="00043F59">
        <w:rPr>
          <w:rFonts w:asciiTheme="minorHAnsi" w:hAnsiTheme="minorHAnsi" w:cstheme="minorHAnsi"/>
        </w:rPr>
        <w:t xml:space="preserve">van de </w:t>
      </w:r>
      <w:r w:rsidRPr="00043F59">
        <w:rPr>
          <w:rFonts w:asciiTheme="minorHAnsi" w:hAnsiTheme="minorHAnsi" w:cstheme="minorHAnsi"/>
        </w:rPr>
        <w:t>AGVV in acht genomen. Dit houdt in dat alle voor een bepaald project verleende staatssteun bij elkaar opgeteld moet worden om zo het totale steunbedrag te bepalen (cumulatie). Hierdoor kan nagegaan worden of voldaan is aan de maximale steunintensiteiten en –bedragen uit artikel 4</w:t>
      </w:r>
      <w:r w:rsidR="008069DB" w:rsidRPr="00043F59">
        <w:rPr>
          <w:rFonts w:asciiTheme="minorHAnsi" w:hAnsiTheme="minorHAnsi" w:cstheme="minorHAnsi"/>
        </w:rPr>
        <w:t xml:space="preserve"> van de</w:t>
      </w:r>
      <w:r w:rsidRPr="00043F59">
        <w:rPr>
          <w:rFonts w:asciiTheme="minorHAnsi" w:hAnsiTheme="minorHAnsi" w:cstheme="minorHAnsi"/>
        </w:rPr>
        <w:t xml:space="preserve"> AGVV (aanmeldingsdrempels).</w:t>
      </w:r>
      <w:r w:rsidR="00C337C3" w:rsidRPr="00043F59">
        <w:rPr>
          <w:rFonts w:asciiTheme="minorHAnsi" w:hAnsiTheme="minorHAnsi" w:cstheme="minorHAnsi"/>
        </w:rPr>
        <w:t xml:space="preserve"> Denk hierbij ook aan artikel 8 lid 5</w:t>
      </w:r>
      <w:r w:rsidR="008069DB" w:rsidRPr="00043F59">
        <w:rPr>
          <w:rFonts w:asciiTheme="minorHAnsi" w:hAnsiTheme="minorHAnsi" w:cstheme="minorHAnsi"/>
        </w:rPr>
        <w:t xml:space="preserve"> van de</w:t>
      </w:r>
      <w:r w:rsidR="00C337C3" w:rsidRPr="00043F59">
        <w:rPr>
          <w:rFonts w:asciiTheme="minorHAnsi" w:hAnsiTheme="minorHAnsi" w:cstheme="minorHAnsi"/>
        </w:rPr>
        <w:t xml:space="preserve"> AGVV ten aanzien van cumulatie met </w:t>
      </w:r>
      <w:proofErr w:type="spellStart"/>
      <w:r w:rsidR="00C337C3" w:rsidRPr="00043F59">
        <w:rPr>
          <w:rFonts w:asciiTheme="minorHAnsi" w:hAnsiTheme="minorHAnsi" w:cstheme="minorHAnsi"/>
        </w:rPr>
        <w:t>deminimissteun</w:t>
      </w:r>
      <w:proofErr w:type="spellEnd"/>
      <w:r w:rsidR="00C337C3" w:rsidRPr="00043F59">
        <w:rPr>
          <w:rFonts w:asciiTheme="minorHAnsi" w:hAnsiTheme="minorHAnsi" w:cstheme="minorHAnsi"/>
        </w:rPr>
        <w:t>.</w:t>
      </w:r>
    </w:p>
    <w:p w14:paraId="4DBFB292" w14:textId="77777777" w:rsidR="00EB4332" w:rsidRPr="00043F59" w:rsidRDefault="00EB4332" w:rsidP="00EA3911">
      <w:pPr>
        <w:pStyle w:val="Lijstalinea"/>
        <w:spacing w:after="60" w:line="276" w:lineRule="auto"/>
        <w:ind w:left="360"/>
        <w:rPr>
          <w:rFonts w:asciiTheme="minorHAnsi" w:hAnsiTheme="minorHAnsi" w:cstheme="minorHAnsi"/>
        </w:rPr>
      </w:pPr>
    </w:p>
    <w:p w14:paraId="4C846FC3" w14:textId="4A3D35B1"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FC19E1" w:rsidRPr="00043F59">
        <w:rPr>
          <w:rFonts w:asciiTheme="minorHAnsi" w:hAnsiTheme="minorHAnsi" w:cstheme="minorHAnsi"/>
          <w:i/>
          <w:iCs/>
          <w:color w:val="595959"/>
          <w:sz w:val="20"/>
        </w:rPr>
        <w:t>4.4</w:t>
      </w:r>
      <w:r w:rsidRPr="00043F59">
        <w:rPr>
          <w:rFonts w:asciiTheme="minorHAnsi" w:hAnsiTheme="minorHAnsi" w:cstheme="minorHAnsi"/>
          <w:i/>
          <w:iCs/>
          <w:color w:val="595959"/>
          <w:sz w:val="20"/>
        </w:rPr>
        <w:t xml:space="preserve"> Uitgesloten ondernemingen</w:t>
      </w:r>
    </w:p>
    <w:p w14:paraId="0FC076C4" w14:textId="77777777" w:rsidR="00743306" w:rsidRPr="00043F59" w:rsidRDefault="00743306" w:rsidP="00B05811">
      <w:pPr>
        <w:pStyle w:val="Lijstalinea"/>
        <w:numPr>
          <w:ilvl w:val="0"/>
          <w:numId w:val="24"/>
        </w:numPr>
        <w:spacing w:after="60" w:line="276" w:lineRule="auto"/>
        <w:rPr>
          <w:rFonts w:asciiTheme="minorHAnsi" w:hAnsiTheme="minorHAnsi" w:cstheme="minorHAnsi"/>
        </w:rPr>
      </w:pPr>
      <w:r w:rsidRPr="00043F59">
        <w:rPr>
          <w:rFonts w:asciiTheme="minorHAnsi" w:hAnsiTheme="minorHAnsi" w:cstheme="minorHAnsi"/>
        </w:rPr>
        <w:t xml:space="preserve">Conform artikel 1, vierde lid, onder a) en onder b) van de AGVV wordt uitgesloten betaling van steun aan een onderneming waarbij er een bevel tot terugvordering uitstaat ingevolge een eerder besluit van de Europese Commissie waarbij steun onrechtmatig en onverenigbaar met de interne markt is verklaard (de zogeheten </w:t>
      </w:r>
      <w:proofErr w:type="spellStart"/>
      <w:r w:rsidRPr="00043F59">
        <w:rPr>
          <w:rFonts w:asciiTheme="minorHAnsi" w:hAnsiTheme="minorHAnsi" w:cstheme="minorHAnsi"/>
        </w:rPr>
        <w:t>Deggendorf</w:t>
      </w:r>
      <w:proofErr w:type="spellEnd"/>
      <w:r w:rsidRPr="00043F59">
        <w:rPr>
          <w:rFonts w:asciiTheme="minorHAnsi" w:hAnsiTheme="minorHAnsi" w:cstheme="minorHAnsi"/>
        </w:rPr>
        <w:t xml:space="preserve"> clausule). </w:t>
      </w:r>
    </w:p>
    <w:p w14:paraId="6598F865" w14:textId="75F21FC3" w:rsidR="00743306" w:rsidRPr="00043F59" w:rsidRDefault="00743306" w:rsidP="00B05811">
      <w:pPr>
        <w:pStyle w:val="Lijstalinea"/>
        <w:numPr>
          <w:ilvl w:val="0"/>
          <w:numId w:val="24"/>
        </w:numPr>
        <w:spacing w:after="60" w:line="276" w:lineRule="auto"/>
        <w:rPr>
          <w:rFonts w:asciiTheme="minorHAnsi" w:hAnsiTheme="minorHAnsi" w:cstheme="minorHAnsi"/>
        </w:rPr>
      </w:pPr>
      <w:r w:rsidRPr="00043F59">
        <w:rPr>
          <w:rFonts w:asciiTheme="minorHAnsi" w:hAnsiTheme="minorHAnsi" w:cstheme="minorHAnsi"/>
        </w:rPr>
        <w:t>Conform artikel 1, vierde lid, onder c) van de AGVV wordt ook geen steun toegekend aan ondernemingen in financiële moeilijkheden</w:t>
      </w:r>
      <w:r w:rsidR="00610DE6" w:rsidRPr="00043F59">
        <w:rPr>
          <w:rFonts w:asciiTheme="minorHAnsi" w:hAnsiTheme="minorHAnsi" w:cstheme="minorHAnsi"/>
        </w:rPr>
        <w:t>,</w:t>
      </w:r>
      <w:r w:rsidR="00C66721" w:rsidRPr="00043F59">
        <w:rPr>
          <w:rFonts w:asciiTheme="minorHAnsi" w:hAnsiTheme="minorHAnsi" w:cstheme="minorHAnsi"/>
        </w:rPr>
        <w:t xml:space="preserve"> met uitzondering van steunregelingen inzake starterssteun</w:t>
      </w:r>
      <w:r w:rsidR="00FC19E1" w:rsidRPr="00043F59">
        <w:rPr>
          <w:rFonts w:asciiTheme="minorHAnsi" w:hAnsiTheme="minorHAnsi" w:cstheme="minorHAnsi"/>
        </w:rPr>
        <w:t>.</w:t>
      </w:r>
    </w:p>
    <w:p w14:paraId="387E2790" w14:textId="77777777" w:rsidR="00743306" w:rsidRPr="00043F59" w:rsidRDefault="00743306" w:rsidP="00B05811">
      <w:pPr>
        <w:pStyle w:val="Lijstalinea"/>
        <w:spacing w:after="60" w:line="276" w:lineRule="auto"/>
        <w:ind w:left="360"/>
        <w:rPr>
          <w:rFonts w:asciiTheme="minorHAnsi" w:hAnsiTheme="minorHAnsi" w:cstheme="minorHAnsi"/>
        </w:rPr>
      </w:pPr>
    </w:p>
    <w:p w14:paraId="444669D7" w14:textId="77777777" w:rsidR="009A63DC" w:rsidRDefault="009A63DC" w:rsidP="00C61A9A">
      <w:pPr>
        <w:pStyle w:val="OPArtikelTitel"/>
        <w:spacing w:before="0" w:after="60" w:line="276" w:lineRule="auto"/>
        <w:rPr>
          <w:rFonts w:asciiTheme="minorHAnsi" w:hAnsiTheme="minorHAnsi" w:cstheme="minorHAnsi"/>
          <w:i/>
          <w:iCs/>
          <w:color w:val="595959"/>
          <w:sz w:val="20"/>
        </w:rPr>
      </w:pPr>
    </w:p>
    <w:p w14:paraId="5C572B54" w14:textId="77777777" w:rsidR="009A63DC" w:rsidRDefault="009A63DC" w:rsidP="00C61A9A">
      <w:pPr>
        <w:pStyle w:val="OPArtikelTitel"/>
        <w:spacing w:before="0" w:after="60" w:line="276" w:lineRule="auto"/>
        <w:rPr>
          <w:rFonts w:asciiTheme="minorHAnsi" w:hAnsiTheme="minorHAnsi" w:cstheme="minorHAnsi"/>
          <w:i/>
          <w:iCs/>
          <w:color w:val="595959"/>
          <w:sz w:val="20"/>
        </w:rPr>
      </w:pPr>
    </w:p>
    <w:p w14:paraId="5AC0963A" w14:textId="006D7B1F" w:rsidR="00743306" w:rsidRPr="00043F59" w:rsidRDefault="00743306" w:rsidP="00C61A9A">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Artikel 4</w:t>
      </w:r>
      <w:r w:rsidR="00FC19E1" w:rsidRPr="00043F59">
        <w:rPr>
          <w:rFonts w:asciiTheme="minorHAnsi" w:hAnsiTheme="minorHAnsi" w:cstheme="minorHAnsi"/>
          <w:i/>
          <w:iCs/>
          <w:color w:val="595959"/>
          <w:sz w:val="20"/>
        </w:rPr>
        <w:t>.5</w:t>
      </w:r>
      <w:r w:rsidRPr="00043F59">
        <w:rPr>
          <w:rFonts w:asciiTheme="minorHAnsi" w:hAnsiTheme="minorHAnsi" w:cstheme="minorHAnsi"/>
          <w:i/>
          <w:iCs/>
          <w:color w:val="595959"/>
          <w:sz w:val="20"/>
        </w:rPr>
        <w:t xml:space="preserve"> Stimulerend effect</w:t>
      </w:r>
    </w:p>
    <w:p w14:paraId="295023E3" w14:textId="2A904A68" w:rsidR="00743306" w:rsidRPr="00043F59" w:rsidRDefault="00743306" w:rsidP="00B05811">
      <w:pPr>
        <w:pStyle w:val="Lijstalinea"/>
        <w:numPr>
          <w:ilvl w:val="0"/>
          <w:numId w:val="38"/>
        </w:numPr>
        <w:spacing w:after="60" w:line="276" w:lineRule="auto"/>
        <w:rPr>
          <w:rFonts w:asciiTheme="minorHAnsi" w:hAnsiTheme="minorHAnsi" w:cstheme="minorHAnsi"/>
        </w:rPr>
      </w:pPr>
      <w:r w:rsidRPr="00043F59">
        <w:rPr>
          <w:rFonts w:asciiTheme="minorHAnsi" w:hAnsiTheme="minorHAnsi" w:cstheme="minorHAnsi"/>
        </w:rPr>
        <w:t xml:space="preserve">Om te waarborgen dat de steun noodzakelijk is en als prikkel fungeert om verdere activiteiten of projecten te ontwikkelen, is een staatssteunregeling nooit van toepassing op activiteiten waartoe de begunstigde al onder marktvoorwaarden zou overgaan. </w:t>
      </w:r>
    </w:p>
    <w:p w14:paraId="027D75C3" w14:textId="77777777" w:rsidR="00743306" w:rsidRPr="00043F59" w:rsidRDefault="00743306" w:rsidP="00B05811">
      <w:pPr>
        <w:pStyle w:val="Lijstalinea"/>
        <w:numPr>
          <w:ilvl w:val="0"/>
          <w:numId w:val="38"/>
        </w:numPr>
        <w:spacing w:after="60" w:line="276" w:lineRule="auto"/>
        <w:rPr>
          <w:rFonts w:asciiTheme="minorHAnsi" w:hAnsiTheme="minorHAnsi" w:cstheme="minorHAnsi"/>
        </w:rPr>
      </w:pPr>
      <w:r w:rsidRPr="00043F59">
        <w:rPr>
          <w:rFonts w:asciiTheme="minorHAnsi" w:hAnsiTheme="minorHAnsi" w:cstheme="minorHAnsi"/>
        </w:rPr>
        <w:t xml:space="preserve">Een project wordt enkel subsidiabel geacht als er een stimulerend effect te verwachten is. </w:t>
      </w:r>
    </w:p>
    <w:p w14:paraId="221B7975" w14:textId="77777777" w:rsidR="00743306" w:rsidRPr="00043F59" w:rsidRDefault="00743306" w:rsidP="00B05811">
      <w:pPr>
        <w:pStyle w:val="Lijstalinea"/>
        <w:numPr>
          <w:ilvl w:val="0"/>
          <w:numId w:val="38"/>
        </w:numPr>
        <w:spacing w:after="60" w:line="276" w:lineRule="auto"/>
        <w:rPr>
          <w:rFonts w:asciiTheme="minorHAnsi" w:hAnsiTheme="minorHAnsi" w:cstheme="minorHAnsi"/>
        </w:rPr>
      </w:pPr>
      <w:r w:rsidRPr="00043F59">
        <w:rPr>
          <w:rFonts w:asciiTheme="minorHAnsi" w:hAnsiTheme="minorHAnsi" w:cstheme="minorHAnsi"/>
        </w:rPr>
        <w:t xml:space="preserve">Steun heeft voor de begunstigde geen stimulerend effect als de subsidiabele activiteiten zijn gestart voordat de begunstigde bij de betrokken autoriteiten een steunaanvraag heeft ingediend. </w:t>
      </w:r>
    </w:p>
    <w:p w14:paraId="130F3927" w14:textId="5C869495" w:rsidR="00743306" w:rsidRPr="00043F59" w:rsidRDefault="00743306" w:rsidP="00B05811">
      <w:pPr>
        <w:pStyle w:val="Lijstalinea"/>
        <w:numPr>
          <w:ilvl w:val="0"/>
          <w:numId w:val="38"/>
        </w:numPr>
        <w:spacing w:after="60" w:line="276" w:lineRule="auto"/>
        <w:rPr>
          <w:rFonts w:asciiTheme="minorHAnsi" w:hAnsiTheme="minorHAnsi" w:cstheme="minorHAnsi"/>
        </w:rPr>
      </w:pPr>
      <w:r w:rsidRPr="00043F59">
        <w:rPr>
          <w:rFonts w:asciiTheme="minorHAnsi" w:hAnsiTheme="minorHAnsi" w:cstheme="minorHAnsi"/>
        </w:rPr>
        <w:t>Voor steun aan MKB</w:t>
      </w:r>
      <w:r w:rsidR="00E678AF" w:rsidRPr="00043F59">
        <w:rPr>
          <w:rFonts w:asciiTheme="minorHAnsi" w:hAnsiTheme="minorHAnsi" w:cstheme="minorHAnsi"/>
        </w:rPr>
        <w:t>-</w:t>
      </w:r>
      <w:r w:rsidRPr="00043F59">
        <w:rPr>
          <w:rFonts w:asciiTheme="minorHAnsi" w:hAnsiTheme="minorHAnsi" w:cstheme="minorHAnsi"/>
        </w:rPr>
        <w:t>bedrijven wordt het stimulerend effect geacht aanwezig te zijn wanneer, vooraleer de activiteiten voor de tenuitvoerlegging van het gesteunde project of de gesteunde activiteiten van start zijn gegaan, het MKB</w:t>
      </w:r>
      <w:r w:rsidR="001E2B6E" w:rsidRPr="00043F59">
        <w:rPr>
          <w:rFonts w:asciiTheme="minorHAnsi" w:hAnsiTheme="minorHAnsi" w:cstheme="minorHAnsi"/>
        </w:rPr>
        <w:t>-</w:t>
      </w:r>
      <w:r w:rsidRPr="00043F59">
        <w:rPr>
          <w:rFonts w:asciiTheme="minorHAnsi" w:hAnsiTheme="minorHAnsi" w:cstheme="minorHAnsi"/>
        </w:rPr>
        <w:t xml:space="preserve">bedrijf een steunaanvraag bij de overheid heeft ingediend. </w:t>
      </w:r>
    </w:p>
    <w:p w14:paraId="4A1047C3" w14:textId="26AF007E" w:rsidR="00743306" w:rsidRPr="00043F59" w:rsidRDefault="00743306" w:rsidP="00B05811">
      <w:pPr>
        <w:pStyle w:val="Lijstalinea"/>
        <w:numPr>
          <w:ilvl w:val="0"/>
          <w:numId w:val="38"/>
        </w:numPr>
        <w:spacing w:after="60" w:line="276" w:lineRule="auto"/>
        <w:rPr>
          <w:rFonts w:asciiTheme="minorHAnsi" w:hAnsiTheme="minorHAnsi" w:cstheme="minorHAnsi"/>
        </w:rPr>
      </w:pPr>
      <w:r w:rsidRPr="00043F59">
        <w:rPr>
          <w:rFonts w:asciiTheme="minorHAnsi" w:hAnsiTheme="minorHAnsi" w:cstheme="minorHAnsi"/>
        </w:rPr>
        <w:t>Voor grote bedrijven vergewist de betrokken decentrale overheid, naast de voorwaarden die voor MKB</w:t>
      </w:r>
      <w:r w:rsidR="00E678AF" w:rsidRPr="00043F59">
        <w:rPr>
          <w:rFonts w:asciiTheme="minorHAnsi" w:hAnsiTheme="minorHAnsi" w:cstheme="minorHAnsi"/>
        </w:rPr>
        <w:t>-</w:t>
      </w:r>
      <w:r w:rsidRPr="00043F59">
        <w:rPr>
          <w:rFonts w:asciiTheme="minorHAnsi" w:hAnsiTheme="minorHAnsi" w:cstheme="minorHAnsi"/>
        </w:rPr>
        <w:t>bedrijven gelden, zich er ook van dat de begunstigde — in een intern document — de levensvatbaarheid van het gesteunde project of de gesteunde activiteit heeft onderzocht in een scenario mét en een scenario zonder steun.</w:t>
      </w:r>
    </w:p>
    <w:p w14:paraId="6135191F" w14:textId="13D91D4C" w:rsidR="00C337C3" w:rsidRPr="00043F59" w:rsidRDefault="00C337C3" w:rsidP="00C337C3">
      <w:pPr>
        <w:pStyle w:val="Lijstalinea"/>
        <w:numPr>
          <w:ilvl w:val="0"/>
          <w:numId w:val="38"/>
        </w:numPr>
        <w:rPr>
          <w:rFonts w:asciiTheme="minorHAnsi" w:hAnsiTheme="minorHAnsi" w:cstheme="minorHAnsi"/>
        </w:rPr>
      </w:pPr>
      <w:r w:rsidRPr="00043F59">
        <w:rPr>
          <w:rFonts w:asciiTheme="minorHAnsi" w:hAnsiTheme="minorHAnsi" w:cstheme="minorHAnsi"/>
        </w:rPr>
        <w:t xml:space="preserve">Onder verwijzing naar artikel 7 lid 3 </w:t>
      </w:r>
      <w:r w:rsidR="001E2B6E" w:rsidRPr="00043F59">
        <w:rPr>
          <w:rFonts w:asciiTheme="minorHAnsi" w:hAnsiTheme="minorHAnsi" w:cstheme="minorHAnsi"/>
        </w:rPr>
        <w:t xml:space="preserve">van de </w:t>
      </w:r>
      <w:r w:rsidRPr="00043F59">
        <w:rPr>
          <w:rFonts w:asciiTheme="minorHAnsi" w:hAnsiTheme="minorHAnsi" w:cstheme="minorHAnsi"/>
        </w:rPr>
        <w:t>AGVV</w:t>
      </w:r>
      <w:r w:rsidR="001E2B6E" w:rsidRPr="00043F59">
        <w:rPr>
          <w:rFonts w:asciiTheme="minorHAnsi" w:hAnsiTheme="minorHAnsi" w:cstheme="minorHAnsi"/>
        </w:rPr>
        <w:t>,</w:t>
      </w:r>
      <w:r w:rsidRPr="00043F59">
        <w:rPr>
          <w:rFonts w:asciiTheme="minorHAnsi" w:hAnsiTheme="minorHAnsi" w:cstheme="minorHAnsi"/>
        </w:rPr>
        <w:t xml:space="preserve"> wordt in het geval een steunregeling </w:t>
      </w:r>
      <w:r w:rsidR="001E2B6E" w:rsidRPr="00043F59">
        <w:rPr>
          <w:rFonts w:asciiTheme="minorHAnsi" w:hAnsiTheme="minorHAnsi" w:cstheme="minorHAnsi"/>
        </w:rPr>
        <w:t>uitgekeerd</w:t>
      </w:r>
      <w:r w:rsidRPr="00043F59">
        <w:rPr>
          <w:rFonts w:asciiTheme="minorHAnsi" w:hAnsiTheme="minorHAnsi" w:cstheme="minorHAnsi"/>
        </w:rPr>
        <w:t xml:space="preserve"> in meerdere tranches</w:t>
      </w:r>
      <w:r w:rsidR="001E2B6E" w:rsidRPr="00043F59">
        <w:rPr>
          <w:rFonts w:asciiTheme="minorHAnsi" w:hAnsiTheme="minorHAnsi" w:cstheme="minorHAnsi"/>
        </w:rPr>
        <w:t>. D</w:t>
      </w:r>
      <w:r w:rsidRPr="00043F59">
        <w:rPr>
          <w:rFonts w:asciiTheme="minorHAnsi" w:hAnsiTheme="minorHAnsi" w:cstheme="minorHAnsi"/>
        </w:rPr>
        <w:t xml:space="preserve">e waarde ervan </w:t>
      </w:r>
      <w:r w:rsidR="001E2B6E" w:rsidRPr="00043F59">
        <w:rPr>
          <w:rFonts w:asciiTheme="minorHAnsi" w:hAnsiTheme="minorHAnsi" w:cstheme="minorHAnsi"/>
        </w:rPr>
        <w:t xml:space="preserve">wordt </w:t>
      </w:r>
      <w:r w:rsidRPr="00043F59">
        <w:rPr>
          <w:rFonts w:asciiTheme="minorHAnsi" w:hAnsiTheme="minorHAnsi" w:cstheme="minorHAnsi"/>
        </w:rPr>
        <w:t xml:space="preserve">gedisconteerd tot de waarde op het tijdstip van de toekenning van de steun. </w:t>
      </w:r>
    </w:p>
    <w:p w14:paraId="6D9DDF53" w14:textId="77777777" w:rsidR="00743306" w:rsidRPr="00043F59" w:rsidRDefault="00743306" w:rsidP="00B05811">
      <w:pPr>
        <w:pStyle w:val="Lijstalinea"/>
        <w:spacing w:after="60" w:line="276" w:lineRule="auto"/>
        <w:ind w:left="360"/>
        <w:rPr>
          <w:rFonts w:asciiTheme="minorHAnsi" w:hAnsiTheme="minorHAnsi" w:cstheme="minorHAnsi"/>
        </w:rPr>
      </w:pPr>
    </w:p>
    <w:p w14:paraId="10F9CDE0" w14:textId="1D577CF7"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CC6DBF" w:rsidRPr="00043F59">
        <w:rPr>
          <w:rFonts w:asciiTheme="minorHAnsi" w:hAnsiTheme="minorHAnsi" w:cstheme="minorHAnsi"/>
          <w:i/>
          <w:iCs/>
          <w:color w:val="595959"/>
          <w:sz w:val="20"/>
        </w:rPr>
        <w:t>4.6</w:t>
      </w:r>
      <w:r w:rsidRPr="00043F59">
        <w:rPr>
          <w:rFonts w:asciiTheme="minorHAnsi" w:hAnsiTheme="minorHAnsi" w:cstheme="minorHAnsi"/>
          <w:i/>
          <w:iCs/>
          <w:color w:val="595959"/>
          <w:sz w:val="20"/>
        </w:rPr>
        <w:t xml:space="preserve"> Monitoring en archivering</w:t>
      </w:r>
    </w:p>
    <w:p w14:paraId="5A5BB71B" w14:textId="7C83518B" w:rsidR="00743306" w:rsidRPr="00043F59" w:rsidRDefault="00952AED" w:rsidP="00B05811">
      <w:pPr>
        <w:spacing w:after="60" w:line="276" w:lineRule="auto"/>
        <w:rPr>
          <w:rFonts w:asciiTheme="minorHAnsi" w:hAnsiTheme="minorHAnsi" w:cstheme="minorHAnsi"/>
        </w:rPr>
      </w:pPr>
      <w:r w:rsidRPr="00043F59">
        <w:rPr>
          <w:rFonts w:asciiTheme="minorHAnsi" w:hAnsiTheme="minorHAnsi" w:cstheme="minorHAnsi"/>
        </w:rPr>
        <w:t xml:space="preserve">De Managementautoriteit van het Operationeel Programma </w:t>
      </w:r>
      <w:r w:rsidR="002B65A0" w:rsidRPr="00043F59">
        <w:rPr>
          <w:rFonts w:asciiTheme="minorHAnsi" w:hAnsiTheme="minorHAnsi" w:cstheme="minorHAnsi"/>
        </w:rPr>
        <w:t>West-</w:t>
      </w:r>
      <w:r w:rsidRPr="00043F59">
        <w:rPr>
          <w:rFonts w:asciiTheme="minorHAnsi" w:hAnsiTheme="minorHAnsi" w:cstheme="minorHAnsi"/>
        </w:rPr>
        <w:t xml:space="preserve">Nederland </w:t>
      </w:r>
      <w:r w:rsidR="00743306" w:rsidRPr="00043F59">
        <w:rPr>
          <w:rFonts w:asciiTheme="minorHAnsi" w:hAnsiTheme="minorHAnsi" w:cstheme="minorHAnsi"/>
        </w:rPr>
        <w:t>brengt jaarlijks verslag uit aan de Europese Commissie over de</w:t>
      </w:r>
      <w:r w:rsidR="001E2B6E" w:rsidRPr="00043F59">
        <w:rPr>
          <w:rFonts w:asciiTheme="minorHAnsi" w:hAnsiTheme="minorHAnsi" w:cstheme="minorHAnsi"/>
        </w:rPr>
        <w:t>,</w:t>
      </w:r>
      <w:r w:rsidR="00743306" w:rsidRPr="00043F59">
        <w:rPr>
          <w:rFonts w:asciiTheme="minorHAnsi" w:hAnsiTheme="minorHAnsi" w:cstheme="minorHAnsi"/>
        </w:rPr>
        <w:t xml:space="preserve"> op grond van deze </w:t>
      </w:r>
      <w:r w:rsidR="00FF7C6A" w:rsidRPr="00043F59">
        <w:rPr>
          <w:rFonts w:asciiTheme="minorHAnsi" w:hAnsiTheme="minorHAnsi" w:cstheme="minorHAnsi"/>
        </w:rPr>
        <w:t>Omnibus Financieringsinstrumenten KvW</w:t>
      </w:r>
      <w:r w:rsidR="001E2B6E" w:rsidRPr="00043F59">
        <w:rPr>
          <w:rFonts w:asciiTheme="minorHAnsi" w:hAnsiTheme="minorHAnsi" w:cstheme="minorHAnsi"/>
        </w:rPr>
        <w:t>,</w:t>
      </w:r>
      <w:r w:rsidR="00743306" w:rsidRPr="00043F59">
        <w:rPr>
          <w:rFonts w:asciiTheme="minorHAnsi" w:hAnsiTheme="minorHAnsi" w:cstheme="minorHAnsi"/>
        </w:rPr>
        <w:t xml:space="preserve"> verleende staatssteunbedragen en houdt </w:t>
      </w:r>
      <w:r w:rsidR="0001453C" w:rsidRPr="00043F59">
        <w:rPr>
          <w:rFonts w:asciiTheme="minorHAnsi" w:hAnsiTheme="minorHAnsi" w:cstheme="minorHAnsi"/>
        </w:rPr>
        <w:t xml:space="preserve">in samenwerking met de beheerder </w:t>
      </w:r>
      <w:r w:rsidR="00743306" w:rsidRPr="00043F59">
        <w:rPr>
          <w:rFonts w:asciiTheme="minorHAnsi" w:hAnsiTheme="minorHAnsi" w:cstheme="minorHAnsi"/>
        </w:rPr>
        <w:t xml:space="preserve">over een periode van </w:t>
      </w:r>
      <w:r w:rsidR="001E2B6E" w:rsidRPr="00043F59">
        <w:rPr>
          <w:rFonts w:asciiTheme="minorHAnsi" w:hAnsiTheme="minorHAnsi" w:cstheme="minorHAnsi"/>
        </w:rPr>
        <w:t>11</w:t>
      </w:r>
      <w:r w:rsidR="00743306" w:rsidRPr="00043F59">
        <w:rPr>
          <w:rFonts w:asciiTheme="minorHAnsi" w:hAnsiTheme="minorHAnsi" w:cstheme="minorHAnsi"/>
        </w:rPr>
        <w:t xml:space="preserve"> jaar </w:t>
      </w:r>
      <w:r w:rsidR="00BF1839" w:rsidRPr="00043F59">
        <w:rPr>
          <w:rFonts w:asciiTheme="minorHAnsi" w:hAnsiTheme="minorHAnsi" w:cstheme="minorHAnsi"/>
        </w:rPr>
        <w:t xml:space="preserve">per steunverlening </w:t>
      </w:r>
      <w:r w:rsidR="00743306" w:rsidRPr="00043F59">
        <w:rPr>
          <w:rFonts w:asciiTheme="minorHAnsi" w:hAnsiTheme="minorHAnsi" w:cstheme="minorHAnsi"/>
        </w:rPr>
        <w:t>een dossier bij over steunmaatregelen die onder de AGVV worden gebracht.</w:t>
      </w:r>
    </w:p>
    <w:p w14:paraId="0B8C7183" w14:textId="77777777" w:rsidR="00743306" w:rsidRPr="00043F59" w:rsidRDefault="00743306" w:rsidP="00B05811">
      <w:pPr>
        <w:spacing w:after="60" w:line="276" w:lineRule="auto"/>
        <w:rPr>
          <w:rFonts w:asciiTheme="minorHAnsi" w:hAnsiTheme="minorHAnsi" w:cstheme="minorHAnsi"/>
        </w:rPr>
      </w:pPr>
    </w:p>
    <w:p w14:paraId="25EB54E1" w14:textId="54DC3290"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CC6DBF" w:rsidRPr="00043F59">
        <w:rPr>
          <w:rFonts w:asciiTheme="minorHAnsi" w:hAnsiTheme="minorHAnsi" w:cstheme="minorHAnsi"/>
          <w:i/>
          <w:iCs/>
          <w:color w:val="595959"/>
          <w:sz w:val="20"/>
        </w:rPr>
        <w:t>4.7</w:t>
      </w:r>
      <w:r w:rsidRPr="00043F59">
        <w:rPr>
          <w:rFonts w:asciiTheme="minorHAnsi" w:hAnsiTheme="minorHAnsi" w:cstheme="minorHAnsi"/>
          <w:i/>
          <w:iCs/>
          <w:color w:val="595959"/>
          <w:sz w:val="20"/>
        </w:rPr>
        <w:t xml:space="preserve"> Tijdelijke </w:t>
      </w:r>
      <w:r w:rsidR="00CB7035" w:rsidRPr="00043F59">
        <w:rPr>
          <w:rFonts w:asciiTheme="minorHAnsi" w:hAnsiTheme="minorHAnsi" w:cstheme="minorHAnsi"/>
          <w:i/>
          <w:iCs/>
          <w:color w:val="595959"/>
          <w:sz w:val="20"/>
        </w:rPr>
        <w:t xml:space="preserve">Omnibus Financieringsinstrumenten KvW </w:t>
      </w:r>
    </w:p>
    <w:p w14:paraId="50240E9C" w14:textId="3807B7D0" w:rsidR="00743306" w:rsidRPr="00043F59" w:rsidRDefault="00743306" w:rsidP="00B05811">
      <w:pPr>
        <w:spacing w:after="60" w:line="276" w:lineRule="auto"/>
        <w:rPr>
          <w:rFonts w:asciiTheme="minorHAnsi" w:hAnsiTheme="minorHAnsi" w:cstheme="minorHAnsi"/>
        </w:rPr>
      </w:pPr>
      <w:r w:rsidRPr="00043F59">
        <w:rPr>
          <w:rFonts w:asciiTheme="minorHAnsi" w:hAnsiTheme="minorHAnsi" w:cstheme="minorHAnsi"/>
        </w:rPr>
        <w:t xml:space="preserve">Deze </w:t>
      </w:r>
      <w:r w:rsidR="00FF7C6A" w:rsidRPr="00043F59">
        <w:rPr>
          <w:rFonts w:asciiTheme="minorHAnsi" w:hAnsiTheme="minorHAnsi" w:cstheme="minorHAnsi"/>
        </w:rPr>
        <w:t xml:space="preserve">Omnibus Financieringsinstrumenten KvW </w:t>
      </w:r>
      <w:r w:rsidR="007F38CB">
        <w:rPr>
          <w:rFonts w:asciiTheme="minorHAnsi" w:hAnsiTheme="minorHAnsi" w:cstheme="minorHAnsi"/>
        </w:rPr>
        <w:t>geldt voor de</w:t>
      </w:r>
      <w:r w:rsidRPr="00043F59">
        <w:rPr>
          <w:rFonts w:asciiTheme="minorHAnsi" w:hAnsiTheme="minorHAnsi" w:cstheme="minorHAnsi"/>
        </w:rPr>
        <w:t xml:space="preserve"> periode </w:t>
      </w:r>
      <w:r w:rsidR="007F38CB">
        <w:rPr>
          <w:rFonts w:asciiTheme="minorHAnsi" w:hAnsiTheme="minorHAnsi" w:cstheme="minorHAnsi"/>
        </w:rPr>
        <w:t>tot en met 30 juni 2021</w:t>
      </w:r>
      <w:r w:rsidRPr="00043F59">
        <w:rPr>
          <w:rFonts w:asciiTheme="minorHAnsi" w:hAnsiTheme="minorHAnsi" w:cstheme="minorHAnsi"/>
        </w:rPr>
        <w:t>.</w:t>
      </w:r>
    </w:p>
    <w:p w14:paraId="12514C78" w14:textId="77777777" w:rsidR="00743306" w:rsidRPr="00043F59" w:rsidRDefault="00743306" w:rsidP="00B05811">
      <w:pPr>
        <w:spacing w:after="60" w:line="276" w:lineRule="auto"/>
        <w:rPr>
          <w:rFonts w:asciiTheme="minorHAnsi" w:hAnsiTheme="minorHAnsi" w:cstheme="minorHAnsi"/>
        </w:rPr>
      </w:pPr>
    </w:p>
    <w:p w14:paraId="53EF4A3F" w14:textId="26D75681" w:rsidR="00743306" w:rsidRPr="00043F59" w:rsidRDefault="00743306" w:rsidP="00B05811">
      <w:pPr>
        <w:pStyle w:val="OPArtikelTitel"/>
        <w:spacing w:before="0" w:after="60" w:line="276" w:lineRule="auto"/>
        <w:rPr>
          <w:rFonts w:asciiTheme="minorHAnsi" w:hAnsiTheme="minorHAnsi" w:cstheme="minorHAnsi"/>
          <w:i/>
          <w:iCs/>
          <w:color w:val="595959"/>
          <w:sz w:val="20"/>
        </w:rPr>
      </w:pPr>
      <w:r w:rsidRPr="00043F59">
        <w:rPr>
          <w:rFonts w:asciiTheme="minorHAnsi" w:hAnsiTheme="minorHAnsi" w:cstheme="minorHAnsi"/>
          <w:i/>
          <w:iCs/>
          <w:color w:val="595959"/>
          <w:sz w:val="20"/>
        </w:rPr>
        <w:t xml:space="preserve">Artikel </w:t>
      </w:r>
      <w:r w:rsidR="008250F5" w:rsidRPr="00043F59">
        <w:rPr>
          <w:rFonts w:asciiTheme="minorHAnsi" w:hAnsiTheme="minorHAnsi" w:cstheme="minorHAnsi"/>
          <w:i/>
          <w:iCs/>
          <w:color w:val="595959"/>
          <w:sz w:val="20"/>
        </w:rPr>
        <w:t>4.8</w:t>
      </w:r>
      <w:r w:rsidRPr="00043F59">
        <w:rPr>
          <w:rFonts w:asciiTheme="minorHAnsi" w:hAnsiTheme="minorHAnsi" w:cstheme="minorHAnsi"/>
          <w:i/>
          <w:iCs/>
          <w:color w:val="595959"/>
          <w:sz w:val="20"/>
        </w:rPr>
        <w:t xml:space="preserve"> Inwerkingtreding en duur van deze </w:t>
      </w:r>
      <w:r w:rsidR="00CB7035" w:rsidRPr="00043F59">
        <w:rPr>
          <w:rFonts w:asciiTheme="minorHAnsi" w:hAnsiTheme="minorHAnsi" w:cstheme="minorHAnsi"/>
          <w:i/>
          <w:iCs/>
          <w:color w:val="595959"/>
          <w:sz w:val="20"/>
        </w:rPr>
        <w:t>Omnibus Financieringsinstrumenten KvW</w:t>
      </w:r>
    </w:p>
    <w:p w14:paraId="50B4633A" w14:textId="02EB4C34" w:rsidR="00CC37F8" w:rsidRPr="00010010" w:rsidRDefault="00743306" w:rsidP="00B05811">
      <w:pPr>
        <w:spacing w:after="60" w:line="276" w:lineRule="auto"/>
        <w:rPr>
          <w:rFonts w:asciiTheme="minorHAnsi" w:hAnsiTheme="minorHAnsi" w:cstheme="minorHAnsi"/>
          <w:strike/>
        </w:rPr>
      </w:pPr>
      <w:r w:rsidRPr="00043F59">
        <w:rPr>
          <w:rFonts w:asciiTheme="minorHAnsi" w:hAnsiTheme="minorHAnsi" w:cstheme="minorHAnsi"/>
        </w:rPr>
        <w:t xml:space="preserve">Deze </w:t>
      </w:r>
      <w:r w:rsidR="00CB7035" w:rsidRPr="00043F59">
        <w:rPr>
          <w:rFonts w:asciiTheme="minorHAnsi" w:hAnsiTheme="minorHAnsi" w:cstheme="minorHAnsi"/>
        </w:rPr>
        <w:t xml:space="preserve">Omnibus Financieringsinstrumenten KvW </w:t>
      </w:r>
      <w:r w:rsidRPr="00043F59">
        <w:rPr>
          <w:rFonts w:asciiTheme="minorHAnsi" w:hAnsiTheme="minorHAnsi" w:cstheme="minorHAnsi"/>
        </w:rPr>
        <w:t>treedt in werking op</w:t>
      </w:r>
      <w:r w:rsidR="00FD34C1">
        <w:rPr>
          <w:rFonts w:asciiTheme="minorHAnsi" w:hAnsiTheme="minorHAnsi" w:cstheme="minorHAnsi"/>
        </w:rPr>
        <w:t xml:space="preserve"> 1 januari 2020.</w:t>
      </w:r>
      <w:r w:rsidRPr="00043F59">
        <w:rPr>
          <w:rFonts w:asciiTheme="minorHAnsi" w:hAnsiTheme="minorHAnsi" w:cstheme="minorHAnsi"/>
        </w:rPr>
        <w:t xml:space="preserve"> </w:t>
      </w:r>
    </w:p>
    <w:p w14:paraId="0BA4FFEA" w14:textId="77777777" w:rsidR="00CC37F8" w:rsidRPr="00043F59" w:rsidRDefault="00CC37F8" w:rsidP="00B05811">
      <w:pPr>
        <w:spacing w:after="60" w:line="276" w:lineRule="auto"/>
        <w:rPr>
          <w:rFonts w:asciiTheme="minorHAnsi" w:hAnsiTheme="minorHAnsi" w:cstheme="minorHAnsi"/>
        </w:rPr>
      </w:pPr>
    </w:p>
    <w:p w14:paraId="000E50BA" w14:textId="114F0FD5" w:rsidR="00743306" w:rsidRPr="00CC37F8" w:rsidRDefault="00743306" w:rsidP="00B05811">
      <w:pPr>
        <w:pStyle w:val="OPArtikelTitel"/>
        <w:spacing w:before="0" w:after="60" w:line="276" w:lineRule="auto"/>
        <w:rPr>
          <w:rFonts w:asciiTheme="minorHAnsi" w:hAnsiTheme="minorHAnsi" w:cstheme="minorHAnsi"/>
          <w:i/>
          <w:iCs/>
          <w:color w:val="595959"/>
          <w:sz w:val="20"/>
        </w:rPr>
      </w:pPr>
      <w:r w:rsidRPr="00CC37F8">
        <w:rPr>
          <w:rFonts w:asciiTheme="minorHAnsi" w:hAnsiTheme="minorHAnsi" w:cstheme="minorHAnsi"/>
          <w:i/>
          <w:iCs/>
          <w:color w:val="595959"/>
          <w:sz w:val="20"/>
        </w:rPr>
        <w:t xml:space="preserve">Artikel </w:t>
      </w:r>
      <w:r w:rsidR="008250F5" w:rsidRPr="00CC37F8">
        <w:rPr>
          <w:rFonts w:asciiTheme="minorHAnsi" w:hAnsiTheme="minorHAnsi" w:cstheme="minorHAnsi"/>
          <w:i/>
          <w:iCs/>
          <w:color w:val="595959"/>
          <w:sz w:val="20"/>
        </w:rPr>
        <w:t>4.9</w:t>
      </w:r>
      <w:r w:rsidRPr="00CC37F8">
        <w:rPr>
          <w:rFonts w:asciiTheme="minorHAnsi" w:hAnsiTheme="minorHAnsi" w:cstheme="minorHAnsi"/>
          <w:i/>
          <w:iCs/>
          <w:color w:val="595959"/>
          <w:sz w:val="20"/>
        </w:rPr>
        <w:t xml:space="preserve"> Citeertitel</w:t>
      </w:r>
    </w:p>
    <w:p w14:paraId="403B9556" w14:textId="6D0EC01F" w:rsidR="00743306" w:rsidRPr="00CC37F8" w:rsidRDefault="00743306" w:rsidP="00B05811">
      <w:pPr>
        <w:spacing w:after="60" w:line="276" w:lineRule="auto"/>
        <w:rPr>
          <w:rFonts w:asciiTheme="minorHAnsi" w:hAnsiTheme="minorHAnsi" w:cstheme="minorHAnsi"/>
        </w:rPr>
      </w:pPr>
      <w:r w:rsidRPr="00CC37F8">
        <w:rPr>
          <w:rFonts w:asciiTheme="minorHAnsi" w:hAnsiTheme="minorHAnsi" w:cstheme="minorHAnsi"/>
        </w:rPr>
        <w:t xml:space="preserve">Deze </w:t>
      </w:r>
      <w:r w:rsidR="00CB7035" w:rsidRPr="00CC37F8">
        <w:rPr>
          <w:rFonts w:asciiTheme="minorHAnsi" w:hAnsiTheme="minorHAnsi" w:cstheme="minorHAnsi"/>
        </w:rPr>
        <w:t xml:space="preserve">Omnibus Financieringsinstrumenten KvW </w:t>
      </w:r>
      <w:r w:rsidRPr="00CC37F8">
        <w:rPr>
          <w:rFonts w:asciiTheme="minorHAnsi" w:hAnsiTheme="minorHAnsi" w:cstheme="minorHAnsi"/>
        </w:rPr>
        <w:t>wordt aangehaald als:</w:t>
      </w:r>
      <w:r w:rsidR="00AB6DDC" w:rsidRPr="00CC37F8">
        <w:rPr>
          <w:rFonts w:asciiTheme="minorHAnsi" w:hAnsiTheme="minorHAnsi" w:cstheme="minorHAnsi"/>
        </w:rPr>
        <w:t xml:space="preserve"> </w:t>
      </w:r>
      <w:r w:rsidR="00CB7035" w:rsidRPr="00CC37F8">
        <w:rPr>
          <w:rFonts w:asciiTheme="minorHAnsi" w:hAnsiTheme="minorHAnsi" w:cstheme="minorHAnsi"/>
        </w:rPr>
        <w:t>Omnibus Financieringsinstrumenten</w:t>
      </w:r>
      <w:r w:rsidR="0001453C" w:rsidRPr="00CC37F8">
        <w:rPr>
          <w:rFonts w:asciiTheme="minorHAnsi" w:hAnsiTheme="minorHAnsi" w:cstheme="minorHAnsi"/>
        </w:rPr>
        <w:t xml:space="preserve"> E</w:t>
      </w:r>
      <w:r w:rsidR="00CC37F8" w:rsidRPr="00CC37F8">
        <w:rPr>
          <w:rFonts w:asciiTheme="minorHAnsi" w:hAnsiTheme="minorHAnsi" w:cstheme="minorHAnsi"/>
        </w:rPr>
        <w:t>D -</w:t>
      </w:r>
      <w:r w:rsidR="0001453C" w:rsidRPr="00CC37F8">
        <w:rPr>
          <w:rFonts w:asciiTheme="minorHAnsi" w:hAnsiTheme="minorHAnsi" w:cstheme="minorHAnsi"/>
        </w:rPr>
        <w:t xml:space="preserve"> FRED en SOFIE</w:t>
      </w:r>
      <w:r w:rsidR="00CB7035" w:rsidRPr="00CC37F8">
        <w:rPr>
          <w:rFonts w:asciiTheme="minorHAnsi" w:hAnsiTheme="minorHAnsi" w:cstheme="minorHAnsi"/>
        </w:rPr>
        <w:t xml:space="preserve"> </w:t>
      </w:r>
      <w:r w:rsidR="00E909C9" w:rsidRPr="00CC37F8">
        <w:rPr>
          <w:rFonts w:asciiTheme="minorHAnsi" w:hAnsiTheme="minorHAnsi" w:cstheme="minorHAnsi"/>
        </w:rPr>
        <w:t>van de Managementautoriteit van het Operationeel Programma West</w:t>
      </w:r>
      <w:r w:rsidR="008250F5" w:rsidRPr="00CC37F8">
        <w:rPr>
          <w:rFonts w:asciiTheme="minorHAnsi" w:hAnsiTheme="minorHAnsi" w:cstheme="minorHAnsi"/>
        </w:rPr>
        <w:t>-</w:t>
      </w:r>
      <w:r w:rsidR="00E909C9" w:rsidRPr="00CC37F8">
        <w:rPr>
          <w:rFonts w:asciiTheme="minorHAnsi" w:hAnsiTheme="minorHAnsi" w:cstheme="minorHAnsi"/>
        </w:rPr>
        <w:t>Nederland</w:t>
      </w:r>
      <w:r w:rsidRPr="00CC37F8">
        <w:rPr>
          <w:rFonts w:asciiTheme="minorHAnsi" w:hAnsiTheme="minorHAnsi" w:cstheme="minorHAnsi"/>
        </w:rPr>
        <w:t>.</w:t>
      </w:r>
    </w:p>
    <w:p w14:paraId="48DCCCB3" w14:textId="77777777" w:rsidR="00743306" w:rsidRPr="00CC37F8" w:rsidRDefault="00743306" w:rsidP="00B05811">
      <w:pPr>
        <w:spacing w:after="60" w:line="276" w:lineRule="auto"/>
        <w:rPr>
          <w:rFonts w:asciiTheme="minorHAnsi" w:hAnsiTheme="minorHAnsi" w:cstheme="minorHAnsi"/>
        </w:rPr>
      </w:pPr>
    </w:p>
    <w:p w14:paraId="17D71234" w14:textId="77777777" w:rsidR="00FD34C1" w:rsidRDefault="00FD34C1" w:rsidP="00B05811">
      <w:pPr>
        <w:pStyle w:val="OPOndertekening"/>
        <w:pBdr>
          <w:left w:val="none" w:sz="0" w:space="0" w:color="auto"/>
        </w:pBdr>
        <w:spacing w:after="60" w:line="276" w:lineRule="auto"/>
        <w:rPr>
          <w:rFonts w:asciiTheme="minorHAnsi" w:hAnsiTheme="minorHAnsi" w:cstheme="minorHAnsi"/>
          <w:color w:val="595959"/>
          <w:szCs w:val="20"/>
        </w:rPr>
      </w:pPr>
    </w:p>
    <w:p w14:paraId="30E207EC" w14:textId="77777777" w:rsidR="00FD34C1" w:rsidRDefault="00FD34C1" w:rsidP="00B05811">
      <w:pPr>
        <w:pStyle w:val="OPOndertekening"/>
        <w:pBdr>
          <w:left w:val="none" w:sz="0" w:space="0" w:color="auto"/>
        </w:pBdr>
        <w:spacing w:after="60" w:line="276" w:lineRule="auto"/>
        <w:rPr>
          <w:rFonts w:asciiTheme="minorHAnsi" w:hAnsiTheme="minorHAnsi" w:cstheme="minorHAnsi"/>
          <w:color w:val="595959"/>
          <w:szCs w:val="20"/>
        </w:rPr>
      </w:pPr>
    </w:p>
    <w:p w14:paraId="6A56A799" w14:textId="77777777" w:rsidR="00FD34C1" w:rsidRDefault="00FD34C1" w:rsidP="00B05811">
      <w:pPr>
        <w:pStyle w:val="OPOndertekening"/>
        <w:pBdr>
          <w:left w:val="none" w:sz="0" w:space="0" w:color="auto"/>
        </w:pBdr>
        <w:spacing w:after="60" w:line="276" w:lineRule="auto"/>
        <w:rPr>
          <w:rFonts w:asciiTheme="minorHAnsi" w:hAnsiTheme="minorHAnsi" w:cstheme="minorHAnsi"/>
          <w:color w:val="595959"/>
          <w:szCs w:val="20"/>
        </w:rPr>
      </w:pPr>
    </w:p>
    <w:p w14:paraId="196881A2" w14:textId="77777777" w:rsidR="00FD34C1" w:rsidRDefault="00FD34C1" w:rsidP="00B05811">
      <w:pPr>
        <w:pStyle w:val="OPOndertekening"/>
        <w:pBdr>
          <w:left w:val="none" w:sz="0" w:space="0" w:color="auto"/>
        </w:pBdr>
        <w:spacing w:after="60" w:line="276" w:lineRule="auto"/>
        <w:rPr>
          <w:rFonts w:asciiTheme="minorHAnsi" w:hAnsiTheme="minorHAnsi" w:cstheme="minorHAnsi"/>
          <w:color w:val="595959"/>
          <w:szCs w:val="20"/>
        </w:rPr>
      </w:pPr>
    </w:p>
    <w:p w14:paraId="5941F0A7" w14:textId="77777777" w:rsidR="00FD34C1" w:rsidRDefault="00FD34C1" w:rsidP="00B05811">
      <w:pPr>
        <w:pStyle w:val="OPOndertekening"/>
        <w:pBdr>
          <w:left w:val="none" w:sz="0" w:space="0" w:color="auto"/>
        </w:pBdr>
        <w:spacing w:after="60" w:line="276" w:lineRule="auto"/>
        <w:rPr>
          <w:rFonts w:asciiTheme="minorHAnsi" w:hAnsiTheme="minorHAnsi" w:cstheme="minorHAnsi"/>
          <w:color w:val="595959"/>
          <w:szCs w:val="20"/>
        </w:rPr>
      </w:pPr>
    </w:p>
    <w:p w14:paraId="481A9E31" w14:textId="29BAE2ED" w:rsidR="00743306" w:rsidRPr="00CC37F8" w:rsidRDefault="00743306" w:rsidP="00B05811">
      <w:pPr>
        <w:pStyle w:val="OPOndertekening"/>
        <w:pBdr>
          <w:left w:val="none" w:sz="0" w:space="0" w:color="auto"/>
        </w:pBdr>
        <w:spacing w:after="60" w:line="276" w:lineRule="auto"/>
        <w:rPr>
          <w:rFonts w:asciiTheme="minorHAnsi" w:hAnsiTheme="minorHAnsi" w:cstheme="minorHAnsi"/>
          <w:color w:val="595959"/>
          <w:szCs w:val="20"/>
        </w:rPr>
      </w:pPr>
      <w:r w:rsidRPr="008A5672">
        <w:rPr>
          <w:rFonts w:asciiTheme="minorHAnsi" w:hAnsiTheme="minorHAnsi" w:cstheme="minorHAnsi"/>
          <w:color w:val="595959"/>
          <w:szCs w:val="20"/>
        </w:rPr>
        <w:lastRenderedPageBreak/>
        <w:t xml:space="preserve">Aldus besloten op </w:t>
      </w:r>
      <w:r w:rsidR="00A764A9">
        <w:rPr>
          <w:rFonts w:asciiTheme="minorHAnsi" w:hAnsiTheme="minorHAnsi" w:cstheme="minorHAnsi"/>
          <w:color w:val="595959"/>
          <w:szCs w:val="20"/>
        </w:rPr>
        <w:t>2</w:t>
      </w:r>
      <w:bookmarkStart w:id="1" w:name="_GoBack"/>
      <w:bookmarkEnd w:id="1"/>
      <w:r w:rsidR="008A5672" w:rsidRPr="008A5672">
        <w:rPr>
          <w:rFonts w:asciiTheme="minorHAnsi" w:hAnsiTheme="minorHAnsi" w:cstheme="minorHAnsi"/>
          <w:color w:val="595959"/>
          <w:szCs w:val="20"/>
        </w:rPr>
        <w:t xml:space="preserve"> januari 2020</w:t>
      </w:r>
      <w:r w:rsidR="00AB6DDC" w:rsidRPr="008A5672">
        <w:rPr>
          <w:rFonts w:asciiTheme="minorHAnsi" w:hAnsiTheme="minorHAnsi" w:cstheme="minorHAnsi"/>
          <w:color w:val="595959"/>
          <w:szCs w:val="20"/>
        </w:rPr>
        <w:t>,</w:t>
      </w:r>
    </w:p>
    <w:p w14:paraId="13B2F341" w14:textId="77777777" w:rsidR="00AB6DDC" w:rsidRPr="00CC37F8" w:rsidRDefault="00AB6DDC" w:rsidP="00B05811">
      <w:pPr>
        <w:pStyle w:val="OPOndertekening"/>
        <w:pBdr>
          <w:left w:val="none" w:sz="0" w:space="0" w:color="auto"/>
        </w:pBdr>
        <w:spacing w:after="60" w:line="276" w:lineRule="auto"/>
        <w:rPr>
          <w:rFonts w:asciiTheme="minorHAnsi" w:hAnsiTheme="minorHAnsi" w:cstheme="minorHAnsi"/>
          <w:color w:val="595959"/>
          <w:szCs w:val="20"/>
        </w:rPr>
      </w:pPr>
    </w:p>
    <w:p w14:paraId="2BB110F9" w14:textId="483289D9" w:rsidR="00AB6DDC" w:rsidRPr="00CC37F8" w:rsidRDefault="00AB6DDC" w:rsidP="00AB6DDC">
      <w:pPr>
        <w:rPr>
          <w:rFonts w:asciiTheme="minorHAnsi" w:hAnsiTheme="minorHAnsi" w:cstheme="minorHAnsi"/>
        </w:rPr>
      </w:pPr>
      <w:r w:rsidRPr="00CC37F8">
        <w:rPr>
          <w:rFonts w:asciiTheme="minorHAnsi" w:hAnsiTheme="minorHAnsi" w:cstheme="minorHAnsi"/>
        </w:rPr>
        <w:t xml:space="preserve">Het College van Burgemeester en Wethouders van de gemeente Rotterdam, in haar hoedanigheid van Managementautoriteit van het Operationeel Programma Kansen voor </w:t>
      </w:r>
      <w:r w:rsidRPr="00010010">
        <w:rPr>
          <w:rFonts w:asciiTheme="minorHAnsi" w:hAnsiTheme="minorHAnsi" w:cstheme="minorHAnsi"/>
        </w:rPr>
        <w:t>West en de Minister van Economische Zaken en Klimaat,</w:t>
      </w:r>
      <w:r w:rsidR="00405ADE" w:rsidRPr="00010010">
        <w:rPr>
          <w:rFonts w:asciiTheme="minorHAnsi" w:hAnsiTheme="minorHAnsi" w:cstheme="minorHAnsi"/>
        </w:rPr>
        <w:t xml:space="preserve"> en de Gedeputeerde Staten van de Provincie</w:t>
      </w:r>
      <w:r w:rsidR="00405ADE">
        <w:rPr>
          <w:rFonts w:asciiTheme="minorHAnsi" w:hAnsiTheme="minorHAnsi" w:cstheme="minorHAnsi"/>
        </w:rPr>
        <w:t xml:space="preserve"> Zuid-Holland</w:t>
      </w:r>
    </w:p>
    <w:p w14:paraId="42E4D9A1" w14:textId="77777777" w:rsidR="00AB6DDC" w:rsidRPr="00CC37F8" w:rsidRDefault="00AB6DDC" w:rsidP="00AB6DDC">
      <w:pPr>
        <w:rPr>
          <w:rFonts w:asciiTheme="minorHAnsi" w:hAnsiTheme="minorHAnsi" w:cstheme="minorHAnsi"/>
        </w:rPr>
      </w:pPr>
      <w:r w:rsidRPr="00CC37F8">
        <w:rPr>
          <w:rFonts w:asciiTheme="minorHAnsi" w:hAnsiTheme="minorHAnsi" w:cstheme="minorHAnsi"/>
        </w:rPr>
        <w:t>namens dezen:</w:t>
      </w:r>
    </w:p>
    <w:p w14:paraId="7ABC7A69" w14:textId="31E5FB44" w:rsidR="00AB6DDC" w:rsidRPr="00CC37F8" w:rsidRDefault="00AB6DDC" w:rsidP="00EA3911">
      <w:pPr>
        <w:rPr>
          <w:rFonts w:asciiTheme="minorHAnsi" w:hAnsiTheme="minorHAnsi" w:cstheme="minorHAnsi"/>
        </w:rPr>
      </w:pPr>
      <w:r w:rsidRPr="00CC37F8">
        <w:rPr>
          <w:rFonts w:asciiTheme="minorHAnsi" w:hAnsiTheme="minorHAnsi" w:cstheme="minorHAnsi"/>
        </w:rPr>
        <w:t>Drs. Ruud van Raak, Programmamanager Kansen voor West</w:t>
      </w:r>
    </w:p>
    <w:p w14:paraId="78AA7E30" w14:textId="45D49BB9" w:rsidR="00CB7035" w:rsidRPr="00043F59" w:rsidRDefault="00CB7035">
      <w:pPr>
        <w:jc w:val="left"/>
        <w:rPr>
          <w:rFonts w:asciiTheme="minorHAnsi" w:hAnsiTheme="minorHAnsi" w:cstheme="minorHAnsi"/>
          <w:highlight w:val="yellow"/>
        </w:rPr>
      </w:pPr>
      <w:r w:rsidRPr="00043F59">
        <w:rPr>
          <w:rFonts w:asciiTheme="minorHAnsi" w:hAnsiTheme="minorHAnsi" w:cstheme="minorHAnsi"/>
          <w:highlight w:val="yellow"/>
        </w:rPr>
        <w:br w:type="page"/>
      </w:r>
    </w:p>
    <w:p w14:paraId="5EA2C614" w14:textId="55D5DA8F" w:rsidR="00743306" w:rsidRPr="00CC37F8" w:rsidRDefault="00743306">
      <w:pPr>
        <w:pStyle w:val="Kop1"/>
        <w:numPr>
          <w:ilvl w:val="0"/>
          <w:numId w:val="0"/>
        </w:numPr>
        <w:pBdr>
          <w:bottom w:val="single" w:sz="4" w:space="1" w:color="auto"/>
        </w:pBdr>
        <w:rPr>
          <w:rFonts w:asciiTheme="minorHAnsi" w:hAnsiTheme="minorHAnsi" w:cstheme="minorHAnsi"/>
          <w:color w:val="auto"/>
          <w:sz w:val="24"/>
          <w:szCs w:val="24"/>
        </w:rPr>
      </w:pPr>
      <w:r w:rsidRPr="00CC37F8">
        <w:rPr>
          <w:rFonts w:asciiTheme="minorHAnsi" w:hAnsiTheme="minorHAnsi" w:cstheme="minorHAnsi"/>
          <w:color w:val="auto"/>
          <w:sz w:val="24"/>
          <w:szCs w:val="24"/>
        </w:rPr>
        <w:lastRenderedPageBreak/>
        <w:t>Toelichting</w:t>
      </w:r>
      <w:r w:rsidR="00EF6C08" w:rsidRPr="00CC37F8">
        <w:rPr>
          <w:rFonts w:asciiTheme="minorHAnsi" w:hAnsiTheme="minorHAnsi" w:cstheme="minorHAnsi"/>
          <w:color w:val="auto"/>
          <w:sz w:val="24"/>
          <w:szCs w:val="24"/>
        </w:rPr>
        <w:t xml:space="preserve"> </w:t>
      </w:r>
      <w:r w:rsidR="001A0F83" w:rsidRPr="00CC37F8">
        <w:rPr>
          <w:rFonts w:asciiTheme="minorHAnsi" w:hAnsiTheme="minorHAnsi" w:cstheme="minorHAnsi"/>
          <w:color w:val="auto"/>
          <w:sz w:val="24"/>
          <w:szCs w:val="24"/>
        </w:rPr>
        <w:t>Omnibus Financieringsinstrumenten KvW</w:t>
      </w:r>
      <w:r w:rsidR="001A0F83" w:rsidRPr="00CC37F8" w:rsidDel="001A0F83">
        <w:rPr>
          <w:rFonts w:asciiTheme="minorHAnsi" w:hAnsiTheme="minorHAnsi" w:cstheme="minorHAnsi"/>
          <w:color w:val="auto"/>
          <w:sz w:val="24"/>
          <w:szCs w:val="24"/>
        </w:rPr>
        <w:t xml:space="preserve"> </w:t>
      </w:r>
    </w:p>
    <w:p w14:paraId="289725C2" w14:textId="044DEF4E" w:rsidR="005D0F90" w:rsidRPr="00CC37F8" w:rsidRDefault="00EB6375" w:rsidP="00772698">
      <w:pPr>
        <w:spacing w:after="120" w:line="276" w:lineRule="auto"/>
      </w:pPr>
      <w:r w:rsidRPr="00CC37F8">
        <w:t xml:space="preserve">Deze </w:t>
      </w:r>
      <w:r w:rsidR="001A0F83" w:rsidRPr="00CC37F8">
        <w:rPr>
          <w:iCs/>
        </w:rPr>
        <w:t>Omnibus Financieringsinstrumenten KvW</w:t>
      </w:r>
      <w:r w:rsidR="001A0F83" w:rsidRPr="00CC37F8" w:rsidDel="001A0F83">
        <w:t xml:space="preserve"> </w:t>
      </w:r>
      <w:r w:rsidR="0001453C" w:rsidRPr="00CC37F8">
        <w:t xml:space="preserve">voor </w:t>
      </w:r>
      <w:bookmarkStart w:id="2" w:name="_Hlk25305431"/>
      <w:r w:rsidR="0001453C" w:rsidRPr="00CC37F8">
        <w:t>E</w:t>
      </w:r>
      <w:r w:rsidR="00CC37F8">
        <w:t>D - FRED</w:t>
      </w:r>
      <w:r w:rsidR="0001453C" w:rsidRPr="00CC37F8">
        <w:t xml:space="preserve"> en S</w:t>
      </w:r>
      <w:r w:rsidR="00CC37F8">
        <w:t xml:space="preserve">OFIE </w:t>
      </w:r>
      <w:bookmarkEnd w:id="2"/>
      <w:r w:rsidRPr="00CC37F8">
        <w:t>borgt uit staatssteunoptiek de rechtmatigheid</w:t>
      </w:r>
      <w:r w:rsidR="005D0F90" w:rsidRPr="00CC37F8">
        <w:t xml:space="preserve"> van financieringsinstrumenten</w:t>
      </w:r>
      <w:r w:rsidR="0001453C" w:rsidRPr="00CC37F8">
        <w:t xml:space="preserve"> </w:t>
      </w:r>
      <w:r w:rsidR="00CC37F8" w:rsidRPr="00CC37F8">
        <w:t>E</w:t>
      </w:r>
      <w:r w:rsidR="00CC37F8">
        <w:t>D - FRED</w:t>
      </w:r>
      <w:r w:rsidR="00CC37F8" w:rsidRPr="00CC37F8">
        <w:t xml:space="preserve"> en S</w:t>
      </w:r>
      <w:r w:rsidR="00CC37F8">
        <w:t>OFIE</w:t>
      </w:r>
      <w:r w:rsidRPr="00CC37F8">
        <w:t xml:space="preserve">. </w:t>
      </w:r>
      <w:r w:rsidR="00063072" w:rsidRPr="00CC37F8">
        <w:t xml:space="preserve">De </w:t>
      </w:r>
      <w:r w:rsidR="001A0F83" w:rsidRPr="00CC37F8">
        <w:rPr>
          <w:iCs/>
        </w:rPr>
        <w:t>Omnibus Financieringsinstrumenten KvW</w:t>
      </w:r>
      <w:r w:rsidR="001A0F83" w:rsidRPr="00CC37F8" w:rsidDel="001A0F83">
        <w:t xml:space="preserve"> </w:t>
      </w:r>
      <w:r w:rsidR="00063072" w:rsidRPr="00CC37F8">
        <w:t xml:space="preserve">beschrijft </w:t>
      </w:r>
      <w:r w:rsidR="0001453C" w:rsidRPr="00CC37F8">
        <w:t>het kader</w:t>
      </w:r>
      <w:r w:rsidR="00CC37F8" w:rsidRPr="00CC37F8">
        <w:t xml:space="preserve">, </w:t>
      </w:r>
      <w:r w:rsidR="00063072" w:rsidRPr="00CC37F8">
        <w:t xml:space="preserve">waaronder de </w:t>
      </w:r>
      <w:r w:rsidR="007D7737" w:rsidRPr="00CC37F8">
        <w:t xml:space="preserve">Managementautoriteit van het Operationeel Programma West-Nederland </w:t>
      </w:r>
      <w:r w:rsidR="00A25BCA" w:rsidRPr="00CC37F8">
        <w:t>uit staats</w:t>
      </w:r>
      <w:r w:rsidR="00063072" w:rsidRPr="00CC37F8">
        <w:t xml:space="preserve">steun </w:t>
      </w:r>
      <w:r w:rsidR="00A25BCA" w:rsidRPr="00CC37F8">
        <w:t>optiek omgaat met financieringsinstrumenten</w:t>
      </w:r>
      <w:r w:rsidR="0001453C" w:rsidRPr="00CC37F8">
        <w:t xml:space="preserve"> </w:t>
      </w:r>
      <w:r w:rsidR="00CC37F8" w:rsidRPr="00CC37F8">
        <w:t>E</w:t>
      </w:r>
      <w:r w:rsidR="00CC37F8">
        <w:t>D - FRED</w:t>
      </w:r>
      <w:r w:rsidR="00CC37F8" w:rsidRPr="00CC37F8">
        <w:t xml:space="preserve"> en S</w:t>
      </w:r>
      <w:r w:rsidR="00CC37F8">
        <w:t>OFIE</w:t>
      </w:r>
      <w:r w:rsidR="0001453C" w:rsidRPr="00CC37F8">
        <w:t>.</w:t>
      </w:r>
    </w:p>
    <w:p w14:paraId="054ECE79" w14:textId="2FE96A13" w:rsidR="00B61DAF" w:rsidRPr="00CC37F8" w:rsidRDefault="00B61DAF" w:rsidP="00772698">
      <w:pPr>
        <w:spacing w:after="120" w:line="276" w:lineRule="auto"/>
      </w:pPr>
      <w:r w:rsidRPr="00CC37F8">
        <w:t xml:space="preserve">Staatssteun is alleen aan de orde als er sprake is van economische activiteiten. Wie deze activiteiten ontplooit maakt uit staatssteunoptiek niet uit, dat kan een ondernemer, een overheidsorganisatie of bijvoorbeeld stichting of vereniging zijn. Onder het EU recht is iedere rechtspersoon die een economische activiteit verricht een ondernemer. Dat kan dus ook de overheid zelf zijn. Er moet sprake zijn van een zekere markt met vraag en aanbod. Voor strikt publieke activiteiten of taken (ook wel niet economische activiteiten genoemd), is het staatssteunrecht niet van toepassing. </w:t>
      </w:r>
    </w:p>
    <w:p w14:paraId="3B5399D3" w14:textId="3B889DDB" w:rsidR="00B61DAF" w:rsidRPr="00CC37F8" w:rsidRDefault="00B61DAF" w:rsidP="00772698">
      <w:pPr>
        <w:spacing w:after="120" w:line="276" w:lineRule="auto"/>
      </w:pPr>
      <w:r w:rsidRPr="00CC37F8">
        <w:t xml:space="preserve">De </w:t>
      </w:r>
      <w:r w:rsidR="00B32C7E" w:rsidRPr="00CC37F8">
        <w:t xml:space="preserve">financieringsinstrumenten </w:t>
      </w:r>
      <w:r w:rsidRPr="00CC37F8">
        <w:t xml:space="preserve">die op dit moment of in de toekomst door het Kansen voor West programma worden gefinancierd zijn meestal zo goed als volledig gericht op economische activiteiten. De fondsen worden gefinancierd met overheidsmiddelen en selectief ingezet. Dit levert een voordeel op dat mogelijk de handel kan verstoren, staatssteun is dus al gauw aan de orde binnen de fondsen. De enige uitzondering voor dit soort fondsen binnen het staatssteunrecht is als een fonds kan aantonen dat er marktconformiteit volgens de staatssteunregels aan de orde is. In dat geval is er geen sprake van een </w:t>
      </w:r>
      <w:r w:rsidR="004639FC" w:rsidRPr="00CC37F8">
        <w:t xml:space="preserve">economisch </w:t>
      </w:r>
      <w:r w:rsidRPr="00CC37F8">
        <w:t xml:space="preserve">voordeel, dus ook geen staatssteun. Dit kan van toepassing zijn op specifieke </w:t>
      </w:r>
      <w:r w:rsidR="0085556F" w:rsidRPr="00CC37F8">
        <w:t xml:space="preserve">financieringen </w:t>
      </w:r>
      <w:r w:rsidRPr="00CC37F8">
        <w:t xml:space="preserve">binnen een fonds, of voor de fondsopzet </w:t>
      </w:r>
      <w:r w:rsidR="0085556F" w:rsidRPr="00CC37F8">
        <w:t xml:space="preserve">van bepaalde fondsen </w:t>
      </w:r>
      <w:r w:rsidRPr="00CC37F8">
        <w:t xml:space="preserve">in het geheel (en daarmee voor alle </w:t>
      </w:r>
      <w:r w:rsidR="0085556F" w:rsidRPr="00CC37F8">
        <w:t xml:space="preserve">financieringen vanuit </w:t>
      </w:r>
      <w:r w:rsidRPr="00CC37F8">
        <w:t>dat fonds).</w:t>
      </w:r>
    </w:p>
    <w:p w14:paraId="031CB8E6" w14:textId="0652F358" w:rsidR="00157289" w:rsidRPr="00CC37F8" w:rsidRDefault="00157289" w:rsidP="00772698">
      <w:pPr>
        <w:spacing w:after="120" w:line="276" w:lineRule="auto"/>
      </w:pPr>
      <w:r w:rsidRPr="00CC37F8">
        <w:t xml:space="preserve">Marktconformiteit </w:t>
      </w:r>
      <w:r w:rsidR="000A6CE9" w:rsidRPr="00CC37F8">
        <w:t>kan</w:t>
      </w:r>
      <w:r w:rsidR="003A10A2" w:rsidRPr="00CC37F8">
        <w:t xml:space="preserve"> bepaald worden met de spelregels die Brussel daarvoor heeft opgesteld. </w:t>
      </w:r>
      <w:r w:rsidR="000A6CE9" w:rsidRPr="00CC37F8">
        <w:t xml:space="preserve">De Europese Commissie heeft </w:t>
      </w:r>
      <w:r w:rsidR="007A2340" w:rsidRPr="00CC37F8">
        <w:t>rekenmethodieken vastgesteld voor het bepalen van marktconforme rentes bij leningen</w:t>
      </w:r>
      <w:r w:rsidR="00545683">
        <w:t>.</w:t>
      </w:r>
      <w:r w:rsidR="007A2340" w:rsidRPr="00CC37F8">
        <w:t xml:space="preserve"> </w:t>
      </w:r>
      <w:r w:rsidR="0047692F" w:rsidRPr="00CC37F8">
        <w:t>Bij aandelen constructies geldt over het algemeen dat alleen bij een</w:t>
      </w:r>
      <w:r w:rsidR="009904BA" w:rsidRPr="00CC37F8">
        <w:t xml:space="preserve"> zogeheten</w:t>
      </w:r>
      <w:r w:rsidR="0047692F" w:rsidRPr="00CC37F8">
        <w:t xml:space="preserve"> </w:t>
      </w:r>
      <w:r w:rsidR="0047692F" w:rsidRPr="00CC37F8">
        <w:rPr>
          <w:i/>
          <w:iCs/>
        </w:rPr>
        <w:t xml:space="preserve">pari </w:t>
      </w:r>
      <w:proofErr w:type="spellStart"/>
      <w:r w:rsidR="0047692F" w:rsidRPr="00CC37F8">
        <w:rPr>
          <w:i/>
          <w:iCs/>
        </w:rPr>
        <w:t>passu</w:t>
      </w:r>
      <w:proofErr w:type="spellEnd"/>
      <w:r w:rsidR="0047692F" w:rsidRPr="00CC37F8">
        <w:t xml:space="preserve"> opzet (investeren onder volstrekt gelijke voorwaarden als private marktpartijen)</w:t>
      </w:r>
      <w:r w:rsidR="009904BA" w:rsidRPr="00CC37F8">
        <w:t xml:space="preserve"> er sprake is van een marktconform financieringsinstrument.</w:t>
      </w:r>
    </w:p>
    <w:p w14:paraId="11411164" w14:textId="47846653" w:rsidR="00B61DAF" w:rsidRPr="00CC37F8" w:rsidRDefault="009F6AD1" w:rsidP="00772698">
      <w:pPr>
        <w:spacing w:after="120" w:line="276" w:lineRule="auto"/>
      </w:pPr>
      <w:r w:rsidRPr="00CC37F8">
        <w:t xml:space="preserve">Overheden proberen met hun financieringsinstrumenten de markt positief te verstoren, marktpartijen in een bepaalde richting te duwen. </w:t>
      </w:r>
      <w:r w:rsidR="002740B5" w:rsidRPr="00CC37F8">
        <w:t xml:space="preserve">Het is logisch dat daarbij een vorm van staatssteun ontstaat, </w:t>
      </w:r>
      <w:r w:rsidR="00AB62BE" w:rsidRPr="00CC37F8">
        <w:t xml:space="preserve">gelukkig kan dit vaak op rechtmatige wijze worden vormgegeven. </w:t>
      </w:r>
      <w:r w:rsidR="00B61DAF" w:rsidRPr="00CC37F8">
        <w:t>Als er staatssteun aan de orde is, dan zijn er verschillende manieren om deze steun rechtmatig te verstrekken. Dat kan als stimulering voor het MKB voor investeringen, als milieusteun (inclusief energiebesparing, duurzame energie en studies), als innovatiesteun</w:t>
      </w:r>
      <w:r w:rsidR="00CE69DA" w:rsidRPr="00CC37F8">
        <w:t xml:space="preserve">, </w:t>
      </w:r>
      <w:r w:rsidR="00B61DAF" w:rsidRPr="00CC37F8">
        <w:t>voor lokale infrastructuur</w:t>
      </w:r>
      <w:r w:rsidR="00CE69DA" w:rsidRPr="00CC37F8">
        <w:t xml:space="preserve"> of bijvoorbeeld als risicofinancieringssteun</w:t>
      </w:r>
      <w:r w:rsidR="00B61DAF" w:rsidRPr="00CC37F8">
        <w:t>. Het grote spelregel boek uit Brussel is de AGVV, waarin een groot aantal artikelen staat op basis waarvan rechtmatig staatssteun verstrekt kan worden. De AGVV werkt in de praktijk als een juridische kapstok. Steunmaatregelen (ad hoc of in de vorm van regelingen of bijvoorbeeld fondsen) kunnen een haakje in de AGVV zoeken voor een rechtmatige vorm van staatssteun, met vormvoorwaarden, definities, bijbehorende subsidiabele kosten en maximale steunintensiteit. Het kiezen van het juiste AGVV-haakje staat in principe vrij. Soms levert dus ook een beetje een puzzel op welke steunroute het meest passend, eenvoudig, robuust en rechtmatig is. En soms levert het ook een hybride (gemixte) vorm op, de AGVV laat dit onder voorwaarden ook toe.</w:t>
      </w:r>
      <w:r w:rsidR="00B61DAF" w:rsidRPr="00CC37F8">
        <w:tab/>
      </w:r>
    </w:p>
    <w:p w14:paraId="12BD2B75" w14:textId="77777777" w:rsidR="00F7389C" w:rsidRDefault="00B61DAF" w:rsidP="00772698">
      <w:pPr>
        <w:spacing w:after="120" w:line="276" w:lineRule="auto"/>
      </w:pPr>
      <w:r w:rsidRPr="00CC37F8">
        <w:t xml:space="preserve">Omdat de regels uit Brussel nogal divers zijn en elke keer een aparte kennisgeving naar Brussel zou vergen (lees: per fonds of soms per maatregel), </w:t>
      </w:r>
      <w:r w:rsidR="007B5470" w:rsidRPr="00CC37F8">
        <w:t xml:space="preserve">heeft de Managementautoriteit </w:t>
      </w:r>
      <w:r w:rsidRPr="00CC37F8">
        <w:t xml:space="preserve">een </w:t>
      </w:r>
      <w:r w:rsidR="004A6459" w:rsidRPr="00CC37F8">
        <w:rPr>
          <w:iCs/>
        </w:rPr>
        <w:t xml:space="preserve">Omnibus </w:t>
      </w:r>
      <w:r w:rsidR="004A6459" w:rsidRPr="00CC37F8">
        <w:rPr>
          <w:iCs/>
        </w:rPr>
        <w:lastRenderedPageBreak/>
        <w:t>Financieringsinstrumenten KvW</w:t>
      </w:r>
      <w:r w:rsidR="004A6459" w:rsidRPr="00CC37F8">
        <w:t xml:space="preserve"> </w:t>
      </w:r>
      <w:r w:rsidRPr="00CC37F8">
        <w:t xml:space="preserve">ontwikkeld. Dit is in de basis een stroomschema </w:t>
      </w:r>
      <w:r w:rsidR="007B5470" w:rsidRPr="00CC37F8">
        <w:t xml:space="preserve">voor financieringsinstrumenten </w:t>
      </w:r>
      <w:r w:rsidRPr="00CC37F8">
        <w:t xml:space="preserve">met de belangrijkste staatssteun vragen en mogelijkheden. </w:t>
      </w:r>
    </w:p>
    <w:p w14:paraId="0844E5B9" w14:textId="6DB383EE" w:rsidR="00B61DAF" w:rsidRPr="00CC37F8" w:rsidRDefault="00B61DAF" w:rsidP="00772698">
      <w:pPr>
        <w:spacing w:after="120" w:line="276" w:lineRule="auto"/>
      </w:pPr>
      <w:r w:rsidRPr="00CC37F8">
        <w:t xml:space="preserve">Dit </w:t>
      </w:r>
      <w:r w:rsidR="004A6459" w:rsidRPr="00CC37F8">
        <w:rPr>
          <w:iCs/>
        </w:rPr>
        <w:t>Omnibus Financieringsinstrumenten KvW</w:t>
      </w:r>
      <w:r w:rsidR="004A6459" w:rsidRPr="00CC37F8" w:rsidDel="004A6459">
        <w:t xml:space="preserve"> </w:t>
      </w:r>
      <w:r w:rsidRPr="00CC37F8">
        <w:t>wordt in één keer met een kennisgeving met Brussel procedureel afgehandeld, d</w:t>
      </w:r>
      <w:r w:rsidR="00331A12" w:rsidRPr="00CC37F8">
        <w:t>a</w:t>
      </w:r>
      <w:r w:rsidRPr="00CC37F8">
        <w:t>a</w:t>
      </w:r>
      <w:r w:rsidR="00331A12" w:rsidRPr="00CC37F8">
        <w:t>rmee</w:t>
      </w:r>
      <w:r w:rsidRPr="00CC37F8">
        <w:t xml:space="preserve"> hoeven individuele maatregelen of fondsen die dit </w:t>
      </w:r>
      <w:r w:rsidR="004A6459" w:rsidRPr="00CC37F8">
        <w:rPr>
          <w:iCs/>
        </w:rPr>
        <w:t>Omnibus Financieringsinstrumenten KvW</w:t>
      </w:r>
      <w:r w:rsidR="004A6459" w:rsidRPr="00CC37F8" w:rsidDel="004A6459">
        <w:t xml:space="preserve"> </w:t>
      </w:r>
      <w:r w:rsidRPr="00CC37F8">
        <w:t xml:space="preserve">volgen niet meer </w:t>
      </w:r>
      <w:r w:rsidR="0001453C" w:rsidRPr="00CC37F8">
        <w:t>genotificeerd</w:t>
      </w:r>
      <w:r w:rsidR="00840F51">
        <w:t xml:space="preserve"> te worden</w:t>
      </w:r>
      <w:r w:rsidR="00331A12" w:rsidRPr="00CC37F8">
        <w:t>.</w:t>
      </w:r>
      <w:r w:rsidR="00F7389C">
        <w:t xml:space="preserve"> </w:t>
      </w:r>
      <w:r w:rsidRPr="00CC37F8">
        <w:t>Dit is gewenst voor nieuwe maatregelen, maar ook bij de opschaling</w:t>
      </w:r>
      <w:r w:rsidR="00331A12" w:rsidRPr="00CC37F8">
        <w:t>,</w:t>
      </w:r>
      <w:r w:rsidRPr="00CC37F8">
        <w:t xml:space="preserve"> </w:t>
      </w:r>
      <w:r w:rsidR="00331A12" w:rsidRPr="00CC37F8">
        <w:t xml:space="preserve">verlenging </w:t>
      </w:r>
      <w:r w:rsidRPr="00CC37F8">
        <w:t xml:space="preserve">en </w:t>
      </w:r>
      <w:r w:rsidR="00331A12" w:rsidRPr="00CC37F8">
        <w:t xml:space="preserve">verantwoording </w:t>
      </w:r>
      <w:r w:rsidRPr="00CC37F8">
        <w:t xml:space="preserve">van </w:t>
      </w:r>
      <w:r w:rsidR="0001453C" w:rsidRPr="00CC37F8">
        <w:t xml:space="preserve">de </w:t>
      </w:r>
      <w:r w:rsidRPr="00CC37F8">
        <w:t>bestaande instrumenten</w:t>
      </w:r>
      <w:r w:rsidR="0001453C" w:rsidRPr="00CC37F8">
        <w:t xml:space="preserve"> </w:t>
      </w:r>
      <w:r w:rsidR="00F7389C" w:rsidRPr="00CC37F8">
        <w:t>E</w:t>
      </w:r>
      <w:r w:rsidR="00F7389C">
        <w:t>D - FRED</w:t>
      </w:r>
      <w:r w:rsidR="00F7389C" w:rsidRPr="00CC37F8">
        <w:t xml:space="preserve"> en S</w:t>
      </w:r>
      <w:r w:rsidR="00F7389C">
        <w:t>OFIE</w:t>
      </w:r>
      <w:r w:rsidRPr="00CC37F8">
        <w:t xml:space="preserve">. </w:t>
      </w:r>
    </w:p>
    <w:p w14:paraId="47612330" w14:textId="379BF3DF" w:rsidR="00063072" w:rsidRPr="00CC37F8" w:rsidRDefault="00063072" w:rsidP="00772698">
      <w:pPr>
        <w:spacing w:after="120" w:line="276" w:lineRule="auto"/>
      </w:pPr>
      <w:r w:rsidRPr="00CC37F8">
        <w:t>Voor de</w:t>
      </w:r>
      <w:r w:rsidR="00653CEE" w:rsidRPr="00CC37F8">
        <w:t xml:space="preserve"> </w:t>
      </w:r>
      <w:r w:rsidR="009B39E7" w:rsidRPr="00CC37F8">
        <w:rPr>
          <w:iCs/>
        </w:rPr>
        <w:t>Omnibus Financieringsinstrumenten KvW</w:t>
      </w:r>
      <w:r w:rsidR="009B39E7" w:rsidRPr="00CC37F8" w:rsidDel="009B39E7">
        <w:t xml:space="preserve"> </w:t>
      </w:r>
      <w:r w:rsidRPr="00CC37F8">
        <w:t xml:space="preserve">is een selectie gemaakt van </w:t>
      </w:r>
      <w:r w:rsidR="00653CEE" w:rsidRPr="00CC37F8">
        <w:t>9</w:t>
      </w:r>
      <w:r w:rsidR="00BF6AAE" w:rsidRPr="00CC37F8">
        <w:t xml:space="preserve"> steunvarianten </w:t>
      </w:r>
      <w:r w:rsidRPr="00CC37F8">
        <w:t xml:space="preserve">die mogelijk zijn op basis van de spelregels uit de AGVV. </w:t>
      </w:r>
      <w:r w:rsidR="006078A6" w:rsidRPr="00CC37F8">
        <w:t xml:space="preserve">Waar mogelijk zijn de criteria, randvoorwaarden en begrippen letterlijk uit de AGVV overgenomen. </w:t>
      </w:r>
      <w:r w:rsidRPr="00CC37F8">
        <w:t xml:space="preserve">De </w:t>
      </w:r>
      <w:r w:rsidR="008326B5" w:rsidRPr="00CC37F8">
        <w:t xml:space="preserve">9 steunvarianten </w:t>
      </w:r>
      <w:r w:rsidRPr="00CC37F8">
        <w:t>zijn:</w:t>
      </w:r>
    </w:p>
    <w:p w14:paraId="4BD79B8C" w14:textId="3335AB8F" w:rsidR="00063072" w:rsidRPr="00CC37F8" w:rsidRDefault="00063072" w:rsidP="00772698">
      <w:pPr>
        <w:pStyle w:val="Lijstalinea"/>
        <w:numPr>
          <w:ilvl w:val="0"/>
          <w:numId w:val="29"/>
        </w:numPr>
        <w:spacing w:after="120" w:line="276" w:lineRule="auto"/>
        <w:ind w:hanging="573"/>
      </w:pPr>
      <w:r w:rsidRPr="00CC37F8">
        <w:t>Steun voor advies voor MKB</w:t>
      </w:r>
      <w:r w:rsidR="00E678AF" w:rsidRPr="00CC37F8">
        <w:t>-</w:t>
      </w:r>
      <w:r w:rsidRPr="00CC37F8">
        <w:t>bedrijven (artikel 18 AGVV)</w:t>
      </w:r>
    </w:p>
    <w:p w14:paraId="52593EC3" w14:textId="503D8715" w:rsidR="00587A0E" w:rsidRPr="00CC37F8" w:rsidRDefault="00587A0E" w:rsidP="00772698">
      <w:pPr>
        <w:pStyle w:val="Lijstalinea"/>
        <w:numPr>
          <w:ilvl w:val="0"/>
          <w:numId w:val="29"/>
        </w:numPr>
        <w:spacing w:after="120" w:line="276" w:lineRule="auto"/>
        <w:ind w:hanging="573"/>
      </w:pPr>
      <w:r w:rsidRPr="00CC37F8">
        <w:t>Steun in de vorm van risicofinanciering (artikel 21 AGVV)</w:t>
      </w:r>
    </w:p>
    <w:p w14:paraId="297734C9" w14:textId="77777777" w:rsidR="00063072" w:rsidRPr="00CC37F8" w:rsidRDefault="00063072" w:rsidP="00772698">
      <w:pPr>
        <w:pStyle w:val="Lijstalinea"/>
        <w:numPr>
          <w:ilvl w:val="0"/>
          <w:numId w:val="29"/>
        </w:numPr>
        <w:spacing w:after="120" w:line="276" w:lineRule="auto"/>
        <w:ind w:hanging="573"/>
      </w:pPr>
      <w:r w:rsidRPr="00CC37F8">
        <w:t>Starterssteun (artikel 22 AGVV)</w:t>
      </w:r>
    </w:p>
    <w:p w14:paraId="5D30BE36" w14:textId="2D036BA9" w:rsidR="00063072" w:rsidRPr="00CC37F8" w:rsidRDefault="00063072" w:rsidP="00772698">
      <w:pPr>
        <w:pStyle w:val="Lijstalinea"/>
        <w:numPr>
          <w:ilvl w:val="0"/>
          <w:numId w:val="29"/>
        </w:numPr>
        <w:spacing w:after="120" w:line="276" w:lineRule="auto"/>
        <w:ind w:hanging="573"/>
      </w:pPr>
      <w:r w:rsidRPr="00CC37F8">
        <w:t>Innovatiesteun voor MKB</w:t>
      </w:r>
      <w:r w:rsidR="00E678AF" w:rsidRPr="00CC37F8">
        <w:t>-</w:t>
      </w:r>
      <w:r w:rsidRPr="00CC37F8">
        <w:t>bedrijven (artikel 28 AGVV)</w:t>
      </w:r>
    </w:p>
    <w:p w14:paraId="31FE0A7D" w14:textId="77777777" w:rsidR="00063072" w:rsidRPr="00CC37F8" w:rsidRDefault="00063072" w:rsidP="00772698">
      <w:pPr>
        <w:pStyle w:val="Lijstalinea"/>
        <w:numPr>
          <w:ilvl w:val="0"/>
          <w:numId w:val="29"/>
        </w:numPr>
        <w:spacing w:after="120" w:line="276" w:lineRule="auto"/>
        <w:ind w:hanging="573"/>
      </w:pPr>
      <w:r w:rsidRPr="00CC37F8">
        <w:t>Steun voor proces- en organisatie-innovatie (artikel 29 AGVV)</w:t>
      </w:r>
    </w:p>
    <w:p w14:paraId="79E53453" w14:textId="77777777" w:rsidR="00063072" w:rsidRPr="00CC37F8" w:rsidRDefault="00063072" w:rsidP="00772698">
      <w:pPr>
        <w:pStyle w:val="Lijstalinea"/>
        <w:numPr>
          <w:ilvl w:val="0"/>
          <w:numId w:val="29"/>
        </w:numPr>
        <w:spacing w:after="120" w:line="276" w:lineRule="auto"/>
        <w:ind w:hanging="573"/>
      </w:pPr>
      <w:r w:rsidRPr="00CC37F8">
        <w:t>Investeringssteun voor energie-efficiëntiemaatregelen (artikel 38 AGVV)</w:t>
      </w:r>
    </w:p>
    <w:p w14:paraId="691548F7" w14:textId="77777777" w:rsidR="00063072" w:rsidRPr="00CC37F8" w:rsidRDefault="00063072" w:rsidP="00772698">
      <w:pPr>
        <w:pStyle w:val="Lijstalinea"/>
        <w:numPr>
          <w:ilvl w:val="0"/>
          <w:numId w:val="29"/>
        </w:numPr>
        <w:spacing w:after="120" w:line="276" w:lineRule="auto"/>
        <w:ind w:hanging="573"/>
      </w:pPr>
      <w:r w:rsidRPr="00CC37F8">
        <w:t>Investeringssteun voor energie uit hernieuwbare energiebronnen (artikel 41 AGVV)</w:t>
      </w:r>
    </w:p>
    <w:p w14:paraId="709D0C76" w14:textId="6599DB49" w:rsidR="00063072" w:rsidRPr="00CC37F8" w:rsidRDefault="00063072" w:rsidP="00772698">
      <w:pPr>
        <w:pStyle w:val="Lijstalinea"/>
        <w:numPr>
          <w:ilvl w:val="0"/>
          <w:numId w:val="29"/>
        </w:numPr>
        <w:spacing w:after="120" w:line="276" w:lineRule="auto"/>
        <w:ind w:hanging="573"/>
      </w:pPr>
      <w:r w:rsidRPr="00CC37F8">
        <w:t>Steun voor milieustudies (artikel 49 AGVV)</w:t>
      </w:r>
    </w:p>
    <w:p w14:paraId="5A7E7083" w14:textId="61BC019D" w:rsidR="00587A0E" w:rsidRPr="00CC37F8" w:rsidRDefault="003F1813" w:rsidP="00772698">
      <w:pPr>
        <w:pStyle w:val="Lijstalinea"/>
        <w:numPr>
          <w:ilvl w:val="0"/>
          <w:numId w:val="29"/>
        </w:numPr>
        <w:spacing w:after="120" w:line="276" w:lineRule="auto"/>
        <w:ind w:hanging="573"/>
      </w:pPr>
      <w:r w:rsidRPr="00CC37F8">
        <w:t>Investeringss</w:t>
      </w:r>
      <w:r w:rsidR="00587A0E" w:rsidRPr="00CC37F8">
        <w:t xml:space="preserve">teun voor lokale infrastructuur (artikel </w:t>
      </w:r>
      <w:r w:rsidR="00DC72C5" w:rsidRPr="00CC37F8">
        <w:t>56 AGVV)</w:t>
      </w:r>
    </w:p>
    <w:p w14:paraId="416EA421" w14:textId="52FA465E" w:rsidR="002F5B6D" w:rsidRPr="00CC37F8" w:rsidRDefault="00D152A5" w:rsidP="00772698">
      <w:pPr>
        <w:spacing w:after="120" w:line="276" w:lineRule="auto"/>
      </w:pPr>
      <w:r w:rsidRPr="00CC37F8">
        <w:t>Steun voor advies</w:t>
      </w:r>
      <w:r w:rsidR="000A2461" w:rsidRPr="00CC37F8">
        <w:t>diensten aan MKB</w:t>
      </w:r>
      <w:r w:rsidR="00E678AF" w:rsidRPr="00CC37F8">
        <w:t>-</w:t>
      </w:r>
      <w:r w:rsidR="000A2461" w:rsidRPr="00CC37F8">
        <w:t>bedrijven</w:t>
      </w:r>
      <w:r w:rsidRPr="00CC37F8">
        <w:t xml:space="preserve"> </w:t>
      </w:r>
      <w:r w:rsidR="00EA366C" w:rsidRPr="00CC37F8">
        <w:t xml:space="preserve">is gebaseerd op artikel 18 van de AGVV. </w:t>
      </w:r>
      <w:r w:rsidR="005E205E" w:rsidRPr="00CC37F8">
        <w:t xml:space="preserve">Steun is mogelijk tot 50% van adviesdiensten. </w:t>
      </w:r>
      <w:r w:rsidR="00EC4A4A" w:rsidRPr="00CC37F8">
        <w:t xml:space="preserve">Als een </w:t>
      </w:r>
      <w:r w:rsidR="006F65C9" w:rsidRPr="00CC37F8">
        <w:t>MKB</w:t>
      </w:r>
      <w:r w:rsidR="00E678AF" w:rsidRPr="00CC37F8">
        <w:t>-</w:t>
      </w:r>
      <w:r w:rsidR="00EC4A4A" w:rsidRPr="00CC37F8">
        <w:t>ondernemer bijvoorbeeld een rentevrije lening ontvangt</w:t>
      </w:r>
      <w:r w:rsidR="00D360D5" w:rsidRPr="00CC37F8">
        <w:t xml:space="preserve"> voor uitbreiding van zijn economische activiteiten</w:t>
      </w:r>
      <w:r w:rsidR="00EC4A4A" w:rsidRPr="00CC37F8">
        <w:t xml:space="preserve">, </w:t>
      </w:r>
      <w:r w:rsidR="00067E4F" w:rsidRPr="00CC37F8">
        <w:t xml:space="preserve">kan eerst </w:t>
      </w:r>
      <w:r w:rsidR="000366AB" w:rsidRPr="00CC37F8">
        <w:t xml:space="preserve">de netto contante waarde van </w:t>
      </w:r>
      <w:r w:rsidR="00067E4F" w:rsidRPr="00CC37F8">
        <w:t>het bruto steunequivalent worden berekend (als verschil tussen de marktconforme rente die normaal betaald had moeten worden en de 0% rente uit dit voorbeeld</w:t>
      </w:r>
      <w:r w:rsidR="00ED58B2" w:rsidRPr="00CC37F8">
        <w:t>, o</w:t>
      </w:r>
      <w:r w:rsidR="006F65C9" w:rsidRPr="00CC37F8">
        <w:t xml:space="preserve">ver de looptijd van </w:t>
      </w:r>
      <w:r w:rsidR="000366AB" w:rsidRPr="00CC37F8">
        <w:t>de lening</w:t>
      </w:r>
      <w:r w:rsidR="00D360D5" w:rsidRPr="00CC37F8">
        <w:t>)</w:t>
      </w:r>
      <w:r w:rsidR="00ED58B2" w:rsidRPr="00CC37F8">
        <w:t>. Stel dat dit een bedrag oplevert van € 22.000</w:t>
      </w:r>
      <w:r w:rsidR="00575EBB" w:rsidRPr="00CC37F8">
        <w:t xml:space="preserve"> (rekenvoorbeeld)</w:t>
      </w:r>
      <w:r w:rsidR="000316C6" w:rsidRPr="00CC37F8">
        <w:t>, dan is d</w:t>
      </w:r>
      <w:r w:rsidR="00575EBB" w:rsidRPr="00CC37F8">
        <w:t>a</w:t>
      </w:r>
      <w:r w:rsidR="000316C6" w:rsidRPr="00CC37F8">
        <w:t>t bedrag dus de</w:t>
      </w:r>
      <w:r w:rsidR="00EF599A" w:rsidRPr="00CC37F8">
        <w:t xml:space="preserve"> staatssteun</w:t>
      </w:r>
      <w:r w:rsidR="000316C6" w:rsidRPr="00CC37F8">
        <w:t xml:space="preserve"> (lees: niet het lening-bedrag, maar de rentecomponent</w:t>
      </w:r>
      <w:r w:rsidR="00EF599A" w:rsidRPr="00CC37F8">
        <w:t>)</w:t>
      </w:r>
      <w:r w:rsidR="00ED58B2" w:rsidRPr="00CC37F8">
        <w:t xml:space="preserve">. Als de ondernemer </w:t>
      </w:r>
      <w:r w:rsidR="000316C6" w:rsidRPr="00CC37F8">
        <w:t xml:space="preserve">vervolgens </w:t>
      </w:r>
      <w:r w:rsidR="00EF599A" w:rsidRPr="00CC37F8">
        <w:t xml:space="preserve">minimaal € 44.000 aan externe advieskosten kan </w:t>
      </w:r>
      <w:r w:rsidR="00575EBB" w:rsidRPr="00CC37F8">
        <w:t>verantwoorden</w:t>
      </w:r>
      <w:r w:rsidR="000E148D" w:rsidRPr="00CC37F8">
        <w:t xml:space="preserve"> die gerelateerd zijn aan de </w:t>
      </w:r>
      <w:r w:rsidR="005E4CA8" w:rsidRPr="00CC37F8">
        <w:t>projectkosten, dan blijft de staatssteun onder de 50%.</w:t>
      </w:r>
    </w:p>
    <w:p w14:paraId="3EEA2A77" w14:textId="6D92D529" w:rsidR="000316C6" w:rsidRPr="00CC37F8" w:rsidRDefault="00D30793" w:rsidP="00772698">
      <w:pPr>
        <w:spacing w:after="120" w:line="276" w:lineRule="auto"/>
      </w:pPr>
      <w:r w:rsidRPr="00CC37F8">
        <w:t>Steun in de vorm van risicofinancieringssteun is mogelijk onder artikel 21 van de AGVV.</w:t>
      </w:r>
      <w:r w:rsidR="000A1AB3" w:rsidRPr="00CC37F8">
        <w:t xml:space="preserve"> </w:t>
      </w:r>
      <w:r w:rsidR="008D3C2E" w:rsidRPr="00CC37F8">
        <w:t>Dit a</w:t>
      </w:r>
      <w:r w:rsidR="000A1AB3" w:rsidRPr="00CC37F8">
        <w:t xml:space="preserve">rtikel biedt een </w:t>
      </w:r>
      <w:r w:rsidR="008D3C2E" w:rsidRPr="00CC37F8">
        <w:t xml:space="preserve">lange </w:t>
      </w:r>
      <w:r w:rsidR="000A1AB3" w:rsidRPr="00CC37F8">
        <w:t>set voorwaarden op drie niveaus:</w:t>
      </w:r>
      <w:r w:rsidR="008D3C2E" w:rsidRPr="00CC37F8">
        <w:t xml:space="preserve"> </w:t>
      </w:r>
      <w:r w:rsidR="000A1AB3" w:rsidRPr="00CC37F8">
        <w:t>aan de fondsbeheerder</w:t>
      </w:r>
      <w:r w:rsidR="008D3C2E" w:rsidRPr="00CC37F8">
        <w:t>, a</w:t>
      </w:r>
      <w:r w:rsidR="000A1AB3" w:rsidRPr="00CC37F8">
        <w:t xml:space="preserve">an </w:t>
      </w:r>
      <w:r w:rsidR="008D3C2E" w:rsidRPr="00CC37F8">
        <w:t xml:space="preserve">de </w:t>
      </w:r>
      <w:r w:rsidR="000A1AB3" w:rsidRPr="00CC37F8">
        <w:t>onafhankelijke private investeerders</w:t>
      </w:r>
      <w:r w:rsidR="008D3C2E" w:rsidRPr="00CC37F8">
        <w:t xml:space="preserve"> en </w:t>
      </w:r>
      <w:r w:rsidR="000A1AB3" w:rsidRPr="00CC37F8">
        <w:t>aan de begunstigde ondernemingen.</w:t>
      </w:r>
      <w:r w:rsidR="008D3C2E" w:rsidRPr="00CC37F8">
        <w:t xml:space="preserve"> </w:t>
      </w:r>
    </w:p>
    <w:p w14:paraId="5C05ACB5" w14:textId="77777777" w:rsidR="002373D3" w:rsidRPr="00CC37F8" w:rsidRDefault="002373D3" w:rsidP="00772698">
      <w:pPr>
        <w:spacing w:after="120" w:line="276" w:lineRule="auto"/>
      </w:pPr>
      <w:r w:rsidRPr="00CC37F8">
        <w:t>De starterssteun is gebaseerd op artikel 22 van de AGVV. Ieder startend bedrijf, niet noodzakelijk een innovatief bedrijf, mag maximaal € 400.000 krijgen. Voor kleine innovatieve ondernemingen mag het bedrag verdubbeld worden conform artikel 22, vijfde lid AGVV. Een innovatieve starter mag dus € 800.000 ontvangen. De steun onder artikel 22 AGVV mag waar gewenst op verschillende momenten door verschillende overheden verstrekt worden, zo lang de begunstigde onderneming voldoet aan de criteria van een klein startend bedrijf.</w:t>
      </w:r>
    </w:p>
    <w:p w14:paraId="60BF7E82" w14:textId="25318BE4" w:rsidR="002373D3" w:rsidRPr="00CC37F8" w:rsidRDefault="002373D3" w:rsidP="00772698">
      <w:pPr>
        <w:spacing w:after="120" w:line="276" w:lineRule="auto"/>
      </w:pPr>
      <w:r w:rsidRPr="00CC37F8">
        <w:t>De innovatiesteun voor MKB</w:t>
      </w:r>
      <w:r w:rsidR="00E678AF" w:rsidRPr="00CC37F8">
        <w:t>-</w:t>
      </w:r>
      <w:r w:rsidRPr="00CC37F8">
        <w:t xml:space="preserve">bedrijven is gebaseerd op artikel 28 van de AGVV. Steun mag worden verleend voor innovatie gerelateerde kosten tot maximaal 50%. Daarnaast </w:t>
      </w:r>
      <w:r w:rsidR="000D16FA" w:rsidRPr="00CC37F8">
        <w:t xml:space="preserve">kunnen </w:t>
      </w:r>
      <w:r w:rsidRPr="00CC37F8">
        <w:t>MKB</w:t>
      </w:r>
      <w:r w:rsidR="00E678AF" w:rsidRPr="00CC37F8">
        <w:t>-</w:t>
      </w:r>
      <w:r w:rsidRPr="00CC37F8">
        <w:t>bedrijven ook steun voor innovatieadviesdiensten en diensten inzake innovatieondersteuning ontvangen. Maximaal 100% van dat soort kosten mag worden vergoed, mits het totale bedrag van de steun niet meer dan € 200.000 bedraagt per onderneming over een periode van 3 jaar. Dit plafond lijkt op het zogeheten de-</w:t>
      </w:r>
      <w:proofErr w:type="spellStart"/>
      <w:r w:rsidRPr="00CC37F8">
        <w:t>minimis</w:t>
      </w:r>
      <w:proofErr w:type="spellEnd"/>
      <w:r w:rsidRPr="00CC37F8">
        <w:t xml:space="preserve"> plafond, maar is een andere steunvorm. De-</w:t>
      </w:r>
      <w:proofErr w:type="spellStart"/>
      <w:r w:rsidRPr="00CC37F8">
        <w:t>minimis</w:t>
      </w:r>
      <w:proofErr w:type="spellEnd"/>
      <w:r w:rsidRPr="00CC37F8">
        <w:t xml:space="preserve"> steun is ten principale geen staatssteun (want geen potentieel effect op de handel), deze vorm betreft wel staatssteun.</w:t>
      </w:r>
    </w:p>
    <w:p w14:paraId="2D652A81" w14:textId="77777777" w:rsidR="002373D3" w:rsidRPr="00CC37F8" w:rsidRDefault="002373D3" w:rsidP="00772698">
      <w:pPr>
        <w:spacing w:after="120" w:line="276" w:lineRule="auto"/>
      </w:pPr>
      <w:r w:rsidRPr="00CC37F8">
        <w:lastRenderedPageBreak/>
        <w:t xml:space="preserve">Steun voor proces- en organisatie-innovatie is gebaseerd op artikel 29 AGVV. Onder dit artikel is ook steun aan grote ondernemingen mogelijk. </w:t>
      </w:r>
    </w:p>
    <w:p w14:paraId="1D1C5235" w14:textId="77777777" w:rsidR="002373D3" w:rsidRPr="00CC37F8" w:rsidRDefault="002373D3" w:rsidP="00772698">
      <w:pPr>
        <w:spacing w:after="120" w:line="276" w:lineRule="auto"/>
      </w:pPr>
      <w:r w:rsidRPr="00CC37F8">
        <w:t xml:space="preserve">Investeringssteun voor energie-efficiëntiemaatregelen is gebaseerd op artikel 38 AGVV. De subsidiabele kosten zijn de bijkomende investeringskosten die nodig zijn om een hoger niveau aan energie-efficiëntie te behalen. Het artikel biedt twee rekenmethoden om de subsidiabele kosten vast te stellen. Het verdient aanbeveling per project een goede berekening van subsidiabele kosten op te stellen, dit vergt doorgaans maatwerk. </w:t>
      </w:r>
    </w:p>
    <w:p w14:paraId="628A8FB2" w14:textId="77777777" w:rsidR="002373D3" w:rsidRPr="00CC37F8" w:rsidRDefault="002373D3" w:rsidP="00772698">
      <w:pPr>
        <w:spacing w:after="120" w:line="276" w:lineRule="auto"/>
      </w:pPr>
      <w:r w:rsidRPr="00CC37F8">
        <w:t xml:space="preserve">Investeringssteun voor energie uit hernieuwbare energiebronnen is gebaseerd op de voorwaarden uit artikel 41 AGVV. Investeringssteun voor energieproductie uit hernieuwbare energiebronnen is alleen bedoeld voor nieuwe installaties. Ook in dit artikel gelden er verschillende rekenmethodes om de subsidiabele kosten vast te stellen. </w:t>
      </w:r>
    </w:p>
    <w:p w14:paraId="78B794B3" w14:textId="18F02B16" w:rsidR="002373D3" w:rsidRPr="00CC37F8" w:rsidRDefault="002373D3" w:rsidP="00772698">
      <w:pPr>
        <w:spacing w:after="120" w:line="276" w:lineRule="auto"/>
      </w:pPr>
      <w:r w:rsidRPr="00CC37F8">
        <w:t xml:space="preserve">Steun voor milieustudies is gebaseerd op artikel 49 AGVV. De subsidiabele kosten zijn alle kosten voor studies, met inbegrip van energieaudits, die rechtstreeks verband houden met milieu-investeringen. </w:t>
      </w:r>
    </w:p>
    <w:p w14:paraId="4E5F3C99" w14:textId="4D1938E5" w:rsidR="00B31892" w:rsidRPr="00CC37F8" w:rsidRDefault="0000092C" w:rsidP="00772698">
      <w:pPr>
        <w:spacing w:after="120" w:line="276" w:lineRule="auto"/>
      </w:pPr>
      <w:r w:rsidRPr="00CC37F8">
        <w:t xml:space="preserve">Investeringssteun voor lokale infrastructuur tot slot is mogelijk onder artikel </w:t>
      </w:r>
      <w:r w:rsidR="00273678" w:rsidRPr="00CC37F8">
        <w:t>56 van de AGVV.</w:t>
      </w:r>
      <w:r w:rsidR="00B31892" w:rsidRPr="00CC37F8">
        <w:t xml:space="preserve"> </w:t>
      </w:r>
      <w:r w:rsidR="00B959D9" w:rsidRPr="00CC37F8">
        <w:t xml:space="preserve">Hieronder vallen ook gebouwen en voorzieningen. </w:t>
      </w:r>
      <w:r w:rsidR="00D73DEB" w:rsidRPr="00CC37F8">
        <w:t xml:space="preserve">Belangrijk is dat de infrastructuurvoorzieningen aan belangstellende partijen beschikbaar worden gesteld op open, transparante en niet-discriminerende basis. De prijs die voor het gebruik of de verkoop van de infrastructuur wordt berekend, stemt overeen met een marktprijs. Als dus één bedrijf een eigen pand </w:t>
      </w:r>
      <w:proofErr w:type="spellStart"/>
      <w:r w:rsidR="00D73DEB" w:rsidRPr="00CC37F8">
        <w:t>herontwikkelt</w:t>
      </w:r>
      <w:proofErr w:type="spellEnd"/>
      <w:r w:rsidR="00D73DEB" w:rsidRPr="00CC37F8">
        <w:t xml:space="preserve"> en gaat exploiteren exclusief voor zichzelf, dan is er geen sprake van een lokale infrastructuurvoorziening. Maar als een ondernemer een bedrijvencentrum opent waar meerdere bedrijven gebruik van gaan maken</w:t>
      </w:r>
      <w:r w:rsidR="003230BD" w:rsidRPr="00CC37F8">
        <w:t xml:space="preserve"> (huren)</w:t>
      </w:r>
      <w:r w:rsidR="00D73DEB" w:rsidRPr="00CC37F8">
        <w:t>, dat in beginsel open staat op basis van transparante en niet-discriminerende voorwaarden, dan is er wel sprake van een lokale infrastructuurvoorziening.</w:t>
      </w:r>
    </w:p>
    <w:p w14:paraId="7F0A065F" w14:textId="55947E8C" w:rsidR="00141AFE" w:rsidRPr="00CC37F8" w:rsidRDefault="00141AFE" w:rsidP="00772698">
      <w:pPr>
        <w:spacing w:after="120" w:line="276" w:lineRule="auto"/>
      </w:pPr>
      <w:r w:rsidRPr="00CC37F8">
        <w:t xml:space="preserve">Het indicatieve budget voor de </w:t>
      </w:r>
      <w:r w:rsidR="009B39E7" w:rsidRPr="00CC37F8">
        <w:rPr>
          <w:iCs/>
        </w:rPr>
        <w:t>Omnibus Financieringsinstrumenten KvW</w:t>
      </w:r>
      <w:r w:rsidR="009B39E7" w:rsidRPr="00CC37F8" w:rsidDel="009B39E7">
        <w:t xml:space="preserve"> </w:t>
      </w:r>
      <w:r w:rsidR="00395F74" w:rsidRPr="00CC37F8">
        <w:t>E</w:t>
      </w:r>
      <w:r w:rsidR="00395F74">
        <w:t>D - FRED</w:t>
      </w:r>
      <w:r w:rsidR="00395F74" w:rsidRPr="00CC37F8">
        <w:t xml:space="preserve"> en S</w:t>
      </w:r>
      <w:r w:rsidR="00395F74">
        <w:t xml:space="preserve">OFIE </w:t>
      </w:r>
      <w:r w:rsidRPr="00CC37F8">
        <w:t>is €200 miljoen. Dit budget omvat in potentie financieringsbronnen van zowel nationale, provinciale als gemeentelijke overheden.</w:t>
      </w:r>
      <w:r w:rsidR="00395F74">
        <w:t xml:space="preserve"> </w:t>
      </w:r>
      <w:r w:rsidRPr="00CC37F8">
        <w:t>De</w:t>
      </w:r>
      <w:r w:rsidR="00440E7E" w:rsidRPr="00CC37F8">
        <w:t xml:space="preserve"> </w:t>
      </w:r>
      <w:r w:rsidR="009B39E7" w:rsidRPr="00CC37F8">
        <w:rPr>
          <w:iCs/>
        </w:rPr>
        <w:t>Omnibus Financieringsinstrumenten</w:t>
      </w:r>
      <w:r w:rsidR="00BE4E10">
        <w:rPr>
          <w:iCs/>
        </w:rPr>
        <w:t xml:space="preserve"> </w:t>
      </w:r>
      <w:r w:rsidR="009B39E7" w:rsidRPr="00CC37F8">
        <w:rPr>
          <w:iCs/>
        </w:rPr>
        <w:t>KvW</w:t>
      </w:r>
      <w:r w:rsidRPr="00CC37F8">
        <w:t xml:space="preserve"> borgt </w:t>
      </w:r>
      <w:r w:rsidR="00E3499C" w:rsidRPr="00CC37F8">
        <w:t>met name</w:t>
      </w:r>
      <w:r w:rsidRPr="00CC37F8">
        <w:t xml:space="preserve"> uit staatssteunoptiek de rechtmatigheid. Op basis van deze </w:t>
      </w:r>
      <w:r w:rsidR="009B39E7" w:rsidRPr="00CC37F8">
        <w:rPr>
          <w:iCs/>
        </w:rPr>
        <w:t>Omnibus Financieringsinstrumenten KvW</w:t>
      </w:r>
      <w:r w:rsidRPr="00CC37F8">
        <w:t xml:space="preserve"> </w:t>
      </w:r>
      <w:r w:rsidR="00876E0D" w:rsidRPr="00CC37F8">
        <w:t>kan alleen een beroep worden gedaan</w:t>
      </w:r>
      <w:r w:rsidR="00395F74">
        <w:t xml:space="preserve"> </w:t>
      </w:r>
      <w:r w:rsidR="00876E0D" w:rsidRPr="00CC37F8">
        <w:t>voor</w:t>
      </w:r>
      <w:r w:rsidRPr="00CC37F8">
        <w:t xml:space="preserve"> een beoogde financiering uit </w:t>
      </w:r>
      <w:r w:rsidR="009971C8" w:rsidRPr="00CC37F8">
        <w:t>financieringsinstrumenten</w:t>
      </w:r>
      <w:r w:rsidRPr="00CC37F8">
        <w:t xml:space="preserve"> </w:t>
      </w:r>
      <w:r w:rsidR="00395F74" w:rsidRPr="00CC37F8">
        <w:t>E</w:t>
      </w:r>
      <w:r w:rsidR="00395F74">
        <w:t>D - FRED</w:t>
      </w:r>
      <w:r w:rsidR="00395F74" w:rsidRPr="00CC37F8">
        <w:t xml:space="preserve"> en S</w:t>
      </w:r>
      <w:r w:rsidR="00395F74">
        <w:t>OFIE</w:t>
      </w:r>
      <w:r w:rsidRPr="00CC37F8">
        <w:t>.</w:t>
      </w:r>
    </w:p>
    <w:p w14:paraId="5CF449D7" w14:textId="608735F8" w:rsidR="00273678" w:rsidRPr="00CC37F8" w:rsidRDefault="003618DE" w:rsidP="00772698">
      <w:pPr>
        <w:spacing w:after="120" w:line="276" w:lineRule="auto"/>
      </w:pPr>
      <w:r w:rsidRPr="00CC37F8">
        <w:t xml:space="preserve">Jaarlijks brengt de Managementautoriteit verslag uit aan de Europese Commissie over de op grond van deze </w:t>
      </w:r>
      <w:r w:rsidR="009B39E7" w:rsidRPr="00CC37F8">
        <w:rPr>
          <w:iCs/>
        </w:rPr>
        <w:t>Omnibus Financieringsinstrumenten KvW</w:t>
      </w:r>
      <w:r w:rsidRPr="00CC37F8">
        <w:t xml:space="preserve"> verleende staatssteunbedragen en houdt over een periode van </w:t>
      </w:r>
      <w:r w:rsidR="00876E0D" w:rsidRPr="00CC37F8">
        <w:t xml:space="preserve">11 </w:t>
      </w:r>
      <w:r w:rsidRPr="00CC37F8">
        <w:t xml:space="preserve">jaar een dossier bij </w:t>
      </w:r>
      <w:r w:rsidR="00EC3F24" w:rsidRPr="00CC37F8">
        <w:t xml:space="preserve">welke </w:t>
      </w:r>
      <w:r w:rsidRPr="00CC37F8">
        <w:t xml:space="preserve">steunmaatregelen </w:t>
      </w:r>
      <w:r w:rsidR="00A25B77" w:rsidRPr="00CC37F8">
        <w:t xml:space="preserve">(aan wie en welk bedrag) </w:t>
      </w:r>
      <w:r w:rsidRPr="00CC37F8">
        <w:t xml:space="preserve">onder </w:t>
      </w:r>
      <w:r w:rsidR="00EC3F24" w:rsidRPr="00CC37F8">
        <w:t xml:space="preserve">welk artikel van de </w:t>
      </w:r>
      <w:r w:rsidR="009B39E7" w:rsidRPr="00CC37F8">
        <w:rPr>
          <w:iCs/>
        </w:rPr>
        <w:t>Omnibus Financieringsinstrumenten KvW</w:t>
      </w:r>
      <w:r w:rsidR="00EC3F24" w:rsidRPr="00CC37F8">
        <w:t xml:space="preserve"> </w:t>
      </w:r>
      <w:r w:rsidR="00A25B77" w:rsidRPr="00CC37F8">
        <w:t xml:space="preserve">is ingezet. </w:t>
      </w:r>
    </w:p>
    <w:p w14:paraId="43451125" w14:textId="77777777" w:rsidR="00BF00EE" w:rsidRPr="00CC37F8" w:rsidRDefault="00BF00EE">
      <w:pPr>
        <w:jc w:val="left"/>
        <w:rPr>
          <w:b/>
          <w:bCs/>
          <w:color w:val="AC0068"/>
          <w:spacing w:val="13"/>
          <w:kern w:val="32"/>
          <w:lang w:eastAsia="en-US"/>
        </w:rPr>
      </w:pPr>
      <w:r w:rsidRPr="00CC37F8">
        <w:br w:type="page"/>
      </w:r>
    </w:p>
    <w:p w14:paraId="3E2A3A0B" w14:textId="0D1D7651" w:rsidR="00063072" w:rsidRPr="00BE4E10" w:rsidRDefault="00664CF4" w:rsidP="004B268E">
      <w:pPr>
        <w:pStyle w:val="Kop1"/>
        <w:numPr>
          <w:ilvl w:val="0"/>
          <w:numId w:val="0"/>
        </w:numPr>
        <w:pBdr>
          <w:bottom w:val="single" w:sz="4" w:space="1" w:color="auto"/>
        </w:pBdr>
        <w:ind w:left="425" w:hanging="425"/>
        <w:rPr>
          <w:rFonts w:ascii="Arial" w:hAnsi="Arial"/>
          <w:color w:val="auto"/>
          <w:sz w:val="22"/>
          <w:szCs w:val="22"/>
        </w:rPr>
      </w:pPr>
      <w:r w:rsidRPr="00BE4E10">
        <w:rPr>
          <w:rFonts w:ascii="Arial" w:hAnsi="Arial"/>
          <w:color w:val="auto"/>
          <w:sz w:val="22"/>
          <w:szCs w:val="22"/>
        </w:rPr>
        <w:lastRenderedPageBreak/>
        <w:t>Stroomschema</w:t>
      </w:r>
      <w:r w:rsidR="00063072" w:rsidRPr="00BE4E10">
        <w:rPr>
          <w:rFonts w:ascii="Arial" w:hAnsi="Arial"/>
          <w:color w:val="auto"/>
          <w:sz w:val="22"/>
          <w:szCs w:val="22"/>
        </w:rPr>
        <w:t xml:space="preserve"> </w:t>
      </w:r>
      <w:proofErr w:type="spellStart"/>
      <w:r w:rsidR="00063072" w:rsidRPr="00BE4E10">
        <w:rPr>
          <w:rFonts w:ascii="Arial" w:hAnsi="Arial"/>
          <w:color w:val="auto"/>
          <w:sz w:val="22"/>
          <w:szCs w:val="22"/>
        </w:rPr>
        <w:t>KvW</w:t>
      </w:r>
      <w:proofErr w:type="spellEnd"/>
      <w:r w:rsidR="00063072" w:rsidRPr="00BE4E10">
        <w:rPr>
          <w:rFonts w:ascii="Arial" w:hAnsi="Arial"/>
          <w:color w:val="auto"/>
          <w:sz w:val="22"/>
          <w:szCs w:val="22"/>
        </w:rPr>
        <w:t xml:space="preserve"> fondsen en staatssteun</w:t>
      </w:r>
    </w:p>
    <w:p w14:paraId="3E50C35D" w14:textId="382E0D24" w:rsidR="005D3DCC" w:rsidRPr="00CC37F8" w:rsidRDefault="000108A5" w:rsidP="005D3DCC">
      <w:pPr>
        <w:rPr>
          <w:rFonts w:asciiTheme="minorHAnsi" w:hAnsiTheme="minorHAnsi" w:cstheme="minorHAnsi"/>
          <w:lang w:eastAsia="en-US"/>
        </w:rPr>
      </w:pPr>
      <w:r w:rsidRPr="00CC37F8">
        <w:rPr>
          <w:rFonts w:asciiTheme="minorHAnsi" w:hAnsiTheme="minorHAnsi" w:cstheme="minorHAnsi"/>
          <w:noProof/>
        </w:rPr>
        <mc:AlternateContent>
          <mc:Choice Requires="wps">
            <w:drawing>
              <wp:anchor distT="0" distB="0" distL="114300" distR="114300" simplePos="0" relativeHeight="251660315" behindDoc="0" locked="0" layoutInCell="1" allowOverlap="1" wp14:anchorId="335F0126" wp14:editId="08E8A73F">
                <wp:simplePos x="0" y="0"/>
                <wp:positionH relativeFrom="margin">
                  <wp:posOffset>3470910</wp:posOffset>
                </wp:positionH>
                <wp:positionV relativeFrom="paragraph">
                  <wp:posOffset>237490</wp:posOffset>
                </wp:positionV>
                <wp:extent cx="2476500" cy="847725"/>
                <wp:effectExtent l="0" t="0" r="19050" b="28575"/>
                <wp:wrapNone/>
                <wp:docPr id="7" name="Afgeronde rechthoek 9"/>
                <wp:cNvGraphicFramePr/>
                <a:graphic xmlns:a="http://schemas.openxmlformats.org/drawingml/2006/main">
                  <a:graphicData uri="http://schemas.microsoft.com/office/word/2010/wordprocessingShape">
                    <wps:wsp>
                      <wps:cNvSpPr/>
                      <wps:spPr>
                        <a:xfrm>
                          <a:off x="0" y="0"/>
                          <a:ext cx="2476500" cy="847725"/>
                        </a:xfrm>
                        <a:prstGeom prst="roundRect">
                          <a:avLst/>
                        </a:prstGeom>
                        <a:solidFill>
                          <a:schemeClr val="bg2">
                            <a:lumMod val="95000"/>
                          </a:schemeClr>
                        </a:solidFill>
                        <a:ln>
                          <a:solidFill>
                            <a:srgbClr val="AC0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1E4FB" w14:textId="77777777" w:rsidR="00840F51" w:rsidRPr="00170174" w:rsidRDefault="00840F51" w:rsidP="00063072">
                            <w:pPr>
                              <w:jc w:val="left"/>
                              <w:rPr>
                                <w:color w:val="000000" w:themeColor="text1"/>
                                <w:sz w:val="18"/>
                              </w:rPr>
                            </w:pPr>
                            <w:r w:rsidRPr="00EA62EA">
                              <w:rPr>
                                <w:b/>
                                <w:bCs/>
                                <w:color w:val="000000" w:themeColor="text1"/>
                                <w:sz w:val="18"/>
                              </w:rPr>
                              <w:t>Geen staatssteun</w:t>
                            </w:r>
                            <w:r>
                              <w:rPr>
                                <w:color w:val="000000" w:themeColor="text1"/>
                                <w:sz w:val="18"/>
                              </w:rPr>
                              <w:t xml:space="preserve"> aan de orde, borg wel de juiste staatssteun regels voor rente, premie, pari passu, fondsopzet,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5F0126" id="Afgeronde rechthoek 9" o:spid="_x0000_s1026" style="position:absolute;left:0;text-align:left;margin-left:273.3pt;margin-top:18.7pt;width:195pt;height:66.75pt;z-index:251660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" fillcolor="#f2f2f2 [3054]" strokecolor="#ac0068" strokeweight="2pt">
                <v:textbox>
                  <w:txbxContent>
                    <w:p w14:paraId="6351E4FB" w14:textId="77777777" w:rsidR="00840F51" w:rsidRPr="00170174" w:rsidRDefault="00840F51" w:rsidP="00063072">
                      <w:pPr>
                        <w:jc w:val="left"/>
                        <w:rPr>
                          <w:color w:val="000000" w:themeColor="text1"/>
                          <w:sz w:val="18"/>
                        </w:rPr>
                      </w:pPr>
                      <w:r w:rsidRPr="00EA62EA">
                        <w:rPr>
                          <w:b/>
                          <w:bCs/>
                          <w:color w:val="000000" w:themeColor="text1"/>
                          <w:sz w:val="18"/>
                        </w:rPr>
                        <w:t>Geen staatssteun</w:t>
                      </w:r>
                      <w:r>
                        <w:rPr>
                          <w:color w:val="000000" w:themeColor="text1"/>
                          <w:sz w:val="18"/>
                        </w:rPr>
                        <w:t xml:space="preserve"> aan de orde, borg wel de juiste staatssteun regels voor rente, premie, pari passu, fondsopzet, etc.</w:t>
                      </w:r>
                    </w:p>
                  </w:txbxContent>
                </v:textbox>
                <w10:wrap anchorx="margin"/>
              </v:roundrect>
            </w:pict>
          </mc:Fallback>
        </mc:AlternateContent>
      </w:r>
      <w:r w:rsidR="00BE4E10" w:rsidRPr="00CC37F8">
        <w:rPr>
          <w:rFonts w:asciiTheme="minorHAnsi" w:hAnsiTheme="minorHAnsi" w:cstheme="minorHAnsi"/>
          <w:noProof/>
        </w:rPr>
        <mc:AlternateContent>
          <mc:Choice Requires="wps">
            <w:drawing>
              <wp:anchor distT="0" distB="0" distL="114300" distR="114300" simplePos="0" relativeHeight="251661339" behindDoc="0" locked="0" layoutInCell="1" allowOverlap="1" wp14:anchorId="696B9887" wp14:editId="0EED5FB5">
                <wp:simplePos x="0" y="0"/>
                <wp:positionH relativeFrom="margin">
                  <wp:align>left</wp:align>
                </wp:positionH>
                <wp:positionV relativeFrom="paragraph">
                  <wp:posOffset>247650</wp:posOffset>
                </wp:positionV>
                <wp:extent cx="2438400" cy="673100"/>
                <wp:effectExtent l="0" t="0" r="19050" b="12700"/>
                <wp:wrapNone/>
                <wp:docPr id="17" name="Afgeronde rechthoek 10"/>
                <wp:cNvGraphicFramePr/>
                <a:graphic xmlns:a="http://schemas.openxmlformats.org/drawingml/2006/main">
                  <a:graphicData uri="http://schemas.microsoft.com/office/word/2010/wordprocessingShape">
                    <wps:wsp>
                      <wps:cNvSpPr/>
                      <wps:spPr>
                        <a:xfrm>
                          <a:off x="0" y="0"/>
                          <a:ext cx="2438400" cy="673100"/>
                        </a:xfrm>
                        <a:prstGeom prst="roundRect">
                          <a:avLst/>
                        </a:prstGeom>
                        <a:solidFill>
                          <a:schemeClr val="bg2">
                            <a:lumMod val="95000"/>
                          </a:schemeClr>
                        </a:solidFill>
                        <a:ln>
                          <a:solidFill>
                            <a:srgbClr val="AC0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A574F" w14:textId="35EC9AC3" w:rsidR="00840F51" w:rsidRPr="00170174" w:rsidRDefault="00840F51" w:rsidP="00063072">
                            <w:pPr>
                              <w:jc w:val="left"/>
                              <w:rPr>
                                <w:color w:val="000000" w:themeColor="text1"/>
                                <w:sz w:val="18"/>
                              </w:rPr>
                            </w:pPr>
                            <w:r w:rsidRPr="004A05F6">
                              <w:rPr>
                                <w:b/>
                                <w:color w:val="000000" w:themeColor="text1"/>
                                <w:sz w:val="18"/>
                              </w:rPr>
                              <w:t>Stap 1</w:t>
                            </w:r>
                            <w:r>
                              <w:rPr>
                                <w:color w:val="000000" w:themeColor="text1"/>
                                <w:sz w:val="18"/>
                              </w:rPr>
                              <w:t>: is de financieri</w:t>
                            </w:r>
                            <w:r w:rsidR="00BE4E10">
                              <w:rPr>
                                <w:color w:val="000000" w:themeColor="text1"/>
                                <w:sz w:val="18"/>
                              </w:rPr>
                              <w:t>n</w:t>
                            </w:r>
                            <w:r>
                              <w:rPr>
                                <w:color w:val="000000" w:themeColor="text1"/>
                                <w:sz w:val="18"/>
                              </w:rPr>
                              <w:t>g uitsluitend onder marktconforme condities?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0" o:spid="_x0000_s1027" style="position:absolute;left:0;text-align:left;margin-left:0;margin-top:19.5pt;width:192pt;height:53pt;z-index:2516613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" fillcolor="#f2f2f2 [3054]" strokecolor="#ac0068" strokeweight="2pt">
                <v:textbox>
                  <w:txbxContent>
                    <w:p w14:paraId="57CA574F" w14:textId="35EC9AC3" w:rsidR="00840F51" w:rsidRPr="00170174" w:rsidRDefault="00840F51" w:rsidP="00063072">
                      <w:pPr>
                        <w:jc w:val="left"/>
                        <w:rPr>
                          <w:color w:val="000000" w:themeColor="text1"/>
                          <w:sz w:val="18"/>
                        </w:rPr>
                      </w:pPr>
                      <w:r w:rsidRPr="004A05F6">
                        <w:rPr>
                          <w:b/>
                          <w:color w:val="000000" w:themeColor="text1"/>
                          <w:sz w:val="18"/>
                        </w:rPr>
                        <w:t>Stap 1</w:t>
                      </w:r>
                      <w:r>
                        <w:rPr>
                          <w:color w:val="000000" w:themeColor="text1"/>
                          <w:sz w:val="18"/>
                        </w:rPr>
                        <w:t>: is de financieri</w:t>
                      </w:r>
                      <w:r w:rsidR="00BE4E10">
                        <w:rPr>
                          <w:color w:val="000000" w:themeColor="text1"/>
                          <w:sz w:val="18"/>
                        </w:rPr>
                        <w:t>n</w:t>
                      </w:r>
                      <w:r>
                        <w:rPr>
                          <w:color w:val="000000" w:themeColor="text1"/>
                          <w:sz w:val="18"/>
                        </w:rPr>
                        <w:t>g uitsluitend onder marktconforme condities?</w:t>
                      </w:r>
                    </w:p>
                  </w:txbxContent>
                </v:textbox>
                <w10:wrap anchorx="margin"/>
              </v:roundrect>
            </w:pict>
          </mc:Fallback>
        </mc:AlternateContent>
      </w:r>
    </w:p>
    <w:p w14:paraId="75018492" w14:textId="30154F86" w:rsidR="00063072" w:rsidRPr="00CC37F8" w:rsidRDefault="00063072" w:rsidP="00063072">
      <w:pPr>
        <w:spacing w:after="0" w:line="240" w:lineRule="auto"/>
        <w:ind w:right="-49"/>
        <w:jc w:val="center"/>
        <w:rPr>
          <w:rFonts w:asciiTheme="minorHAnsi" w:hAnsiTheme="minorHAnsi" w:cstheme="minorHAnsi"/>
          <w:b/>
          <w:color w:val="AC0068"/>
        </w:rPr>
      </w:pPr>
    </w:p>
    <w:p w14:paraId="5647C74E" w14:textId="72BDD89A" w:rsidR="00063072" w:rsidRPr="00CC37F8" w:rsidRDefault="00BE4E10" w:rsidP="00063072">
      <w:pPr>
        <w:spacing w:after="0" w:line="240" w:lineRule="auto"/>
        <w:ind w:right="-49"/>
        <w:rPr>
          <w:rFonts w:asciiTheme="minorHAnsi" w:hAnsiTheme="minorHAnsi" w:cstheme="minorHAnsi"/>
          <w:b/>
          <w:i/>
          <w:highlight w:val="lightGray"/>
        </w:rPr>
      </w:pPr>
      <w:r w:rsidRPr="00CC37F8">
        <w:rPr>
          <w:rFonts w:asciiTheme="minorHAnsi" w:hAnsiTheme="minorHAnsi" w:cstheme="minorHAnsi"/>
          <w:noProof/>
        </w:rPr>
        <mc:AlternateContent>
          <mc:Choice Requires="wps">
            <w:drawing>
              <wp:anchor distT="0" distB="0" distL="114300" distR="114300" simplePos="0" relativeHeight="251665435" behindDoc="0" locked="0" layoutInCell="1" allowOverlap="1" wp14:anchorId="7C44C71D" wp14:editId="45969505">
                <wp:simplePos x="0" y="0"/>
                <wp:positionH relativeFrom="column">
                  <wp:posOffset>3223260</wp:posOffset>
                </wp:positionH>
                <wp:positionV relativeFrom="paragraph">
                  <wp:posOffset>132081</wp:posOffset>
                </wp:positionV>
                <wp:extent cx="266700" cy="0"/>
                <wp:effectExtent l="0" t="19050" r="19050" b="19050"/>
                <wp:wrapNone/>
                <wp:docPr id="19493" name="Rechte verbindingslijn 19493"/>
                <wp:cNvGraphicFramePr/>
                <a:graphic xmlns:a="http://schemas.openxmlformats.org/drawingml/2006/main">
                  <a:graphicData uri="http://schemas.microsoft.com/office/word/2010/wordprocessingShape">
                    <wps:wsp>
                      <wps:cNvCnPr/>
                      <wps:spPr>
                        <a:xfrm>
                          <a:off x="0" y="0"/>
                          <a:ext cx="266700" cy="0"/>
                        </a:xfrm>
                        <a:prstGeom prst="line">
                          <a:avLst/>
                        </a:prstGeom>
                        <a:ln w="38100">
                          <a:solidFill>
                            <a:srgbClr val="AC0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441047" id="Rechte verbindingslijn 19493" o:spid="_x0000_s1026" style="position:absolute;z-index:251665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pt,10.4pt" to="274.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" strokecolor="#ac0068" strokeweight="3pt"/>
            </w:pict>
          </mc:Fallback>
        </mc:AlternateContent>
      </w:r>
      <w:r w:rsidRPr="00CC37F8">
        <w:rPr>
          <w:rFonts w:asciiTheme="minorHAnsi" w:hAnsiTheme="minorHAnsi" w:cstheme="minorHAnsi"/>
          <w:noProof/>
        </w:rPr>
        <mc:AlternateContent>
          <mc:Choice Requires="wps">
            <w:drawing>
              <wp:anchor distT="0" distB="0" distL="114300" distR="114300" simplePos="0" relativeHeight="251664411" behindDoc="0" locked="0" layoutInCell="1" allowOverlap="1" wp14:anchorId="56239363" wp14:editId="7EE3001D">
                <wp:simplePos x="0" y="0"/>
                <wp:positionH relativeFrom="column">
                  <wp:posOffset>2423160</wp:posOffset>
                </wp:positionH>
                <wp:positionV relativeFrom="paragraph">
                  <wp:posOffset>146050</wp:posOffset>
                </wp:positionV>
                <wp:extent cx="304800" cy="0"/>
                <wp:effectExtent l="0" t="19050" r="19050" b="19050"/>
                <wp:wrapNone/>
                <wp:docPr id="19492" name="Rechte verbindingslijn 19492"/>
                <wp:cNvGraphicFramePr/>
                <a:graphic xmlns:a="http://schemas.openxmlformats.org/drawingml/2006/main">
                  <a:graphicData uri="http://schemas.microsoft.com/office/word/2010/wordprocessingShape">
                    <wps:wsp>
                      <wps:cNvCnPr/>
                      <wps:spPr>
                        <a:xfrm>
                          <a:off x="0" y="0"/>
                          <a:ext cx="304800" cy="0"/>
                        </a:xfrm>
                        <a:prstGeom prst="line">
                          <a:avLst/>
                        </a:prstGeom>
                        <a:ln w="38100">
                          <a:solidFill>
                            <a:srgbClr val="AC0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1B414" id="Rechte verbindingslijn 19492" o:spid="_x0000_s1026" style="position:absolute;z-index:251664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pt,11.5pt" to="21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" strokecolor="#ac0068" strokeweight="3pt"/>
            </w:pict>
          </mc:Fallback>
        </mc:AlternateContent>
      </w:r>
      <w:r w:rsidRPr="00CC37F8">
        <w:rPr>
          <w:rFonts w:asciiTheme="minorHAnsi" w:hAnsiTheme="minorHAnsi" w:cstheme="minorHAnsi"/>
          <w:noProof/>
        </w:rPr>
        <mc:AlternateContent>
          <mc:Choice Requires="wps">
            <w:drawing>
              <wp:anchor distT="0" distB="0" distL="114300" distR="114300" simplePos="0" relativeHeight="251662363" behindDoc="0" locked="0" layoutInCell="1" allowOverlap="1" wp14:anchorId="259ACCA0" wp14:editId="1ECF17BC">
                <wp:simplePos x="0" y="0"/>
                <wp:positionH relativeFrom="margin">
                  <wp:posOffset>2738120</wp:posOffset>
                </wp:positionH>
                <wp:positionV relativeFrom="paragraph">
                  <wp:posOffset>3810</wp:posOffset>
                </wp:positionV>
                <wp:extent cx="486410" cy="271145"/>
                <wp:effectExtent l="0" t="0" r="27940" b="14605"/>
                <wp:wrapNone/>
                <wp:docPr id="18" name="Afgeronde rechthoek 12"/>
                <wp:cNvGraphicFramePr/>
                <a:graphic xmlns:a="http://schemas.openxmlformats.org/drawingml/2006/main">
                  <a:graphicData uri="http://schemas.microsoft.com/office/word/2010/wordprocessingShape">
                    <wps:wsp>
                      <wps:cNvSpPr/>
                      <wps:spPr>
                        <a:xfrm>
                          <a:off x="0" y="0"/>
                          <a:ext cx="486410" cy="271145"/>
                        </a:xfrm>
                        <a:prstGeom prst="roundRect">
                          <a:avLst/>
                        </a:prstGeom>
                        <a:noFill/>
                        <a:ln>
                          <a:solidFill>
                            <a:srgbClr val="AC0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461A5" w14:textId="77777777" w:rsidR="00840F51" w:rsidRPr="00D04695" w:rsidRDefault="00840F51" w:rsidP="00063072">
                            <w:pPr>
                              <w:jc w:val="center"/>
                              <w:rPr>
                                <w:b/>
                                <w:bCs/>
                                <w:color w:val="000000" w:themeColor="text1"/>
                                <w:sz w:val="18"/>
                              </w:rPr>
                            </w:pPr>
                            <w:r w:rsidRPr="00D04695">
                              <w:rPr>
                                <w:b/>
                                <w:bCs/>
                                <w:color w:val="000000" w:themeColor="text1"/>
                                <w:sz w:val="18"/>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9ACCA0" id="Afgeronde rechthoek 12" o:spid="_x0000_s1028" style="position:absolute;left:0;text-align:left;margin-left:215.6pt;margin-top:.3pt;width:38.3pt;height:21.35pt;z-index:251662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" filled="f" strokecolor="#ac0068" strokeweight="2pt">
                <v:textbox>
                  <w:txbxContent>
                    <w:p w14:paraId="088461A5" w14:textId="77777777" w:rsidR="00840F51" w:rsidRPr="00D04695" w:rsidRDefault="00840F51" w:rsidP="00063072">
                      <w:pPr>
                        <w:jc w:val="center"/>
                        <w:rPr>
                          <w:b/>
                          <w:bCs/>
                          <w:color w:val="000000" w:themeColor="text1"/>
                          <w:sz w:val="18"/>
                        </w:rPr>
                      </w:pPr>
                      <w:r w:rsidRPr="00D04695">
                        <w:rPr>
                          <w:b/>
                          <w:bCs/>
                          <w:color w:val="000000" w:themeColor="text1"/>
                          <w:sz w:val="18"/>
                        </w:rPr>
                        <w:t>Ja</w:t>
                      </w:r>
                    </w:p>
                  </w:txbxContent>
                </v:textbox>
                <w10:wrap anchorx="margin"/>
              </v:roundrect>
            </w:pict>
          </mc:Fallback>
        </mc:AlternateContent>
      </w:r>
    </w:p>
    <w:p w14:paraId="1AB5D554" w14:textId="77777777" w:rsidR="00063072" w:rsidRPr="00CC37F8" w:rsidRDefault="00063072" w:rsidP="00063072">
      <w:pPr>
        <w:rPr>
          <w:rFonts w:asciiTheme="minorHAnsi" w:hAnsiTheme="minorHAnsi" w:cstheme="minorHAnsi"/>
          <w:b/>
          <w:i/>
          <w:color w:val="AC0068"/>
        </w:rPr>
      </w:pPr>
      <w:r w:rsidRPr="00CC37F8">
        <w:rPr>
          <w:rFonts w:asciiTheme="minorHAnsi" w:hAnsiTheme="minorHAnsi" w:cstheme="minorHAnsi"/>
          <w:noProof/>
        </w:rPr>
        <mc:AlternateContent>
          <mc:Choice Requires="wps">
            <w:drawing>
              <wp:anchor distT="0" distB="0" distL="114300" distR="114300" simplePos="0" relativeHeight="251670555" behindDoc="0" locked="0" layoutInCell="1" allowOverlap="1" wp14:anchorId="7124B2BF" wp14:editId="4B24F9FA">
                <wp:simplePos x="0" y="0"/>
                <wp:positionH relativeFrom="column">
                  <wp:posOffset>984885</wp:posOffset>
                </wp:positionH>
                <wp:positionV relativeFrom="paragraph">
                  <wp:posOffset>300355</wp:posOffset>
                </wp:positionV>
                <wp:extent cx="0" cy="152400"/>
                <wp:effectExtent l="19050" t="0" r="19050" b="19050"/>
                <wp:wrapNone/>
                <wp:docPr id="19498" name="Rechte verbindingslijn 19498"/>
                <wp:cNvGraphicFramePr/>
                <a:graphic xmlns:a="http://schemas.openxmlformats.org/drawingml/2006/main">
                  <a:graphicData uri="http://schemas.microsoft.com/office/word/2010/wordprocessingShape">
                    <wps:wsp>
                      <wps:cNvCnPr/>
                      <wps:spPr>
                        <a:xfrm>
                          <a:off x="0" y="0"/>
                          <a:ext cx="0" cy="152400"/>
                        </a:xfrm>
                        <a:prstGeom prst="line">
                          <a:avLst/>
                        </a:prstGeom>
                        <a:ln w="38100">
                          <a:solidFill>
                            <a:srgbClr val="AC0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A9283" id="Rechte verbindingslijn 19498" o:spid="_x0000_s1026" style="position:absolute;z-index:251670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23.65pt" to="77.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" strokecolor="#ac0068" strokeweight="3pt"/>
            </w:pict>
          </mc:Fallback>
        </mc:AlternateContent>
      </w:r>
    </w:p>
    <w:p w14:paraId="4CC5B0C3" w14:textId="59D06FD9" w:rsidR="00063072" w:rsidRPr="00CC37F8" w:rsidRDefault="00063072" w:rsidP="00063072">
      <w:pPr>
        <w:rPr>
          <w:rFonts w:asciiTheme="minorHAnsi" w:hAnsiTheme="minorHAnsi" w:cstheme="minorHAnsi"/>
          <w:b/>
          <w:i/>
          <w:color w:val="AC0068"/>
        </w:rPr>
      </w:pPr>
      <w:r w:rsidRPr="00CC37F8">
        <w:rPr>
          <w:rFonts w:asciiTheme="minorHAnsi" w:hAnsiTheme="minorHAnsi" w:cstheme="minorHAnsi"/>
          <w:noProof/>
        </w:rPr>
        <mc:AlternateContent>
          <mc:Choice Requires="wps">
            <w:drawing>
              <wp:anchor distT="0" distB="0" distL="114300" distR="114300" simplePos="0" relativeHeight="251666459" behindDoc="0" locked="0" layoutInCell="1" allowOverlap="1" wp14:anchorId="5FAED347" wp14:editId="6D97D99B">
                <wp:simplePos x="0" y="0"/>
                <wp:positionH relativeFrom="margin">
                  <wp:posOffset>748030</wp:posOffset>
                </wp:positionH>
                <wp:positionV relativeFrom="paragraph">
                  <wp:posOffset>83185</wp:posOffset>
                </wp:positionV>
                <wp:extent cx="486410" cy="271145"/>
                <wp:effectExtent l="0" t="0" r="27940" b="14605"/>
                <wp:wrapNone/>
                <wp:docPr id="19494" name="Afgeronde rechthoek 12"/>
                <wp:cNvGraphicFramePr/>
                <a:graphic xmlns:a="http://schemas.openxmlformats.org/drawingml/2006/main">
                  <a:graphicData uri="http://schemas.microsoft.com/office/word/2010/wordprocessingShape">
                    <wps:wsp>
                      <wps:cNvSpPr/>
                      <wps:spPr>
                        <a:xfrm>
                          <a:off x="0" y="0"/>
                          <a:ext cx="486410" cy="271145"/>
                        </a:xfrm>
                        <a:prstGeom prst="roundRect">
                          <a:avLst/>
                        </a:prstGeom>
                        <a:noFill/>
                        <a:ln>
                          <a:solidFill>
                            <a:srgbClr val="AC0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2B8A7" w14:textId="77777777" w:rsidR="00840F51" w:rsidRPr="00D04695" w:rsidRDefault="00840F51" w:rsidP="00063072">
                            <w:pPr>
                              <w:jc w:val="center"/>
                              <w:rPr>
                                <w:b/>
                                <w:bCs/>
                                <w:color w:val="000000" w:themeColor="text1"/>
                                <w:sz w:val="18"/>
                              </w:rPr>
                            </w:pPr>
                            <w:r>
                              <w:rPr>
                                <w:b/>
                                <w:bCs/>
                                <w:color w:val="000000" w:themeColor="text1"/>
                                <w:sz w:val="18"/>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AED347" id="_x0000_s1029" style="position:absolute;left:0;text-align:left;margin-left:58.9pt;margin-top:6.55pt;width:38.3pt;height:21.35pt;z-index:251666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" filled="f" strokecolor="#ac0068" strokeweight="2pt">
                <v:textbox>
                  <w:txbxContent>
                    <w:p w14:paraId="59A2B8A7" w14:textId="77777777" w:rsidR="00840F51" w:rsidRPr="00D04695" w:rsidRDefault="00840F51" w:rsidP="00063072">
                      <w:pPr>
                        <w:jc w:val="center"/>
                        <w:rPr>
                          <w:b/>
                          <w:bCs/>
                          <w:color w:val="000000" w:themeColor="text1"/>
                          <w:sz w:val="18"/>
                        </w:rPr>
                      </w:pPr>
                      <w:r>
                        <w:rPr>
                          <w:b/>
                          <w:bCs/>
                          <w:color w:val="000000" w:themeColor="text1"/>
                          <w:sz w:val="18"/>
                        </w:rPr>
                        <w:t>Nee</w:t>
                      </w:r>
                    </w:p>
                  </w:txbxContent>
                </v:textbox>
                <w10:wrap anchorx="margin"/>
              </v:roundrect>
            </w:pict>
          </mc:Fallback>
        </mc:AlternateContent>
      </w:r>
    </w:p>
    <w:p w14:paraId="571AF9FC" w14:textId="25FF92EA" w:rsidR="00063072" w:rsidRPr="00CC37F8" w:rsidRDefault="000108A5" w:rsidP="00063072">
      <w:pPr>
        <w:rPr>
          <w:rFonts w:asciiTheme="minorHAnsi" w:hAnsiTheme="minorHAnsi" w:cstheme="minorHAnsi"/>
          <w:b/>
          <w:i/>
          <w:color w:val="AC0068"/>
        </w:rPr>
      </w:pPr>
      <w:r w:rsidRPr="00CC37F8">
        <w:rPr>
          <w:rFonts w:asciiTheme="minorHAnsi" w:hAnsiTheme="minorHAnsi" w:cstheme="minorHAnsi"/>
          <w:noProof/>
        </w:rPr>
        <mc:AlternateContent>
          <mc:Choice Requires="wps">
            <w:drawing>
              <wp:anchor distT="0" distB="0" distL="114300" distR="114300" simplePos="0" relativeHeight="251663387" behindDoc="0" locked="0" layoutInCell="1" allowOverlap="1" wp14:anchorId="4BE2A55F" wp14:editId="35315BC3">
                <wp:simplePos x="0" y="0"/>
                <wp:positionH relativeFrom="margin">
                  <wp:posOffset>3261360</wp:posOffset>
                </wp:positionH>
                <wp:positionV relativeFrom="paragraph">
                  <wp:posOffset>163195</wp:posOffset>
                </wp:positionV>
                <wp:extent cx="2692400" cy="866775"/>
                <wp:effectExtent l="0" t="0" r="12700" b="28575"/>
                <wp:wrapNone/>
                <wp:docPr id="19490" name="Afgeronde rechthoek 3"/>
                <wp:cNvGraphicFramePr/>
                <a:graphic xmlns:a="http://schemas.openxmlformats.org/drawingml/2006/main">
                  <a:graphicData uri="http://schemas.microsoft.com/office/word/2010/wordprocessingShape">
                    <wps:wsp>
                      <wps:cNvSpPr/>
                      <wps:spPr>
                        <a:xfrm>
                          <a:off x="0" y="0"/>
                          <a:ext cx="2692400" cy="866775"/>
                        </a:xfrm>
                        <a:prstGeom prst="roundRect">
                          <a:avLst/>
                        </a:prstGeom>
                        <a:solidFill>
                          <a:schemeClr val="bg2">
                            <a:lumMod val="95000"/>
                          </a:schemeClr>
                        </a:solidFill>
                        <a:ln>
                          <a:solidFill>
                            <a:srgbClr val="AC0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9F64A" w14:textId="1EC20DCC" w:rsidR="00840F51" w:rsidRPr="00170174" w:rsidRDefault="00840F51" w:rsidP="00063072">
                            <w:pPr>
                              <w:jc w:val="center"/>
                              <w:rPr>
                                <w:color w:val="000000" w:themeColor="text1"/>
                                <w:sz w:val="18"/>
                              </w:rPr>
                            </w:pPr>
                            <w:r w:rsidRPr="00CA3028">
                              <w:rPr>
                                <w:b/>
                                <w:color w:val="000000" w:themeColor="text1"/>
                                <w:sz w:val="18"/>
                              </w:rPr>
                              <w:t xml:space="preserve">Stap </w:t>
                            </w:r>
                            <w:r>
                              <w:rPr>
                                <w:b/>
                                <w:color w:val="000000" w:themeColor="text1"/>
                                <w:sz w:val="18"/>
                              </w:rPr>
                              <w:t>3</w:t>
                            </w:r>
                            <w:r>
                              <w:rPr>
                                <w:color w:val="000000" w:themeColor="text1"/>
                                <w:sz w:val="18"/>
                              </w:rPr>
                              <w:t xml:space="preserve">: veranker de voorgenomen staatssteun onder 1 van de 9 artikelen uit de </w:t>
                            </w:r>
                            <w:r w:rsidRPr="00EA3911">
                              <w:rPr>
                                <w:color w:val="000000" w:themeColor="text1"/>
                                <w:sz w:val="18"/>
                              </w:rPr>
                              <w:t>Omnibus Financieringsinstrumenten KvW</w:t>
                            </w:r>
                            <w:r w:rsidDel="004A6459">
                              <w:rPr>
                                <w:color w:val="000000" w:themeColor="text1"/>
                                <w:sz w:val="18"/>
                              </w:rPr>
                              <w:t xml:space="preserve"> </w:t>
                            </w:r>
                            <w:r>
                              <w:rPr>
                                <w:color w:val="000000" w:themeColor="text1"/>
                                <w:sz w:val="18"/>
                              </w:rPr>
                              <w:t>en monitor het totaaloverzicht.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E2A55F" id="Afgeronde rechthoek 3" o:spid="_x0000_s1030" style="position:absolute;left:0;text-align:left;margin-left:256.8pt;margin-top:12.85pt;width:212pt;height:68.25pt;z-index:251663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" fillcolor="#f2f2f2 [3054]" strokecolor="#ac0068" strokeweight="2pt">
                <v:textbox>
                  <w:txbxContent>
                    <w:p w14:paraId="09B9F64A" w14:textId="1EC20DCC" w:rsidR="00840F51" w:rsidRPr="00170174" w:rsidRDefault="00840F51" w:rsidP="00063072">
                      <w:pPr>
                        <w:jc w:val="center"/>
                        <w:rPr>
                          <w:color w:val="000000" w:themeColor="text1"/>
                          <w:sz w:val="18"/>
                        </w:rPr>
                      </w:pPr>
                      <w:r w:rsidRPr="00CA3028">
                        <w:rPr>
                          <w:b/>
                          <w:color w:val="000000" w:themeColor="text1"/>
                          <w:sz w:val="18"/>
                        </w:rPr>
                        <w:t xml:space="preserve">Stap </w:t>
                      </w:r>
                      <w:r>
                        <w:rPr>
                          <w:b/>
                          <w:color w:val="000000" w:themeColor="text1"/>
                          <w:sz w:val="18"/>
                        </w:rPr>
                        <w:t>3</w:t>
                      </w:r>
                      <w:r>
                        <w:rPr>
                          <w:color w:val="000000" w:themeColor="text1"/>
                          <w:sz w:val="18"/>
                        </w:rPr>
                        <w:t xml:space="preserve">: veranker de voorgenomen staatssteun onder 1 van de 9 artikelen uit de </w:t>
                      </w:r>
                      <w:r w:rsidRPr="00EA3911">
                        <w:rPr>
                          <w:color w:val="000000" w:themeColor="text1"/>
                          <w:sz w:val="18"/>
                        </w:rPr>
                        <w:t xml:space="preserve">Omnibus Financieringsinstrumenten </w:t>
                      </w:r>
                      <w:proofErr w:type="spellStart"/>
                      <w:r w:rsidRPr="00EA3911">
                        <w:rPr>
                          <w:color w:val="000000" w:themeColor="text1"/>
                          <w:sz w:val="18"/>
                        </w:rPr>
                        <w:t>KvW</w:t>
                      </w:r>
                      <w:proofErr w:type="spellEnd"/>
                      <w:r w:rsidDel="004A6459">
                        <w:rPr>
                          <w:color w:val="000000" w:themeColor="text1"/>
                          <w:sz w:val="18"/>
                        </w:rPr>
                        <w:t xml:space="preserve"> </w:t>
                      </w:r>
                      <w:r>
                        <w:rPr>
                          <w:color w:val="000000" w:themeColor="text1"/>
                          <w:sz w:val="18"/>
                        </w:rPr>
                        <w:t>en monitor het totaaloverzicht.</w:t>
                      </w:r>
                    </w:p>
                  </w:txbxContent>
                </v:textbox>
                <w10:wrap anchorx="margin"/>
              </v:roundrect>
            </w:pict>
          </mc:Fallback>
        </mc:AlternateContent>
      </w:r>
      <w:r w:rsidRPr="00CC37F8">
        <w:rPr>
          <w:rFonts w:asciiTheme="minorHAnsi" w:hAnsiTheme="minorHAnsi" w:cstheme="minorHAnsi"/>
          <w:noProof/>
        </w:rPr>
        <mc:AlternateContent>
          <mc:Choice Requires="wps">
            <w:drawing>
              <wp:anchor distT="0" distB="0" distL="114300" distR="114300" simplePos="0" relativeHeight="251671579" behindDoc="0" locked="0" layoutInCell="1" allowOverlap="1" wp14:anchorId="0F2F020D" wp14:editId="3A01ADEE">
                <wp:simplePos x="0" y="0"/>
                <wp:positionH relativeFrom="column">
                  <wp:posOffset>984884</wp:posOffset>
                </wp:positionH>
                <wp:positionV relativeFrom="paragraph">
                  <wp:posOffset>20320</wp:posOffset>
                </wp:positionV>
                <wp:extent cx="0" cy="142875"/>
                <wp:effectExtent l="19050" t="0" r="19050" b="28575"/>
                <wp:wrapNone/>
                <wp:docPr id="19499" name="Rechte verbindingslijn 19499"/>
                <wp:cNvGraphicFramePr/>
                <a:graphic xmlns:a="http://schemas.openxmlformats.org/drawingml/2006/main">
                  <a:graphicData uri="http://schemas.microsoft.com/office/word/2010/wordprocessingShape">
                    <wps:wsp>
                      <wps:cNvCnPr/>
                      <wps:spPr>
                        <a:xfrm flipH="1">
                          <a:off x="0" y="0"/>
                          <a:ext cx="0" cy="142875"/>
                        </a:xfrm>
                        <a:prstGeom prst="line">
                          <a:avLst/>
                        </a:prstGeom>
                        <a:ln w="38100">
                          <a:solidFill>
                            <a:srgbClr val="AC0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A27EF" id="Rechte verbindingslijn 19499" o:spid="_x0000_s1026" style="position:absolute;flip:x;z-index:25167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1.6pt" to="77.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" strokecolor="#ac0068" strokeweight="3pt"/>
            </w:pict>
          </mc:Fallback>
        </mc:AlternateContent>
      </w:r>
      <w:r w:rsidRPr="00CC37F8">
        <w:rPr>
          <w:rFonts w:asciiTheme="minorHAnsi" w:hAnsiTheme="minorHAnsi" w:cstheme="minorHAnsi"/>
          <w:noProof/>
        </w:rPr>
        <mc:AlternateContent>
          <mc:Choice Requires="wps">
            <w:drawing>
              <wp:anchor distT="0" distB="0" distL="114300" distR="114300" simplePos="0" relativeHeight="251677723" behindDoc="0" locked="0" layoutInCell="1" allowOverlap="1" wp14:anchorId="23580268" wp14:editId="0D4C20BD">
                <wp:simplePos x="0" y="0"/>
                <wp:positionH relativeFrom="margin">
                  <wp:align>left</wp:align>
                </wp:positionH>
                <wp:positionV relativeFrom="paragraph">
                  <wp:posOffset>153670</wp:posOffset>
                </wp:positionV>
                <wp:extent cx="2524125" cy="880745"/>
                <wp:effectExtent l="0" t="0" r="28575" b="14605"/>
                <wp:wrapNone/>
                <wp:docPr id="19505" name="Afgeronde rechthoek 10"/>
                <wp:cNvGraphicFramePr/>
                <a:graphic xmlns:a="http://schemas.openxmlformats.org/drawingml/2006/main">
                  <a:graphicData uri="http://schemas.microsoft.com/office/word/2010/wordprocessingShape">
                    <wps:wsp>
                      <wps:cNvSpPr/>
                      <wps:spPr>
                        <a:xfrm>
                          <a:off x="0" y="0"/>
                          <a:ext cx="2524125" cy="880745"/>
                        </a:xfrm>
                        <a:prstGeom prst="roundRect">
                          <a:avLst/>
                        </a:prstGeom>
                        <a:solidFill>
                          <a:schemeClr val="bg1">
                            <a:lumMod val="95000"/>
                          </a:schemeClr>
                        </a:solidFill>
                        <a:ln>
                          <a:solidFill>
                            <a:srgbClr val="AC0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4F11C" w14:textId="70526ACC" w:rsidR="00840F51" w:rsidRPr="00170174" w:rsidRDefault="00840F51" w:rsidP="00063072">
                            <w:pPr>
                              <w:jc w:val="left"/>
                              <w:rPr>
                                <w:color w:val="000000" w:themeColor="text1"/>
                                <w:sz w:val="18"/>
                              </w:rPr>
                            </w:pPr>
                            <w:r w:rsidRPr="004A05F6">
                              <w:rPr>
                                <w:b/>
                                <w:color w:val="000000" w:themeColor="text1"/>
                                <w:sz w:val="18"/>
                              </w:rPr>
                              <w:t xml:space="preserve">Stap </w:t>
                            </w:r>
                            <w:r>
                              <w:rPr>
                                <w:b/>
                                <w:color w:val="000000" w:themeColor="text1"/>
                                <w:sz w:val="18"/>
                              </w:rPr>
                              <w:t>2</w:t>
                            </w:r>
                            <w:r>
                              <w:rPr>
                                <w:color w:val="000000" w:themeColor="text1"/>
                                <w:sz w:val="18"/>
                              </w:rPr>
                              <w:t xml:space="preserve">: bereken per financiering het bruto steunequivalent </w:t>
                            </w:r>
                            <w:r>
                              <w:rPr>
                                <w:color w:val="000000" w:themeColor="text1"/>
                                <w:sz w:val="18"/>
                              </w:rPr>
                              <w:br/>
                              <w:t>(gebruik de factsheets)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580268" id="_x0000_s1031" style="position:absolute;left:0;text-align:left;margin-left:0;margin-top:12.1pt;width:198.75pt;height:69.35pt;z-index:2516777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" fillcolor="#f2f2f2 [3052]" strokecolor="#ac0068" strokeweight="2pt">
                <v:textbox>
                  <w:txbxContent>
                    <w:p w14:paraId="6374F11C" w14:textId="70526ACC" w:rsidR="00840F51" w:rsidRPr="00170174" w:rsidRDefault="00840F51" w:rsidP="00063072">
                      <w:pPr>
                        <w:jc w:val="left"/>
                        <w:rPr>
                          <w:color w:val="000000" w:themeColor="text1"/>
                          <w:sz w:val="18"/>
                        </w:rPr>
                      </w:pPr>
                      <w:r w:rsidRPr="004A05F6">
                        <w:rPr>
                          <w:b/>
                          <w:color w:val="000000" w:themeColor="text1"/>
                          <w:sz w:val="18"/>
                        </w:rPr>
                        <w:t xml:space="preserve">Stap </w:t>
                      </w:r>
                      <w:r>
                        <w:rPr>
                          <w:b/>
                          <w:color w:val="000000" w:themeColor="text1"/>
                          <w:sz w:val="18"/>
                        </w:rPr>
                        <w:t>2</w:t>
                      </w:r>
                      <w:r>
                        <w:rPr>
                          <w:color w:val="000000" w:themeColor="text1"/>
                          <w:sz w:val="18"/>
                        </w:rPr>
                        <w:t xml:space="preserve">: bereken per financiering het bruto steunequivalent </w:t>
                      </w:r>
                      <w:r>
                        <w:rPr>
                          <w:color w:val="000000" w:themeColor="text1"/>
                          <w:sz w:val="18"/>
                        </w:rPr>
                        <w:br/>
                        <w:t>(gebruik de factsheets)</w:t>
                      </w:r>
                    </w:p>
                  </w:txbxContent>
                </v:textbox>
                <w10:wrap anchorx="margin"/>
              </v:roundrect>
            </w:pict>
          </mc:Fallback>
        </mc:AlternateContent>
      </w:r>
    </w:p>
    <w:p w14:paraId="40F52DE3" w14:textId="4C311F44" w:rsidR="00063072" w:rsidRPr="00CC37F8" w:rsidRDefault="00EA62EA" w:rsidP="00063072">
      <w:pPr>
        <w:rPr>
          <w:rFonts w:asciiTheme="minorHAnsi" w:hAnsiTheme="minorHAnsi" w:cstheme="minorHAnsi"/>
          <w:b/>
          <w:i/>
          <w:color w:val="AC0068"/>
        </w:rPr>
      </w:pPr>
      <w:r w:rsidRPr="00CC37F8">
        <w:rPr>
          <w:rFonts w:asciiTheme="minorHAnsi" w:hAnsiTheme="minorHAnsi" w:cstheme="minorHAnsi"/>
          <w:noProof/>
        </w:rPr>
        <mc:AlternateContent>
          <mc:Choice Requires="wps">
            <w:drawing>
              <wp:anchor distT="0" distB="0" distL="114300" distR="114300" simplePos="0" relativeHeight="251672603" behindDoc="0" locked="0" layoutInCell="1" allowOverlap="1" wp14:anchorId="73220BA4" wp14:editId="23EE9F8F">
                <wp:simplePos x="0" y="0"/>
                <wp:positionH relativeFrom="column">
                  <wp:posOffset>2518410</wp:posOffset>
                </wp:positionH>
                <wp:positionV relativeFrom="paragraph">
                  <wp:posOffset>328295</wp:posOffset>
                </wp:positionV>
                <wp:extent cx="733425" cy="0"/>
                <wp:effectExtent l="0" t="19050" r="28575" b="19050"/>
                <wp:wrapNone/>
                <wp:docPr id="19500" name="Rechte verbindingslijn 19500"/>
                <wp:cNvGraphicFramePr/>
                <a:graphic xmlns:a="http://schemas.openxmlformats.org/drawingml/2006/main">
                  <a:graphicData uri="http://schemas.microsoft.com/office/word/2010/wordprocessingShape">
                    <wps:wsp>
                      <wps:cNvCnPr/>
                      <wps:spPr>
                        <a:xfrm>
                          <a:off x="0" y="0"/>
                          <a:ext cx="733425" cy="0"/>
                        </a:xfrm>
                        <a:prstGeom prst="line">
                          <a:avLst/>
                        </a:prstGeom>
                        <a:ln w="38100">
                          <a:solidFill>
                            <a:srgbClr val="AC0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BB767" id="Rechte verbindingslijn 19500" o:spid="_x0000_s1026" style="position:absolute;z-index:251672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pt,25.85pt" to="256.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" strokecolor="#ac0068" strokeweight="3pt"/>
            </w:pict>
          </mc:Fallback>
        </mc:AlternateContent>
      </w:r>
    </w:p>
    <w:p w14:paraId="18EE222D" w14:textId="629902BC" w:rsidR="00063072" w:rsidRPr="00CC37F8" w:rsidRDefault="00C5550E" w:rsidP="00063072">
      <w:pPr>
        <w:rPr>
          <w:rFonts w:asciiTheme="minorHAnsi" w:hAnsiTheme="minorHAnsi" w:cstheme="minorHAnsi"/>
          <w:b/>
          <w:i/>
          <w:color w:val="AC0068"/>
        </w:rPr>
      </w:pPr>
      <w:r w:rsidRPr="00CC37F8">
        <w:rPr>
          <w:rFonts w:asciiTheme="minorHAnsi" w:hAnsiTheme="minorHAnsi" w:cstheme="minorHAnsi"/>
          <w:noProof/>
        </w:rPr>
        <mc:AlternateContent>
          <mc:Choice Requires="wps">
            <w:drawing>
              <wp:anchor distT="0" distB="0" distL="114300" distR="114300" simplePos="0" relativeHeight="251692059" behindDoc="0" locked="0" layoutInCell="1" allowOverlap="1" wp14:anchorId="612EDBDE" wp14:editId="4B1AC250">
                <wp:simplePos x="0" y="0"/>
                <wp:positionH relativeFrom="column">
                  <wp:posOffset>4537709</wp:posOffset>
                </wp:positionH>
                <wp:positionV relativeFrom="paragraph">
                  <wp:posOffset>330835</wp:posOffset>
                </wp:positionV>
                <wp:extent cx="0" cy="457200"/>
                <wp:effectExtent l="19050" t="0" r="19050" b="19050"/>
                <wp:wrapNone/>
                <wp:docPr id="8" name="Rechte verbindingslijn 8"/>
                <wp:cNvGraphicFramePr/>
                <a:graphic xmlns:a="http://schemas.openxmlformats.org/drawingml/2006/main">
                  <a:graphicData uri="http://schemas.microsoft.com/office/word/2010/wordprocessingShape">
                    <wps:wsp>
                      <wps:cNvCnPr/>
                      <wps:spPr>
                        <a:xfrm flipH="1">
                          <a:off x="0" y="0"/>
                          <a:ext cx="0" cy="457200"/>
                        </a:xfrm>
                        <a:prstGeom prst="line">
                          <a:avLst/>
                        </a:prstGeom>
                        <a:ln w="38100">
                          <a:solidFill>
                            <a:srgbClr val="AC0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5B79A" id="Rechte verbindingslijn 8" o:spid="_x0000_s1026" style="position:absolute;flip:x;z-index:251692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pt,26.05pt" to="357.3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" strokecolor="#ac0068" strokeweight="3pt"/>
            </w:pict>
          </mc:Fallback>
        </mc:AlternateContent>
      </w:r>
    </w:p>
    <w:p w14:paraId="785760A9" w14:textId="24B835C6" w:rsidR="00BF00EE" w:rsidRPr="00CC37F8" w:rsidRDefault="00BF00EE" w:rsidP="00BF00EE">
      <w:pPr>
        <w:spacing w:after="60" w:line="276" w:lineRule="auto"/>
        <w:rPr>
          <w:rFonts w:asciiTheme="minorHAnsi" w:hAnsiTheme="minorHAnsi" w:cstheme="minorHAnsi"/>
        </w:rPr>
      </w:pPr>
    </w:p>
    <w:p w14:paraId="65361645" w14:textId="3091C0AA" w:rsidR="00D06E21" w:rsidRPr="00CC37F8" w:rsidRDefault="00D06E21" w:rsidP="00BF00EE">
      <w:pPr>
        <w:spacing w:after="60" w:line="276" w:lineRule="auto"/>
        <w:rPr>
          <w:rFonts w:asciiTheme="minorHAnsi" w:hAnsiTheme="minorHAnsi" w:cstheme="minorHAnsi"/>
        </w:rPr>
      </w:pPr>
    </w:p>
    <w:tbl>
      <w:tblPr>
        <w:tblStyle w:val="Tabelraster"/>
        <w:tblW w:w="9356" w:type="dxa"/>
        <w:tblInd w:w="-5" w:type="dxa"/>
        <w:tblLayout w:type="fixed"/>
        <w:tblLook w:val="04A0" w:firstRow="1" w:lastRow="0" w:firstColumn="1" w:lastColumn="0" w:noHBand="0" w:noVBand="1"/>
      </w:tblPr>
      <w:tblGrid>
        <w:gridCol w:w="426"/>
        <w:gridCol w:w="3542"/>
        <w:gridCol w:w="997"/>
        <w:gridCol w:w="1417"/>
        <w:gridCol w:w="1416"/>
        <w:gridCol w:w="1558"/>
      </w:tblGrid>
      <w:tr w:rsidR="00BF00EE" w:rsidRPr="00CC37F8" w14:paraId="3C8487C1" w14:textId="77777777" w:rsidTr="006E04A8">
        <w:trPr>
          <w:trHeight w:val="510"/>
        </w:trPr>
        <w:tc>
          <w:tcPr>
            <w:tcW w:w="4965" w:type="dxa"/>
            <w:gridSpan w:val="3"/>
            <w:tcBorders>
              <w:top w:val="single" w:sz="18" w:space="0" w:color="AC0068"/>
              <w:left w:val="single" w:sz="18" w:space="0" w:color="AC0068"/>
              <w:bottom w:val="single" w:sz="6" w:space="0" w:color="auto"/>
              <w:right w:val="single" w:sz="6" w:space="0" w:color="auto"/>
            </w:tcBorders>
            <w:vAlign w:val="center"/>
          </w:tcPr>
          <w:p w14:paraId="4B243C96" w14:textId="77777777" w:rsidR="00BF00EE" w:rsidRPr="00CC37F8" w:rsidRDefault="00BF00EE" w:rsidP="001E535E">
            <w:pPr>
              <w:spacing w:before="60" w:after="60" w:line="240" w:lineRule="auto"/>
              <w:jc w:val="center"/>
              <w:rPr>
                <w:rFonts w:asciiTheme="minorHAnsi" w:hAnsiTheme="minorHAnsi" w:cstheme="minorHAnsi"/>
                <w:b/>
              </w:rPr>
            </w:pPr>
          </w:p>
        </w:tc>
        <w:tc>
          <w:tcPr>
            <w:tcW w:w="4391" w:type="dxa"/>
            <w:gridSpan w:val="3"/>
            <w:tcBorders>
              <w:top w:val="single" w:sz="18" w:space="0" w:color="AC0068"/>
              <w:left w:val="single" w:sz="6" w:space="0" w:color="auto"/>
              <w:bottom w:val="single" w:sz="6" w:space="0" w:color="auto"/>
              <w:right w:val="single" w:sz="18" w:space="0" w:color="AC0068"/>
            </w:tcBorders>
            <w:vAlign w:val="center"/>
          </w:tcPr>
          <w:p w14:paraId="483536CF" w14:textId="77777777" w:rsidR="00BF00EE" w:rsidRPr="00CC37F8" w:rsidRDefault="00BF00EE" w:rsidP="001E535E">
            <w:pPr>
              <w:spacing w:before="60" w:after="60" w:line="240" w:lineRule="auto"/>
              <w:jc w:val="center"/>
              <w:rPr>
                <w:rFonts w:asciiTheme="minorHAnsi" w:hAnsiTheme="minorHAnsi" w:cstheme="minorHAnsi"/>
                <w:b/>
              </w:rPr>
            </w:pPr>
            <w:r w:rsidRPr="00CC37F8">
              <w:rPr>
                <w:rFonts w:asciiTheme="minorHAnsi" w:hAnsiTheme="minorHAnsi" w:cstheme="minorHAnsi"/>
                <w:b/>
              </w:rPr>
              <w:t>Maximale steun</w:t>
            </w:r>
          </w:p>
        </w:tc>
      </w:tr>
      <w:tr w:rsidR="006E04A8" w:rsidRPr="00CC37F8" w14:paraId="40261D3B" w14:textId="77777777" w:rsidTr="006E04A8">
        <w:tc>
          <w:tcPr>
            <w:tcW w:w="426" w:type="dxa"/>
            <w:tcBorders>
              <w:top w:val="single" w:sz="6" w:space="0" w:color="auto"/>
              <w:left w:val="single" w:sz="18" w:space="0" w:color="AC0068"/>
              <w:bottom w:val="single" w:sz="6" w:space="0" w:color="auto"/>
              <w:right w:val="single" w:sz="6" w:space="0" w:color="auto"/>
            </w:tcBorders>
          </w:tcPr>
          <w:p w14:paraId="4358C7D0" w14:textId="77777777" w:rsidR="00BF00EE" w:rsidRPr="00CC37F8" w:rsidRDefault="00BF00EE" w:rsidP="001E535E">
            <w:pPr>
              <w:spacing w:before="60" w:after="60" w:line="240" w:lineRule="auto"/>
              <w:rPr>
                <w:rFonts w:asciiTheme="minorHAnsi" w:hAnsiTheme="minorHAnsi" w:cstheme="minorHAnsi"/>
                <w:b/>
              </w:rPr>
            </w:pPr>
          </w:p>
        </w:tc>
        <w:tc>
          <w:tcPr>
            <w:tcW w:w="3542" w:type="dxa"/>
            <w:tcBorders>
              <w:top w:val="single" w:sz="6" w:space="0" w:color="auto"/>
              <w:left w:val="single" w:sz="6" w:space="0" w:color="auto"/>
              <w:bottom w:val="single" w:sz="6" w:space="0" w:color="auto"/>
              <w:right w:val="single" w:sz="6" w:space="0" w:color="auto"/>
            </w:tcBorders>
            <w:vAlign w:val="center"/>
          </w:tcPr>
          <w:p w14:paraId="3FF64217" w14:textId="77777777" w:rsidR="00BF00EE" w:rsidRPr="00CC37F8" w:rsidRDefault="00BF00EE" w:rsidP="00557718">
            <w:pPr>
              <w:spacing w:before="60" w:after="60" w:line="240" w:lineRule="auto"/>
              <w:jc w:val="left"/>
              <w:rPr>
                <w:rFonts w:asciiTheme="minorHAnsi" w:hAnsiTheme="minorHAnsi" w:cstheme="minorHAnsi"/>
                <w:b/>
              </w:rPr>
            </w:pPr>
            <w:r w:rsidRPr="00CC37F8">
              <w:rPr>
                <w:rFonts w:asciiTheme="minorHAnsi" w:hAnsiTheme="minorHAnsi" w:cstheme="minorHAnsi"/>
                <w:b/>
              </w:rPr>
              <w:t>Steunvorm</w:t>
            </w:r>
          </w:p>
        </w:tc>
        <w:tc>
          <w:tcPr>
            <w:tcW w:w="997" w:type="dxa"/>
            <w:tcBorders>
              <w:top w:val="single" w:sz="6" w:space="0" w:color="auto"/>
              <w:left w:val="single" w:sz="6" w:space="0" w:color="auto"/>
              <w:bottom w:val="single" w:sz="6" w:space="0" w:color="auto"/>
              <w:right w:val="single" w:sz="6" w:space="0" w:color="auto"/>
            </w:tcBorders>
            <w:vAlign w:val="center"/>
          </w:tcPr>
          <w:p w14:paraId="655249CA" w14:textId="77777777" w:rsidR="00BF00EE" w:rsidRPr="00CC37F8" w:rsidRDefault="00BF00EE" w:rsidP="001E535E">
            <w:pPr>
              <w:spacing w:before="60" w:after="60" w:line="240" w:lineRule="auto"/>
              <w:jc w:val="center"/>
              <w:rPr>
                <w:rFonts w:asciiTheme="minorHAnsi" w:hAnsiTheme="minorHAnsi" w:cstheme="minorHAnsi"/>
                <w:b/>
              </w:rPr>
            </w:pPr>
            <w:r w:rsidRPr="00CC37F8">
              <w:rPr>
                <w:rFonts w:asciiTheme="minorHAnsi" w:hAnsiTheme="minorHAnsi" w:cstheme="minorHAnsi"/>
                <w:b/>
              </w:rPr>
              <w:t>AGVV</w:t>
            </w:r>
            <w:r w:rsidRPr="00CC37F8">
              <w:rPr>
                <w:rFonts w:asciiTheme="minorHAnsi" w:hAnsiTheme="minorHAnsi" w:cstheme="minorHAnsi"/>
                <w:b/>
              </w:rPr>
              <w:br/>
              <w:t>Artikel</w:t>
            </w:r>
          </w:p>
        </w:tc>
        <w:tc>
          <w:tcPr>
            <w:tcW w:w="1417" w:type="dxa"/>
            <w:tcBorders>
              <w:top w:val="single" w:sz="6" w:space="0" w:color="auto"/>
              <w:left w:val="single" w:sz="6" w:space="0" w:color="auto"/>
              <w:bottom w:val="single" w:sz="6" w:space="0" w:color="auto"/>
              <w:right w:val="single" w:sz="6" w:space="0" w:color="auto"/>
            </w:tcBorders>
            <w:vAlign w:val="center"/>
          </w:tcPr>
          <w:p w14:paraId="20E5B7A1" w14:textId="77777777" w:rsidR="00BF00EE" w:rsidRPr="00CC37F8" w:rsidRDefault="00BF00EE" w:rsidP="001E535E">
            <w:pPr>
              <w:spacing w:before="60" w:after="60" w:line="240" w:lineRule="auto"/>
              <w:jc w:val="center"/>
              <w:rPr>
                <w:rFonts w:asciiTheme="minorHAnsi" w:hAnsiTheme="minorHAnsi" w:cstheme="minorHAnsi"/>
                <w:b/>
              </w:rPr>
            </w:pPr>
            <w:r w:rsidRPr="00CC37F8">
              <w:rPr>
                <w:rFonts w:asciiTheme="minorHAnsi" w:hAnsiTheme="minorHAnsi" w:cstheme="minorHAnsi"/>
                <w:b/>
              </w:rPr>
              <w:t>Klein</w:t>
            </w:r>
          </w:p>
        </w:tc>
        <w:tc>
          <w:tcPr>
            <w:tcW w:w="1416" w:type="dxa"/>
            <w:tcBorders>
              <w:top w:val="single" w:sz="6" w:space="0" w:color="auto"/>
              <w:left w:val="single" w:sz="6" w:space="0" w:color="auto"/>
              <w:bottom w:val="single" w:sz="6" w:space="0" w:color="auto"/>
              <w:right w:val="single" w:sz="6" w:space="0" w:color="auto"/>
            </w:tcBorders>
            <w:vAlign w:val="center"/>
          </w:tcPr>
          <w:p w14:paraId="27C26EE3" w14:textId="77777777" w:rsidR="00BF00EE" w:rsidRPr="00CC37F8" w:rsidRDefault="00BF00EE" w:rsidP="001E535E">
            <w:pPr>
              <w:spacing w:before="60" w:after="60" w:line="240" w:lineRule="auto"/>
              <w:jc w:val="center"/>
              <w:rPr>
                <w:rFonts w:asciiTheme="minorHAnsi" w:hAnsiTheme="minorHAnsi" w:cstheme="minorHAnsi"/>
                <w:b/>
              </w:rPr>
            </w:pPr>
            <w:r w:rsidRPr="00CC37F8">
              <w:rPr>
                <w:rFonts w:asciiTheme="minorHAnsi" w:hAnsiTheme="minorHAnsi" w:cstheme="minorHAnsi"/>
                <w:b/>
              </w:rPr>
              <w:t>Midden</w:t>
            </w:r>
          </w:p>
        </w:tc>
        <w:tc>
          <w:tcPr>
            <w:tcW w:w="1558" w:type="dxa"/>
            <w:tcBorders>
              <w:top w:val="single" w:sz="6" w:space="0" w:color="auto"/>
              <w:left w:val="single" w:sz="6" w:space="0" w:color="auto"/>
              <w:bottom w:val="single" w:sz="6" w:space="0" w:color="auto"/>
              <w:right w:val="single" w:sz="18" w:space="0" w:color="AC0068"/>
            </w:tcBorders>
            <w:vAlign w:val="center"/>
          </w:tcPr>
          <w:p w14:paraId="6924B44F" w14:textId="77777777" w:rsidR="00BF00EE" w:rsidRPr="00CC37F8" w:rsidRDefault="00BF00EE" w:rsidP="001E535E">
            <w:pPr>
              <w:spacing w:before="60" w:after="60" w:line="240" w:lineRule="auto"/>
              <w:jc w:val="center"/>
              <w:rPr>
                <w:rFonts w:asciiTheme="minorHAnsi" w:hAnsiTheme="minorHAnsi" w:cstheme="minorHAnsi"/>
                <w:b/>
              </w:rPr>
            </w:pPr>
            <w:r w:rsidRPr="00CC37F8">
              <w:rPr>
                <w:rFonts w:asciiTheme="minorHAnsi" w:hAnsiTheme="minorHAnsi" w:cstheme="minorHAnsi"/>
                <w:b/>
              </w:rPr>
              <w:t>Groot</w:t>
            </w:r>
          </w:p>
        </w:tc>
      </w:tr>
      <w:tr w:rsidR="006E04A8" w:rsidRPr="00CC37F8" w14:paraId="3F80CDCE"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113C34CE" w14:textId="77777777" w:rsidR="00BF00EE" w:rsidRPr="00CC37F8" w:rsidRDefault="00BF00EE" w:rsidP="001E535E">
            <w:pPr>
              <w:spacing w:before="60" w:after="60" w:line="240" w:lineRule="auto"/>
              <w:jc w:val="right"/>
              <w:rPr>
                <w:rFonts w:asciiTheme="minorHAnsi" w:hAnsiTheme="minorHAnsi" w:cstheme="minorHAnsi"/>
              </w:rPr>
            </w:pPr>
            <w:r w:rsidRPr="00CC37F8">
              <w:rPr>
                <w:rFonts w:asciiTheme="minorHAnsi" w:hAnsiTheme="minorHAnsi" w:cstheme="minorHAnsi"/>
              </w:rPr>
              <w:t>1</w:t>
            </w:r>
          </w:p>
        </w:tc>
        <w:tc>
          <w:tcPr>
            <w:tcW w:w="3542" w:type="dxa"/>
            <w:tcBorders>
              <w:top w:val="single" w:sz="6" w:space="0" w:color="auto"/>
              <w:left w:val="single" w:sz="6" w:space="0" w:color="auto"/>
              <w:bottom w:val="single" w:sz="6" w:space="0" w:color="auto"/>
              <w:right w:val="single" w:sz="6" w:space="0" w:color="auto"/>
            </w:tcBorders>
            <w:vAlign w:val="center"/>
          </w:tcPr>
          <w:p w14:paraId="4DC28A8B" w14:textId="6D9AFF5E" w:rsidR="00BF00EE" w:rsidRPr="00CC37F8" w:rsidRDefault="00BF00EE" w:rsidP="00557718">
            <w:pPr>
              <w:spacing w:before="60" w:after="60" w:line="240" w:lineRule="auto"/>
              <w:jc w:val="left"/>
              <w:rPr>
                <w:rFonts w:asciiTheme="minorHAnsi" w:hAnsiTheme="minorHAnsi" w:cstheme="minorHAnsi"/>
              </w:rPr>
            </w:pPr>
            <w:r w:rsidRPr="00CC37F8">
              <w:rPr>
                <w:rFonts w:asciiTheme="minorHAnsi" w:hAnsiTheme="minorHAnsi" w:cstheme="minorHAnsi"/>
              </w:rPr>
              <w:t>Steun voor advies</w:t>
            </w:r>
            <w:r w:rsidR="00557718" w:rsidRPr="00CC37F8">
              <w:rPr>
                <w:rFonts w:asciiTheme="minorHAnsi" w:hAnsiTheme="minorHAnsi" w:cstheme="minorHAnsi"/>
              </w:rPr>
              <w:t>diensten</w:t>
            </w:r>
            <w:r w:rsidRPr="00CC37F8">
              <w:rPr>
                <w:rFonts w:asciiTheme="minorHAnsi" w:hAnsiTheme="minorHAnsi" w:cstheme="minorHAnsi"/>
              </w:rPr>
              <w:t xml:space="preserve"> </w:t>
            </w:r>
            <w:r w:rsidR="00557718" w:rsidRPr="00CC37F8">
              <w:rPr>
                <w:rFonts w:asciiTheme="minorHAnsi" w:hAnsiTheme="minorHAnsi" w:cstheme="minorHAnsi"/>
              </w:rPr>
              <w:br/>
            </w:r>
            <w:r w:rsidRPr="00CC37F8">
              <w:rPr>
                <w:rFonts w:asciiTheme="minorHAnsi" w:hAnsiTheme="minorHAnsi" w:cstheme="minorHAnsi"/>
              </w:rPr>
              <w:t>voor MKB</w:t>
            </w:r>
            <w:r w:rsidR="00E678AF" w:rsidRPr="00CC37F8">
              <w:rPr>
                <w:rFonts w:asciiTheme="minorHAnsi" w:hAnsiTheme="minorHAnsi" w:cstheme="minorHAnsi"/>
              </w:rPr>
              <w:t>-</w:t>
            </w:r>
            <w:r w:rsidRPr="00CC37F8">
              <w:rPr>
                <w:rFonts w:asciiTheme="minorHAnsi" w:hAnsiTheme="minorHAnsi" w:cstheme="minorHAnsi"/>
              </w:rPr>
              <w:t xml:space="preserve">bedrijven </w:t>
            </w:r>
          </w:p>
        </w:tc>
        <w:tc>
          <w:tcPr>
            <w:tcW w:w="997" w:type="dxa"/>
            <w:tcBorders>
              <w:top w:val="single" w:sz="6" w:space="0" w:color="auto"/>
              <w:left w:val="single" w:sz="6" w:space="0" w:color="auto"/>
              <w:bottom w:val="single" w:sz="6" w:space="0" w:color="auto"/>
              <w:right w:val="single" w:sz="6" w:space="0" w:color="auto"/>
            </w:tcBorders>
            <w:vAlign w:val="center"/>
          </w:tcPr>
          <w:p w14:paraId="3B49C9D1" w14:textId="77777777" w:rsidR="00BF00EE" w:rsidRPr="00CC37F8" w:rsidRDefault="00BF00EE" w:rsidP="001E535E">
            <w:pPr>
              <w:spacing w:before="60" w:after="60" w:line="240" w:lineRule="auto"/>
              <w:jc w:val="center"/>
              <w:rPr>
                <w:rFonts w:asciiTheme="minorHAnsi" w:hAnsiTheme="minorHAnsi" w:cstheme="minorHAnsi"/>
              </w:rPr>
            </w:pPr>
            <w:r w:rsidRPr="00CC37F8">
              <w:rPr>
                <w:rFonts w:asciiTheme="minorHAnsi" w:hAnsiTheme="minorHAnsi" w:cstheme="minorHAnsi"/>
              </w:rPr>
              <w:t>18</w:t>
            </w:r>
          </w:p>
        </w:tc>
        <w:tc>
          <w:tcPr>
            <w:tcW w:w="1417" w:type="dxa"/>
            <w:tcBorders>
              <w:top w:val="single" w:sz="6" w:space="0" w:color="auto"/>
              <w:left w:val="single" w:sz="6" w:space="0" w:color="auto"/>
              <w:bottom w:val="single" w:sz="6" w:space="0" w:color="auto"/>
              <w:right w:val="single" w:sz="6" w:space="0" w:color="auto"/>
            </w:tcBorders>
            <w:vAlign w:val="center"/>
          </w:tcPr>
          <w:p w14:paraId="18D0302B" w14:textId="77777777" w:rsidR="00BF00EE" w:rsidRPr="00CC37F8" w:rsidRDefault="00BF00EE" w:rsidP="001E535E">
            <w:pPr>
              <w:spacing w:before="60" w:after="60" w:line="240" w:lineRule="auto"/>
              <w:jc w:val="center"/>
              <w:rPr>
                <w:rFonts w:asciiTheme="minorHAnsi" w:hAnsiTheme="minorHAnsi" w:cstheme="minorHAnsi"/>
              </w:rPr>
            </w:pPr>
            <w:r w:rsidRPr="00CC37F8">
              <w:rPr>
                <w:rFonts w:asciiTheme="minorHAnsi" w:hAnsiTheme="minorHAnsi" w:cstheme="minorHAnsi"/>
              </w:rPr>
              <w:t>50%</w:t>
            </w:r>
          </w:p>
        </w:tc>
        <w:tc>
          <w:tcPr>
            <w:tcW w:w="1416" w:type="dxa"/>
            <w:tcBorders>
              <w:top w:val="single" w:sz="6" w:space="0" w:color="auto"/>
              <w:left w:val="single" w:sz="6" w:space="0" w:color="auto"/>
              <w:bottom w:val="single" w:sz="6" w:space="0" w:color="auto"/>
              <w:right w:val="single" w:sz="6" w:space="0" w:color="auto"/>
            </w:tcBorders>
            <w:vAlign w:val="center"/>
          </w:tcPr>
          <w:p w14:paraId="05D4A1EA" w14:textId="77777777" w:rsidR="00BF00EE" w:rsidRPr="00CC37F8" w:rsidRDefault="00BF00EE" w:rsidP="001E535E">
            <w:pPr>
              <w:spacing w:before="60" w:after="60" w:line="240" w:lineRule="auto"/>
              <w:jc w:val="center"/>
              <w:rPr>
                <w:rFonts w:asciiTheme="minorHAnsi" w:hAnsiTheme="minorHAnsi" w:cstheme="minorHAnsi"/>
              </w:rPr>
            </w:pPr>
            <w:r w:rsidRPr="00CC37F8">
              <w:rPr>
                <w:rFonts w:asciiTheme="minorHAnsi" w:hAnsiTheme="minorHAnsi" w:cstheme="minorHAnsi"/>
              </w:rPr>
              <w:t>50%</w:t>
            </w:r>
          </w:p>
        </w:tc>
        <w:tc>
          <w:tcPr>
            <w:tcW w:w="1558" w:type="dxa"/>
            <w:tcBorders>
              <w:top w:val="single" w:sz="6" w:space="0" w:color="auto"/>
              <w:left w:val="single" w:sz="6" w:space="0" w:color="auto"/>
              <w:bottom w:val="single" w:sz="6" w:space="0" w:color="auto"/>
              <w:right w:val="single" w:sz="18" w:space="0" w:color="AC0068"/>
            </w:tcBorders>
            <w:vAlign w:val="center"/>
          </w:tcPr>
          <w:p w14:paraId="49543BA4" w14:textId="77777777" w:rsidR="00BF00EE" w:rsidRPr="00CC37F8" w:rsidRDefault="00BF00EE" w:rsidP="001E535E">
            <w:pPr>
              <w:spacing w:before="60" w:after="60" w:line="240" w:lineRule="auto"/>
              <w:jc w:val="center"/>
              <w:rPr>
                <w:rFonts w:asciiTheme="minorHAnsi" w:hAnsiTheme="minorHAnsi" w:cstheme="minorHAnsi"/>
              </w:rPr>
            </w:pPr>
            <w:r w:rsidRPr="00CC37F8">
              <w:rPr>
                <w:rFonts w:asciiTheme="minorHAnsi" w:hAnsiTheme="minorHAnsi" w:cstheme="minorHAnsi"/>
              </w:rPr>
              <w:t>n.v.t.</w:t>
            </w:r>
          </w:p>
        </w:tc>
      </w:tr>
      <w:tr w:rsidR="006B71C7" w:rsidRPr="00CC37F8" w14:paraId="640D3C99"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2A38592F" w14:textId="3B885BDB"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2</w:t>
            </w:r>
          </w:p>
        </w:tc>
        <w:tc>
          <w:tcPr>
            <w:tcW w:w="3542" w:type="dxa"/>
            <w:tcBorders>
              <w:top w:val="single" w:sz="6" w:space="0" w:color="auto"/>
              <w:left w:val="single" w:sz="6" w:space="0" w:color="auto"/>
              <w:bottom w:val="single" w:sz="6" w:space="0" w:color="auto"/>
              <w:right w:val="single" w:sz="6" w:space="0" w:color="auto"/>
            </w:tcBorders>
            <w:vAlign w:val="center"/>
          </w:tcPr>
          <w:p w14:paraId="4EC22B87" w14:textId="1C1CF0C9" w:rsidR="006B71C7" w:rsidRPr="00CC37F8" w:rsidRDefault="006F6080" w:rsidP="006B71C7">
            <w:pPr>
              <w:spacing w:before="60" w:after="60" w:line="240" w:lineRule="auto"/>
              <w:jc w:val="left"/>
              <w:rPr>
                <w:rFonts w:asciiTheme="minorHAnsi" w:hAnsiTheme="minorHAnsi" w:cstheme="minorHAnsi"/>
              </w:rPr>
            </w:pPr>
            <w:r w:rsidRPr="00CC37F8">
              <w:rPr>
                <w:rFonts w:asciiTheme="minorHAnsi" w:hAnsiTheme="minorHAnsi" w:cstheme="minorHAnsi"/>
              </w:rPr>
              <w:t xml:space="preserve">Steun in de vorm van </w:t>
            </w:r>
            <w:r w:rsidR="00372A0F" w:rsidRPr="00CC37F8">
              <w:rPr>
                <w:rFonts w:asciiTheme="minorHAnsi" w:hAnsiTheme="minorHAnsi" w:cstheme="minorHAnsi"/>
              </w:rPr>
              <w:t>risicofinanciering</w:t>
            </w:r>
          </w:p>
        </w:tc>
        <w:tc>
          <w:tcPr>
            <w:tcW w:w="997" w:type="dxa"/>
            <w:tcBorders>
              <w:top w:val="single" w:sz="6" w:space="0" w:color="auto"/>
              <w:left w:val="single" w:sz="6" w:space="0" w:color="auto"/>
              <w:bottom w:val="single" w:sz="6" w:space="0" w:color="auto"/>
              <w:right w:val="single" w:sz="6" w:space="0" w:color="auto"/>
            </w:tcBorders>
            <w:vAlign w:val="center"/>
          </w:tcPr>
          <w:p w14:paraId="0A0CB084" w14:textId="58A24731" w:rsidR="006B71C7" w:rsidRPr="00CC37F8" w:rsidRDefault="00372A0F" w:rsidP="006B71C7">
            <w:pPr>
              <w:spacing w:before="60" w:after="60" w:line="240" w:lineRule="auto"/>
              <w:jc w:val="center"/>
              <w:rPr>
                <w:rFonts w:asciiTheme="minorHAnsi" w:hAnsiTheme="minorHAnsi" w:cstheme="minorHAnsi"/>
              </w:rPr>
            </w:pPr>
            <w:r w:rsidRPr="00CC37F8">
              <w:rPr>
                <w:rFonts w:asciiTheme="minorHAnsi" w:hAnsiTheme="minorHAnsi" w:cstheme="minorHAnsi"/>
              </w:rPr>
              <w:t>21</w:t>
            </w:r>
          </w:p>
        </w:tc>
        <w:tc>
          <w:tcPr>
            <w:tcW w:w="1417" w:type="dxa"/>
            <w:tcBorders>
              <w:top w:val="single" w:sz="6" w:space="0" w:color="auto"/>
              <w:left w:val="single" w:sz="6" w:space="0" w:color="auto"/>
              <w:bottom w:val="single" w:sz="6" w:space="0" w:color="auto"/>
              <w:right w:val="single" w:sz="6" w:space="0" w:color="auto"/>
            </w:tcBorders>
            <w:vAlign w:val="center"/>
          </w:tcPr>
          <w:p w14:paraId="23DC5C98" w14:textId="41493EF7" w:rsidR="006B71C7" w:rsidRPr="00CC37F8" w:rsidRDefault="00C9240E" w:rsidP="006B71C7">
            <w:pPr>
              <w:spacing w:before="60" w:after="60" w:line="240" w:lineRule="auto"/>
              <w:jc w:val="center"/>
              <w:rPr>
                <w:rFonts w:asciiTheme="minorHAnsi" w:hAnsiTheme="minorHAnsi" w:cstheme="minorHAnsi"/>
              </w:rPr>
            </w:pPr>
            <w:r w:rsidRPr="00CC37F8">
              <w:rPr>
                <w:rFonts w:asciiTheme="minorHAnsi" w:hAnsiTheme="minorHAnsi" w:cstheme="minorHAnsi"/>
              </w:rPr>
              <w:t>F</w:t>
            </w:r>
            <w:r w:rsidR="006B1E7C" w:rsidRPr="00CC37F8">
              <w:rPr>
                <w:rFonts w:asciiTheme="minorHAnsi" w:hAnsiTheme="minorHAnsi" w:cstheme="minorHAnsi"/>
              </w:rPr>
              <w:t>onds</w:t>
            </w:r>
          </w:p>
        </w:tc>
        <w:tc>
          <w:tcPr>
            <w:tcW w:w="1416" w:type="dxa"/>
            <w:tcBorders>
              <w:top w:val="single" w:sz="6" w:space="0" w:color="auto"/>
              <w:left w:val="single" w:sz="6" w:space="0" w:color="auto"/>
              <w:bottom w:val="single" w:sz="6" w:space="0" w:color="auto"/>
              <w:right w:val="single" w:sz="6" w:space="0" w:color="auto"/>
            </w:tcBorders>
            <w:vAlign w:val="center"/>
          </w:tcPr>
          <w:p w14:paraId="57D9063D" w14:textId="7059F722" w:rsidR="006B71C7" w:rsidRPr="00CC37F8" w:rsidRDefault="00153967" w:rsidP="006B71C7">
            <w:pPr>
              <w:spacing w:before="60" w:after="60" w:line="240" w:lineRule="auto"/>
              <w:jc w:val="center"/>
              <w:rPr>
                <w:rFonts w:asciiTheme="minorHAnsi" w:hAnsiTheme="minorHAnsi" w:cstheme="minorHAnsi"/>
              </w:rPr>
            </w:pPr>
            <w:r w:rsidRPr="00CC37F8">
              <w:rPr>
                <w:rFonts w:asciiTheme="minorHAnsi" w:hAnsiTheme="minorHAnsi" w:cstheme="minorHAnsi"/>
              </w:rPr>
              <w:t>F</w:t>
            </w:r>
            <w:r w:rsidR="006B1E7C" w:rsidRPr="00CC37F8">
              <w:rPr>
                <w:rFonts w:asciiTheme="minorHAnsi" w:hAnsiTheme="minorHAnsi" w:cstheme="minorHAnsi"/>
              </w:rPr>
              <w:t>onds</w:t>
            </w:r>
          </w:p>
        </w:tc>
        <w:tc>
          <w:tcPr>
            <w:tcW w:w="1558" w:type="dxa"/>
            <w:tcBorders>
              <w:top w:val="single" w:sz="6" w:space="0" w:color="auto"/>
              <w:left w:val="single" w:sz="6" w:space="0" w:color="auto"/>
              <w:bottom w:val="single" w:sz="6" w:space="0" w:color="auto"/>
              <w:right w:val="single" w:sz="18" w:space="0" w:color="AC0068"/>
            </w:tcBorders>
            <w:vAlign w:val="center"/>
          </w:tcPr>
          <w:p w14:paraId="3BD135E4" w14:textId="5F00A79D" w:rsidR="006B71C7" w:rsidRPr="00CC37F8" w:rsidRDefault="006B1E7C" w:rsidP="006B71C7">
            <w:pPr>
              <w:spacing w:before="60" w:after="60" w:line="240" w:lineRule="auto"/>
              <w:jc w:val="center"/>
              <w:rPr>
                <w:rFonts w:asciiTheme="minorHAnsi" w:hAnsiTheme="minorHAnsi" w:cstheme="minorHAnsi"/>
              </w:rPr>
            </w:pPr>
            <w:r w:rsidRPr="00CC37F8">
              <w:rPr>
                <w:rFonts w:asciiTheme="minorHAnsi" w:hAnsiTheme="minorHAnsi" w:cstheme="minorHAnsi"/>
              </w:rPr>
              <w:t>n.v.t.</w:t>
            </w:r>
          </w:p>
        </w:tc>
      </w:tr>
      <w:tr w:rsidR="006E04A8" w:rsidRPr="00CC37F8" w14:paraId="7F168F2D"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4B643FC3" w14:textId="7938C2C9"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3</w:t>
            </w:r>
          </w:p>
        </w:tc>
        <w:tc>
          <w:tcPr>
            <w:tcW w:w="3542" w:type="dxa"/>
            <w:tcBorders>
              <w:top w:val="single" w:sz="6" w:space="0" w:color="auto"/>
              <w:left w:val="single" w:sz="6" w:space="0" w:color="auto"/>
              <w:bottom w:val="single" w:sz="6" w:space="0" w:color="auto"/>
              <w:right w:val="single" w:sz="6" w:space="0" w:color="auto"/>
            </w:tcBorders>
            <w:vAlign w:val="center"/>
          </w:tcPr>
          <w:p w14:paraId="5FEEF334" w14:textId="77777777" w:rsidR="006B71C7" w:rsidRPr="00CC37F8" w:rsidRDefault="006B71C7" w:rsidP="006B71C7">
            <w:pPr>
              <w:spacing w:before="60" w:after="60" w:line="240" w:lineRule="auto"/>
              <w:jc w:val="left"/>
              <w:rPr>
                <w:rFonts w:asciiTheme="minorHAnsi" w:hAnsiTheme="minorHAnsi" w:cstheme="minorHAnsi"/>
              </w:rPr>
            </w:pPr>
            <w:r w:rsidRPr="00CC37F8">
              <w:rPr>
                <w:rFonts w:asciiTheme="minorHAnsi" w:hAnsiTheme="minorHAnsi" w:cstheme="minorHAnsi"/>
              </w:rPr>
              <w:t>Starterssteun normaal</w:t>
            </w:r>
            <w:r w:rsidRPr="00CC37F8">
              <w:rPr>
                <w:rFonts w:asciiTheme="minorHAnsi" w:hAnsiTheme="minorHAnsi" w:cstheme="minorHAnsi"/>
              </w:rPr>
              <w:br/>
              <w:t>Starterssteun innovatief</w:t>
            </w:r>
          </w:p>
        </w:tc>
        <w:tc>
          <w:tcPr>
            <w:tcW w:w="997" w:type="dxa"/>
            <w:tcBorders>
              <w:top w:val="single" w:sz="6" w:space="0" w:color="auto"/>
              <w:left w:val="single" w:sz="6" w:space="0" w:color="auto"/>
              <w:bottom w:val="single" w:sz="6" w:space="0" w:color="auto"/>
              <w:right w:val="single" w:sz="6" w:space="0" w:color="auto"/>
            </w:tcBorders>
            <w:vAlign w:val="center"/>
          </w:tcPr>
          <w:p w14:paraId="6CF50A26"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22</w:t>
            </w:r>
          </w:p>
        </w:tc>
        <w:tc>
          <w:tcPr>
            <w:tcW w:w="1417" w:type="dxa"/>
            <w:tcBorders>
              <w:top w:val="single" w:sz="6" w:space="0" w:color="auto"/>
              <w:left w:val="single" w:sz="6" w:space="0" w:color="auto"/>
              <w:bottom w:val="single" w:sz="6" w:space="0" w:color="auto"/>
              <w:right w:val="single" w:sz="6" w:space="0" w:color="auto"/>
            </w:tcBorders>
            <w:vAlign w:val="center"/>
          </w:tcPr>
          <w:p w14:paraId="0F93421A"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€ 400.000</w:t>
            </w:r>
            <w:r w:rsidRPr="00CC37F8">
              <w:rPr>
                <w:rFonts w:asciiTheme="minorHAnsi" w:hAnsiTheme="minorHAnsi" w:cstheme="minorHAnsi"/>
              </w:rPr>
              <w:br/>
              <w:t>€ 800.000</w:t>
            </w:r>
          </w:p>
        </w:tc>
        <w:tc>
          <w:tcPr>
            <w:tcW w:w="1416" w:type="dxa"/>
            <w:tcBorders>
              <w:top w:val="single" w:sz="6" w:space="0" w:color="auto"/>
              <w:left w:val="single" w:sz="6" w:space="0" w:color="auto"/>
              <w:bottom w:val="single" w:sz="6" w:space="0" w:color="auto"/>
              <w:right w:val="single" w:sz="6" w:space="0" w:color="auto"/>
            </w:tcBorders>
            <w:vAlign w:val="center"/>
          </w:tcPr>
          <w:p w14:paraId="1F5BA14F"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n.v.t.</w:t>
            </w:r>
          </w:p>
        </w:tc>
        <w:tc>
          <w:tcPr>
            <w:tcW w:w="1558" w:type="dxa"/>
            <w:tcBorders>
              <w:top w:val="single" w:sz="6" w:space="0" w:color="auto"/>
              <w:left w:val="single" w:sz="6" w:space="0" w:color="auto"/>
              <w:bottom w:val="single" w:sz="6" w:space="0" w:color="auto"/>
              <w:right w:val="single" w:sz="18" w:space="0" w:color="AC0068"/>
            </w:tcBorders>
            <w:vAlign w:val="center"/>
          </w:tcPr>
          <w:p w14:paraId="19482094"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n.v.t.</w:t>
            </w:r>
          </w:p>
        </w:tc>
      </w:tr>
      <w:tr w:rsidR="006E04A8" w:rsidRPr="00CC37F8" w14:paraId="55A72D98"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1F7FA125" w14:textId="11959E3F"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4</w:t>
            </w:r>
          </w:p>
        </w:tc>
        <w:tc>
          <w:tcPr>
            <w:tcW w:w="3542" w:type="dxa"/>
            <w:tcBorders>
              <w:top w:val="single" w:sz="6" w:space="0" w:color="auto"/>
              <w:left w:val="single" w:sz="6" w:space="0" w:color="auto"/>
              <w:bottom w:val="single" w:sz="6" w:space="0" w:color="auto"/>
              <w:right w:val="single" w:sz="6" w:space="0" w:color="auto"/>
            </w:tcBorders>
            <w:vAlign w:val="center"/>
          </w:tcPr>
          <w:p w14:paraId="7E55BC37" w14:textId="2F8CCE69" w:rsidR="006B71C7" w:rsidRPr="00CC37F8" w:rsidRDefault="006B71C7" w:rsidP="006B71C7">
            <w:pPr>
              <w:spacing w:before="60" w:after="60" w:line="240" w:lineRule="auto"/>
              <w:jc w:val="left"/>
              <w:rPr>
                <w:rFonts w:asciiTheme="minorHAnsi" w:hAnsiTheme="minorHAnsi" w:cstheme="minorHAnsi"/>
              </w:rPr>
            </w:pPr>
            <w:r w:rsidRPr="00CC37F8">
              <w:rPr>
                <w:rFonts w:asciiTheme="minorHAnsi" w:hAnsiTheme="minorHAnsi" w:cstheme="minorHAnsi"/>
              </w:rPr>
              <w:t>Innovatiesteun voor MKB</w:t>
            </w:r>
            <w:r w:rsidR="00E678AF" w:rsidRPr="00CC37F8">
              <w:rPr>
                <w:rFonts w:asciiTheme="minorHAnsi" w:hAnsiTheme="minorHAnsi" w:cstheme="minorHAnsi"/>
              </w:rPr>
              <w:t>-</w:t>
            </w:r>
            <w:r w:rsidRPr="00CC37F8">
              <w:rPr>
                <w:rFonts w:asciiTheme="minorHAnsi" w:hAnsiTheme="minorHAnsi" w:cstheme="minorHAnsi"/>
              </w:rPr>
              <w:t xml:space="preserve"> bedrijven </w:t>
            </w:r>
          </w:p>
        </w:tc>
        <w:tc>
          <w:tcPr>
            <w:tcW w:w="997" w:type="dxa"/>
            <w:tcBorders>
              <w:top w:val="single" w:sz="6" w:space="0" w:color="auto"/>
              <w:left w:val="single" w:sz="6" w:space="0" w:color="auto"/>
              <w:bottom w:val="single" w:sz="6" w:space="0" w:color="auto"/>
              <w:right w:val="single" w:sz="6" w:space="0" w:color="auto"/>
            </w:tcBorders>
            <w:vAlign w:val="center"/>
          </w:tcPr>
          <w:p w14:paraId="3A227787"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28</w:t>
            </w:r>
          </w:p>
        </w:tc>
        <w:tc>
          <w:tcPr>
            <w:tcW w:w="1417" w:type="dxa"/>
            <w:tcBorders>
              <w:top w:val="single" w:sz="6" w:space="0" w:color="auto"/>
              <w:left w:val="single" w:sz="6" w:space="0" w:color="auto"/>
              <w:bottom w:val="single" w:sz="6" w:space="0" w:color="auto"/>
              <w:right w:val="single" w:sz="6" w:space="0" w:color="auto"/>
            </w:tcBorders>
            <w:vAlign w:val="center"/>
          </w:tcPr>
          <w:p w14:paraId="57503F19"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 of</w:t>
            </w:r>
            <w:r w:rsidRPr="00CC37F8">
              <w:rPr>
                <w:rFonts w:asciiTheme="minorHAnsi" w:hAnsiTheme="minorHAnsi" w:cstheme="minorHAnsi"/>
              </w:rPr>
              <w:br/>
              <w:t>€ 200.000</w:t>
            </w:r>
          </w:p>
        </w:tc>
        <w:tc>
          <w:tcPr>
            <w:tcW w:w="1416" w:type="dxa"/>
            <w:tcBorders>
              <w:top w:val="single" w:sz="6" w:space="0" w:color="auto"/>
              <w:left w:val="single" w:sz="6" w:space="0" w:color="auto"/>
              <w:bottom w:val="single" w:sz="6" w:space="0" w:color="auto"/>
              <w:right w:val="single" w:sz="6" w:space="0" w:color="auto"/>
            </w:tcBorders>
            <w:vAlign w:val="center"/>
          </w:tcPr>
          <w:p w14:paraId="3C917FBE"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 of</w:t>
            </w:r>
            <w:r w:rsidRPr="00CC37F8">
              <w:rPr>
                <w:rFonts w:asciiTheme="minorHAnsi" w:hAnsiTheme="minorHAnsi" w:cstheme="minorHAnsi"/>
              </w:rPr>
              <w:br/>
              <w:t>€ 200.000</w:t>
            </w:r>
          </w:p>
        </w:tc>
        <w:tc>
          <w:tcPr>
            <w:tcW w:w="1558" w:type="dxa"/>
            <w:tcBorders>
              <w:top w:val="single" w:sz="6" w:space="0" w:color="auto"/>
              <w:left w:val="single" w:sz="6" w:space="0" w:color="auto"/>
              <w:bottom w:val="single" w:sz="6" w:space="0" w:color="auto"/>
              <w:right w:val="single" w:sz="18" w:space="0" w:color="AC0068"/>
            </w:tcBorders>
            <w:vAlign w:val="center"/>
          </w:tcPr>
          <w:p w14:paraId="34DE77D0"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n.v.t.</w:t>
            </w:r>
          </w:p>
        </w:tc>
      </w:tr>
      <w:tr w:rsidR="006E04A8" w:rsidRPr="00CC37F8" w14:paraId="7FBEFC80"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098D018E" w14:textId="33E488DD"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5</w:t>
            </w:r>
          </w:p>
        </w:tc>
        <w:tc>
          <w:tcPr>
            <w:tcW w:w="3542" w:type="dxa"/>
            <w:tcBorders>
              <w:top w:val="single" w:sz="6" w:space="0" w:color="auto"/>
              <w:left w:val="single" w:sz="6" w:space="0" w:color="auto"/>
              <w:bottom w:val="single" w:sz="6" w:space="0" w:color="auto"/>
              <w:right w:val="single" w:sz="6" w:space="0" w:color="auto"/>
            </w:tcBorders>
            <w:vAlign w:val="center"/>
          </w:tcPr>
          <w:p w14:paraId="01815631" w14:textId="77777777" w:rsidR="006B71C7" w:rsidRPr="00CC37F8" w:rsidRDefault="006B71C7" w:rsidP="006B71C7">
            <w:pPr>
              <w:spacing w:before="60" w:after="60" w:line="240" w:lineRule="auto"/>
              <w:jc w:val="left"/>
              <w:rPr>
                <w:rFonts w:asciiTheme="minorHAnsi" w:hAnsiTheme="minorHAnsi" w:cstheme="minorHAnsi"/>
              </w:rPr>
            </w:pPr>
            <w:r w:rsidRPr="00CC37F8">
              <w:rPr>
                <w:rFonts w:asciiTheme="minorHAnsi" w:hAnsiTheme="minorHAnsi" w:cstheme="minorHAnsi"/>
              </w:rPr>
              <w:t xml:space="preserve">Steun voor proces- en organisatie-innovatie </w:t>
            </w:r>
          </w:p>
        </w:tc>
        <w:tc>
          <w:tcPr>
            <w:tcW w:w="997" w:type="dxa"/>
            <w:tcBorders>
              <w:top w:val="single" w:sz="6" w:space="0" w:color="auto"/>
              <w:left w:val="single" w:sz="6" w:space="0" w:color="auto"/>
              <w:bottom w:val="single" w:sz="6" w:space="0" w:color="auto"/>
              <w:right w:val="single" w:sz="6" w:space="0" w:color="auto"/>
            </w:tcBorders>
            <w:vAlign w:val="center"/>
          </w:tcPr>
          <w:p w14:paraId="59D452B7"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29</w:t>
            </w:r>
          </w:p>
        </w:tc>
        <w:tc>
          <w:tcPr>
            <w:tcW w:w="1417" w:type="dxa"/>
            <w:tcBorders>
              <w:top w:val="single" w:sz="6" w:space="0" w:color="auto"/>
              <w:left w:val="single" w:sz="6" w:space="0" w:color="auto"/>
              <w:bottom w:val="single" w:sz="6" w:space="0" w:color="auto"/>
              <w:right w:val="single" w:sz="6" w:space="0" w:color="auto"/>
            </w:tcBorders>
            <w:vAlign w:val="center"/>
          </w:tcPr>
          <w:p w14:paraId="41762A2C"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w:t>
            </w:r>
          </w:p>
        </w:tc>
        <w:tc>
          <w:tcPr>
            <w:tcW w:w="1416" w:type="dxa"/>
            <w:tcBorders>
              <w:top w:val="single" w:sz="6" w:space="0" w:color="auto"/>
              <w:left w:val="single" w:sz="6" w:space="0" w:color="auto"/>
              <w:bottom w:val="single" w:sz="6" w:space="0" w:color="auto"/>
              <w:right w:val="single" w:sz="6" w:space="0" w:color="auto"/>
            </w:tcBorders>
            <w:vAlign w:val="center"/>
          </w:tcPr>
          <w:p w14:paraId="6D3CAA4E"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w:t>
            </w:r>
          </w:p>
        </w:tc>
        <w:tc>
          <w:tcPr>
            <w:tcW w:w="1558" w:type="dxa"/>
            <w:tcBorders>
              <w:top w:val="single" w:sz="6" w:space="0" w:color="auto"/>
              <w:left w:val="single" w:sz="6" w:space="0" w:color="auto"/>
              <w:bottom w:val="single" w:sz="6" w:space="0" w:color="auto"/>
              <w:right w:val="single" w:sz="18" w:space="0" w:color="AC0068"/>
            </w:tcBorders>
            <w:vAlign w:val="center"/>
          </w:tcPr>
          <w:p w14:paraId="4B5E67C0"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15%</w:t>
            </w:r>
          </w:p>
        </w:tc>
      </w:tr>
      <w:tr w:rsidR="006E04A8" w:rsidRPr="00CC37F8" w14:paraId="22F096F4"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5CE9ACD7" w14:textId="6163660B"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6</w:t>
            </w:r>
          </w:p>
        </w:tc>
        <w:tc>
          <w:tcPr>
            <w:tcW w:w="3542" w:type="dxa"/>
            <w:tcBorders>
              <w:top w:val="single" w:sz="6" w:space="0" w:color="auto"/>
              <w:left w:val="single" w:sz="6" w:space="0" w:color="auto"/>
              <w:bottom w:val="single" w:sz="6" w:space="0" w:color="auto"/>
              <w:right w:val="single" w:sz="6" w:space="0" w:color="auto"/>
            </w:tcBorders>
            <w:vAlign w:val="center"/>
          </w:tcPr>
          <w:p w14:paraId="0B989524" w14:textId="77777777" w:rsidR="006B71C7" w:rsidRPr="00CC37F8" w:rsidRDefault="006B71C7" w:rsidP="006B71C7">
            <w:pPr>
              <w:spacing w:before="60" w:after="60" w:line="240" w:lineRule="auto"/>
              <w:jc w:val="left"/>
              <w:rPr>
                <w:rFonts w:asciiTheme="minorHAnsi" w:hAnsiTheme="minorHAnsi" w:cstheme="minorHAnsi"/>
              </w:rPr>
            </w:pPr>
            <w:r w:rsidRPr="00CC37F8">
              <w:rPr>
                <w:rFonts w:asciiTheme="minorHAnsi" w:hAnsiTheme="minorHAnsi" w:cstheme="minorHAnsi"/>
              </w:rPr>
              <w:t xml:space="preserve">Investeringssteun voor energie-efficiëntiemaatregelen </w:t>
            </w:r>
          </w:p>
        </w:tc>
        <w:tc>
          <w:tcPr>
            <w:tcW w:w="997" w:type="dxa"/>
            <w:tcBorders>
              <w:top w:val="single" w:sz="6" w:space="0" w:color="auto"/>
              <w:left w:val="single" w:sz="6" w:space="0" w:color="auto"/>
              <w:bottom w:val="single" w:sz="6" w:space="0" w:color="auto"/>
              <w:right w:val="single" w:sz="6" w:space="0" w:color="auto"/>
            </w:tcBorders>
            <w:vAlign w:val="center"/>
          </w:tcPr>
          <w:p w14:paraId="779E422B"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38</w:t>
            </w:r>
          </w:p>
        </w:tc>
        <w:tc>
          <w:tcPr>
            <w:tcW w:w="1417" w:type="dxa"/>
            <w:tcBorders>
              <w:top w:val="single" w:sz="6" w:space="0" w:color="auto"/>
              <w:left w:val="single" w:sz="6" w:space="0" w:color="auto"/>
              <w:bottom w:val="single" w:sz="6" w:space="0" w:color="auto"/>
              <w:right w:val="single" w:sz="6" w:space="0" w:color="auto"/>
            </w:tcBorders>
            <w:vAlign w:val="center"/>
          </w:tcPr>
          <w:p w14:paraId="0D5D5F64"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w:t>
            </w:r>
          </w:p>
        </w:tc>
        <w:tc>
          <w:tcPr>
            <w:tcW w:w="1416" w:type="dxa"/>
            <w:tcBorders>
              <w:top w:val="single" w:sz="6" w:space="0" w:color="auto"/>
              <w:left w:val="single" w:sz="6" w:space="0" w:color="auto"/>
              <w:bottom w:val="single" w:sz="6" w:space="0" w:color="auto"/>
              <w:right w:val="single" w:sz="6" w:space="0" w:color="auto"/>
            </w:tcBorders>
            <w:vAlign w:val="center"/>
          </w:tcPr>
          <w:p w14:paraId="522124DE"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40%</w:t>
            </w:r>
          </w:p>
        </w:tc>
        <w:tc>
          <w:tcPr>
            <w:tcW w:w="1558" w:type="dxa"/>
            <w:tcBorders>
              <w:top w:val="single" w:sz="6" w:space="0" w:color="auto"/>
              <w:left w:val="single" w:sz="6" w:space="0" w:color="auto"/>
              <w:bottom w:val="single" w:sz="6" w:space="0" w:color="auto"/>
              <w:right w:val="single" w:sz="18" w:space="0" w:color="AC0068"/>
            </w:tcBorders>
            <w:vAlign w:val="center"/>
          </w:tcPr>
          <w:p w14:paraId="5C903290"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30%</w:t>
            </w:r>
          </w:p>
        </w:tc>
      </w:tr>
      <w:tr w:rsidR="006E04A8" w:rsidRPr="00CC37F8" w14:paraId="101C8963"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02DBE3EA" w14:textId="3D4E9315"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7</w:t>
            </w:r>
          </w:p>
        </w:tc>
        <w:tc>
          <w:tcPr>
            <w:tcW w:w="3542" w:type="dxa"/>
            <w:tcBorders>
              <w:top w:val="single" w:sz="6" w:space="0" w:color="auto"/>
              <w:left w:val="single" w:sz="6" w:space="0" w:color="auto"/>
              <w:bottom w:val="single" w:sz="6" w:space="0" w:color="auto"/>
              <w:right w:val="single" w:sz="6" w:space="0" w:color="auto"/>
            </w:tcBorders>
            <w:vAlign w:val="center"/>
          </w:tcPr>
          <w:p w14:paraId="48C3303E" w14:textId="77777777" w:rsidR="006B71C7" w:rsidRPr="00CC37F8" w:rsidRDefault="006B71C7" w:rsidP="006B71C7">
            <w:pPr>
              <w:spacing w:before="60" w:after="60" w:line="240" w:lineRule="auto"/>
              <w:jc w:val="left"/>
              <w:rPr>
                <w:rFonts w:asciiTheme="minorHAnsi" w:hAnsiTheme="minorHAnsi" w:cstheme="minorHAnsi"/>
              </w:rPr>
            </w:pPr>
            <w:r w:rsidRPr="00CC37F8">
              <w:rPr>
                <w:rFonts w:asciiTheme="minorHAnsi" w:hAnsiTheme="minorHAnsi" w:cstheme="minorHAnsi"/>
              </w:rPr>
              <w:t xml:space="preserve">Investeringssteun energie uit hernieuwbare energiebronnen </w:t>
            </w:r>
          </w:p>
        </w:tc>
        <w:tc>
          <w:tcPr>
            <w:tcW w:w="997" w:type="dxa"/>
            <w:tcBorders>
              <w:top w:val="single" w:sz="6" w:space="0" w:color="auto"/>
              <w:left w:val="single" w:sz="6" w:space="0" w:color="auto"/>
              <w:bottom w:val="single" w:sz="6" w:space="0" w:color="auto"/>
              <w:right w:val="single" w:sz="6" w:space="0" w:color="auto"/>
            </w:tcBorders>
            <w:vAlign w:val="center"/>
          </w:tcPr>
          <w:p w14:paraId="031EA920"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41</w:t>
            </w:r>
          </w:p>
        </w:tc>
        <w:tc>
          <w:tcPr>
            <w:tcW w:w="1417" w:type="dxa"/>
            <w:tcBorders>
              <w:top w:val="single" w:sz="6" w:space="0" w:color="auto"/>
              <w:left w:val="single" w:sz="6" w:space="0" w:color="auto"/>
              <w:bottom w:val="single" w:sz="6" w:space="0" w:color="auto"/>
              <w:right w:val="single" w:sz="6" w:space="0" w:color="auto"/>
            </w:tcBorders>
            <w:vAlign w:val="center"/>
          </w:tcPr>
          <w:p w14:paraId="4A4AD8A3"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 - 65%</w:t>
            </w:r>
          </w:p>
        </w:tc>
        <w:tc>
          <w:tcPr>
            <w:tcW w:w="1416" w:type="dxa"/>
            <w:tcBorders>
              <w:top w:val="single" w:sz="6" w:space="0" w:color="auto"/>
              <w:left w:val="single" w:sz="6" w:space="0" w:color="auto"/>
              <w:bottom w:val="single" w:sz="6" w:space="0" w:color="auto"/>
              <w:right w:val="single" w:sz="6" w:space="0" w:color="auto"/>
            </w:tcBorders>
            <w:vAlign w:val="center"/>
          </w:tcPr>
          <w:p w14:paraId="3465BEE8"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40% - 55%</w:t>
            </w:r>
          </w:p>
        </w:tc>
        <w:tc>
          <w:tcPr>
            <w:tcW w:w="1558" w:type="dxa"/>
            <w:tcBorders>
              <w:top w:val="single" w:sz="6" w:space="0" w:color="auto"/>
              <w:left w:val="single" w:sz="6" w:space="0" w:color="auto"/>
              <w:bottom w:val="single" w:sz="6" w:space="0" w:color="auto"/>
              <w:right w:val="single" w:sz="18" w:space="0" w:color="AC0068"/>
            </w:tcBorders>
            <w:vAlign w:val="center"/>
          </w:tcPr>
          <w:p w14:paraId="3E59A505"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30% - 45%</w:t>
            </w:r>
          </w:p>
        </w:tc>
      </w:tr>
      <w:tr w:rsidR="006E04A8" w:rsidRPr="00CC37F8" w14:paraId="19D94CE4" w14:textId="77777777" w:rsidTr="006E04A8">
        <w:tc>
          <w:tcPr>
            <w:tcW w:w="426" w:type="dxa"/>
            <w:tcBorders>
              <w:top w:val="single" w:sz="6" w:space="0" w:color="auto"/>
              <w:left w:val="single" w:sz="18" w:space="0" w:color="AC0068"/>
              <w:bottom w:val="single" w:sz="6" w:space="0" w:color="auto"/>
              <w:right w:val="single" w:sz="6" w:space="0" w:color="auto"/>
            </w:tcBorders>
            <w:vAlign w:val="center"/>
          </w:tcPr>
          <w:p w14:paraId="31CF42E7" w14:textId="0A6D535D" w:rsidR="006B71C7" w:rsidRPr="00CC37F8" w:rsidRDefault="006B71C7" w:rsidP="006B71C7">
            <w:pPr>
              <w:spacing w:before="60" w:after="60" w:line="240" w:lineRule="auto"/>
              <w:jc w:val="right"/>
              <w:rPr>
                <w:rFonts w:asciiTheme="minorHAnsi" w:hAnsiTheme="minorHAnsi" w:cstheme="minorHAnsi"/>
              </w:rPr>
            </w:pPr>
            <w:r w:rsidRPr="00CC37F8">
              <w:rPr>
                <w:rFonts w:asciiTheme="minorHAnsi" w:hAnsiTheme="minorHAnsi" w:cstheme="minorHAnsi"/>
              </w:rPr>
              <w:t>8</w:t>
            </w:r>
          </w:p>
        </w:tc>
        <w:tc>
          <w:tcPr>
            <w:tcW w:w="3542" w:type="dxa"/>
            <w:tcBorders>
              <w:top w:val="single" w:sz="6" w:space="0" w:color="auto"/>
              <w:left w:val="single" w:sz="6" w:space="0" w:color="auto"/>
              <w:bottom w:val="single" w:sz="6" w:space="0" w:color="auto"/>
              <w:right w:val="single" w:sz="6" w:space="0" w:color="auto"/>
            </w:tcBorders>
            <w:vAlign w:val="center"/>
          </w:tcPr>
          <w:p w14:paraId="3A063C20" w14:textId="77777777" w:rsidR="006B71C7" w:rsidRPr="00CC37F8" w:rsidRDefault="006B71C7" w:rsidP="006B71C7">
            <w:pPr>
              <w:spacing w:before="60" w:after="60" w:line="240" w:lineRule="auto"/>
              <w:jc w:val="left"/>
              <w:rPr>
                <w:rFonts w:asciiTheme="minorHAnsi" w:hAnsiTheme="minorHAnsi" w:cstheme="minorHAnsi"/>
              </w:rPr>
            </w:pPr>
            <w:r w:rsidRPr="00CC37F8">
              <w:rPr>
                <w:rFonts w:asciiTheme="minorHAnsi" w:hAnsiTheme="minorHAnsi" w:cstheme="minorHAnsi"/>
              </w:rPr>
              <w:t>Steun voor milieustudies</w:t>
            </w:r>
          </w:p>
          <w:p w14:paraId="6375DD6F" w14:textId="352A7CE5" w:rsidR="006B71C7" w:rsidRPr="00CC37F8" w:rsidRDefault="006B71C7" w:rsidP="006B71C7">
            <w:pPr>
              <w:spacing w:before="60" w:after="60" w:line="240" w:lineRule="auto"/>
              <w:jc w:val="left"/>
              <w:rPr>
                <w:rFonts w:asciiTheme="minorHAnsi" w:hAnsiTheme="minorHAnsi" w:cstheme="minorHAnsi"/>
              </w:rPr>
            </w:pPr>
          </w:p>
        </w:tc>
        <w:tc>
          <w:tcPr>
            <w:tcW w:w="997" w:type="dxa"/>
            <w:tcBorders>
              <w:top w:val="single" w:sz="6" w:space="0" w:color="auto"/>
              <w:left w:val="single" w:sz="6" w:space="0" w:color="auto"/>
              <w:bottom w:val="single" w:sz="6" w:space="0" w:color="auto"/>
              <w:right w:val="single" w:sz="6" w:space="0" w:color="auto"/>
            </w:tcBorders>
            <w:vAlign w:val="center"/>
          </w:tcPr>
          <w:p w14:paraId="3BBCCCA8"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49</w:t>
            </w:r>
          </w:p>
        </w:tc>
        <w:tc>
          <w:tcPr>
            <w:tcW w:w="1417" w:type="dxa"/>
            <w:tcBorders>
              <w:top w:val="single" w:sz="6" w:space="0" w:color="auto"/>
              <w:left w:val="single" w:sz="6" w:space="0" w:color="auto"/>
              <w:bottom w:val="single" w:sz="6" w:space="0" w:color="auto"/>
              <w:right w:val="single" w:sz="6" w:space="0" w:color="auto"/>
            </w:tcBorders>
            <w:vAlign w:val="center"/>
          </w:tcPr>
          <w:p w14:paraId="550420FF"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70%</w:t>
            </w:r>
          </w:p>
        </w:tc>
        <w:tc>
          <w:tcPr>
            <w:tcW w:w="1416" w:type="dxa"/>
            <w:tcBorders>
              <w:top w:val="single" w:sz="6" w:space="0" w:color="auto"/>
              <w:left w:val="single" w:sz="6" w:space="0" w:color="auto"/>
              <w:bottom w:val="single" w:sz="6" w:space="0" w:color="auto"/>
              <w:right w:val="single" w:sz="6" w:space="0" w:color="auto"/>
            </w:tcBorders>
            <w:vAlign w:val="center"/>
          </w:tcPr>
          <w:p w14:paraId="1A72B9EB"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60%</w:t>
            </w:r>
          </w:p>
        </w:tc>
        <w:tc>
          <w:tcPr>
            <w:tcW w:w="1558" w:type="dxa"/>
            <w:tcBorders>
              <w:top w:val="single" w:sz="6" w:space="0" w:color="auto"/>
              <w:left w:val="single" w:sz="6" w:space="0" w:color="auto"/>
              <w:bottom w:val="single" w:sz="6" w:space="0" w:color="auto"/>
              <w:right w:val="single" w:sz="18" w:space="0" w:color="AC0068"/>
            </w:tcBorders>
            <w:vAlign w:val="center"/>
          </w:tcPr>
          <w:p w14:paraId="3E5339B3" w14:textId="77777777" w:rsidR="006B71C7" w:rsidRPr="00CC37F8" w:rsidRDefault="006B71C7" w:rsidP="006B71C7">
            <w:pPr>
              <w:spacing w:before="60" w:after="60" w:line="240" w:lineRule="auto"/>
              <w:jc w:val="center"/>
              <w:rPr>
                <w:rFonts w:asciiTheme="minorHAnsi" w:hAnsiTheme="minorHAnsi" w:cstheme="minorHAnsi"/>
              </w:rPr>
            </w:pPr>
            <w:r w:rsidRPr="00CC37F8">
              <w:rPr>
                <w:rFonts w:asciiTheme="minorHAnsi" w:hAnsiTheme="minorHAnsi" w:cstheme="minorHAnsi"/>
              </w:rPr>
              <w:t>50%</w:t>
            </w:r>
          </w:p>
        </w:tc>
      </w:tr>
      <w:tr w:rsidR="00D62C7F" w:rsidRPr="00CC37F8" w14:paraId="71D953E3" w14:textId="77777777" w:rsidTr="006E04A8">
        <w:tc>
          <w:tcPr>
            <w:tcW w:w="426" w:type="dxa"/>
            <w:tcBorders>
              <w:top w:val="single" w:sz="6" w:space="0" w:color="auto"/>
              <w:left w:val="single" w:sz="18" w:space="0" w:color="AC0068"/>
              <w:bottom w:val="single" w:sz="18" w:space="0" w:color="AC0068"/>
              <w:right w:val="single" w:sz="6" w:space="0" w:color="auto"/>
            </w:tcBorders>
            <w:vAlign w:val="center"/>
          </w:tcPr>
          <w:p w14:paraId="40677788" w14:textId="1F23DC3F" w:rsidR="00D62C7F" w:rsidRPr="00CC37F8" w:rsidRDefault="00D62C7F" w:rsidP="006B71C7">
            <w:pPr>
              <w:spacing w:before="60" w:after="60" w:line="240" w:lineRule="auto"/>
              <w:jc w:val="right"/>
              <w:rPr>
                <w:rFonts w:asciiTheme="minorHAnsi" w:hAnsiTheme="minorHAnsi" w:cstheme="minorHAnsi"/>
              </w:rPr>
            </w:pPr>
            <w:r w:rsidRPr="00CC37F8">
              <w:rPr>
                <w:rFonts w:asciiTheme="minorHAnsi" w:hAnsiTheme="minorHAnsi" w:cstheme="minorHAnsi"/>
              </w:rPr>
              <w:t>9</w:t>
            </w:r>
          </w:p>
        </w:tc>
        <w:tc>
          <w:tcPr>
            <w:tcW w:w="3542" w:type="dxa"/>
            <w:tcBorders>
              <w:top w:val="single" w:sz="6" w:space="0" w:color="auto"/>
              <w:left w:val="single" w:sz="6" w:space="0" w:color="auto"/>
              <w:bottom w:val="single" w:sz="18" w:space="0" w:color="AC0068"/>
              <w:right w:val="single" w:sz="6" w:space="0" w:color="auto"/>
            </w:tcBorders>
            <w:vAlign w:val="center"/>
          </w:tcPr>
          <w:p w14:paraId="5C6178CB" w14:textId="44EAF0F8" w:rsidR="00D62C7F" w:rsidRPr="00CC37F8" w:rsidRDefault="00D62C7F" w:rsidP="006B71C7">
            <w:pPr>
              <w:spacing w:before="60" w:after="60" w:line="240" w:lineRule="auto"/>
              <w:jc w:val="left"/>
              <w:rPr>
                <w:rFonts w:asciiTheme="minorHAnsi" w:hAnsiTheme="minorHAnsi" w:cstheme="minorHAnsi"/>
              </w:rPr>
            </w:pPr>
            <w:r w:rsidRPr="00CC37F8">
              <w:rPr>
                <w:rFonts w:asciiTheme="minorHAnsi" w:hAnsiTheme="minorHAnsi" w:cstheme="minorHAnsi"/>
              </w:rPr>
              <w:t>Investeringssteun voor lokale infrastructuur</w:t>
            </w:r>
          </w:p>
        </w:tc>
        <w:tc>
          <w:tcPr>
            <w:tcW w:w="997" w:type="dxa"/>
            <w:tcBorders>
              <w:top w:val="single" w:sz="6" w:space="0" w:color="auto"/>
              <w:left w:val="single" w:sz="6" w:space="0" w:color="auto"/>
              <w:bottom w:val="single" w:sz="18" w:space="0" w:color="AC0068"/>
              <w:right w:val="single" w:sz="6" w:space="0" w:color="auto"/>
            </w:tcBorders>
            <w:vAlign w:val="center"/>
          </w:tcPr>
          <w:p w14:paraId="2263DC2A" w14:textId="440E4932" w:rsidR="00D62C7F" w:rsidRPr="00CC37F8" w:rsidRDefault="00D62C7F" w:rsidP="006B71C7">
            <w:pPr>
              <w:spacing w:before="60" w:after="60" w:line="240" w:lineRule="auto"/>
              <w:jc w:val="center"/>
              <w:rPr>
                <w:rFonts w:asciiTheme="minorHAnsi" w:hAnsiTheme="minorHAnsi" w:cstheme="minorHAnsi"/>
              </w:rPr>
            </w:pPr>
            <w:r w:rsidRPr="00CC37F8">
              <w:rPr>
                <w:rFonts w:asciiTheme="minorHAnsi" w:hAnsiTheme="minorHAnsi" w:cstheme="minorHAnsi"/>
              </w:rPr>
              <w:t>56</w:t>
            </w:r>
          </w:p>
        </w:tc>
        <w:tc>
          <w:tcPr>
            <w:tcW w:w="4391" w:type="dxa"/>
            <w:gridSpan w:val="3"/>
            <w:tcBorders>
              <w:top w:val="single" w:sz="6" w:space="0" w:color="auto"/>
              <w:left w:val="single" w:sz="6" w:space="0" w:color="auto"/>
              <w:bottom w:val="single" w:sz="18" w:space="0" w:color="AC0068"/>
              <w:right w:val="single" w:sz="18" w:space="0" w:color="AC0068"/>
            </w:tcBorders>
            <w:vAlign w:val="center"/>
          </w:tcPr>
          <w:p w14:paraId="7335CBD3" w14:textId="0B9CCD64" w:rsidR="00D62C7F" w:rsidRPr="00CC37F8" w:rsidRDefault="00153967" w:rsidP="006B71C7">
            <w:pPr>
              <w:spacing w:before="60" w:after="60" w:line="240" w:lineRule="auto"/>
              <w:jc w:val="center"/>
              <w:rPr>
                <w:rFonts w:asciiTheme="minorHAnsi" w:hAnsiTheme="minorHAnsi" w:cstheme="minorHAnsi"/>
              </w:rPr>
            </w:pPr>
            <w:r w:rsidRPr="00CC37F8">
              <w:rPr>
                <w:rFonts w:asciiTheme="minorHAnsi" w:hAnsiTheme="minorHAnsi" w:cstheme="minorHAnsi"/>
              </w:rPr>
              <w:t>100% op onrendabele top</w:t>
            </w:r>
          </w:p>
        </w:tc>
      </w:tr>
    </w:tbl>
    <w:p w14:paraId="7E034A0A" w14:textId="77777777" w:rsidR="00BF00EE" w:rsidRPr="00CC37F8" w:rsidRDefault="00BF00EE" w:rsidP="00BF00EE">
      <w:pPr>
        <w:rPr>
          <w:rFonts w:asciiTheme="minorHAnsi" w:hAnsiTheme="minorHAnsi" w:cstheme="minorHAnsi"/>
        </w:rPr>
      </w:pPr>
      <w:r w:rsidRPr="00CC37F8">
        <w:rPr>
          <w:rFonts w:asciiTheme="minorHAnsi" w:hAnsiTheme="minorHAnsi" w:cstheme="minorHAnsi"/>
        </w:rPr>
        <w:t xml:space="preserve"> </w:t>
      </w:r>
      <w:bookmarkEnd w:id="0"/>
    </w:p>
    <w:sectPr w:rsidR="00BF00EE" w:rsidRPr="00CC37F8" w:rsidSect="005B702F">
      <w:headerReference w:type="default" r:id="rId13"/>
      <w:footerReference w:type="default" r:id="rId14"/>
      <w:headerReference w:type="first" r:id="rId15"/>
      <w:footerReference w:type="first" r:id="rId16"/>
      <w:pgSz w:w="11906" w:h="16838" w:code="9"/>
      <w:pgMar w:top="1276" w:right="1134" w:bottom="1440" w:left="1134" w:header="720" w:footer="72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566A3" w15:done="0"/>
  <w15:commentEx w15:paraId="7453D705" w15:paraIdParent="4AB566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566A3" w16cid:durableId="21823143"/>
  <w16cid:commentId w16cid:paraId="7453D705" w16cid:durableId="218260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EF179" w14:textId="77777777" w:rsidR="003C727E" w:rsidRDefault="003C727E" w:rsidP="00C12705">
      <w:pPr>
        <w:spacing w:line="240" w:lineRule="auto"/>
      </w:pPr>
      <w:r>
        <w:separator/>
      </w:r>
    </w:p>
  </w:endnote>
  <w:endnote w:type="continuationSeparator" w:id="0">
    <w:p w14:paraId="430406DE" w14:textId="77777777" w:rsidR="003C727E" w:rsidRDefault="003C727E" w:rsidP="00C12705">
      <w:pPr>
        <w:spacing w:line="240" w:lineRule="auto"/>
      </w:pPr>
      <w:r>
        <w:continuationSeparator/>
      </w:r>
    </w:p>
  </w:endnote>
  <w:endnote w:type="continuationNotice" w:id="1">
    <w:p w14:paraId="63612F4A" w14:textId="77777777" w:rsidR="003C727E" w:rsidRDefault="003C7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Bahnschrift">
    <w:altName w:val="Calibri"/>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66889"/>
      <w:docPartObj>
        <w:docPartGallery w:val="Page Numbers (Bottom of Page)"/>
        <w:docPartUnique/>
      </w:docPartObj>
    </w:sdtPr>
    <w:sdtEndPr>
      <w:rPr>
        <w:color w:val="7F7F7F" w:themeColor="background1" w:themeShade="7F"/>
        <w:spacing w:val="60"/>
      </w:rPr>
    </w:sdtEndPr>
    <w:sdtContent>
      <w:p w14:paraId="45D07195" w14:textId="34A897A7" w:rsidR="00840F51" w:rsidRDefault="00840F51">
        <w:pPr>
          <w:pStyle w:val="Voettekst"/>
          <w:pBdr>
            <w:top w:val="single" w:sz="4" w:space="1" w:color="D9D9D9" w:themeColor="background1" w:themeShade="D9"/>
          </w:pBdr>
          <w:jc w:val="right"/>
        </w:pPr>
        <w:r>
          <w:fldChar w:fldCharType="begin"/>
        </w:r>
        <w:r>
          <w:instrText>PAGE   \* MERGEFORMAT</w:instrText>
        </w:r>
        <w:r>
          <w:fldChar w:fldCharType="separate"/>
        </w:r>
        <w:r w:rsidR="00A764A9">
          <w:rPr>
            <w:noProof/>
          </w:rPr>
          <w:t>10</w:t>
        </w:r>
        <w:r>
          <w:fldChar w:fldCharType="end"/>
        </w:r>
        <w:r>
          <w:t xml:space="preserve"> | </w:t>
        </w:r>
        <w:r>
          <w:rPr>
            <w:color w:val="7F7F7F" w:themeColor="background1" w:themeShade="7F"/>
            <w:spacing w:val="60"/>
          </w:rPr>
          <w:t>Pagina</w:t>
        </w:r>
      </w:p>
    </w:sdtContent>
  </w:sdt>
  <w:p w14:paraId="0ECC4F41" w14:textId="2B9ACC33" w:rsidR="00840F51" w:rsidRDefault="00840F51" w:rsidP="005732C2">
    <w:pPr>
      <w:pStyle w:val="Platte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ED5E" w14:textId="77777777" w:rsidR="00840F51" w:rsidRDefault="00840F51" w:rsidP="00BD4124">
    <w:pPr>
      <w:pStyle w:val="Plattetekst"/>
    </w:pPr>
  </w:p>
  <w:p w14:paraId="4D411F64" w14:textId="77777777" w:rsidR="00840F51" w:rsidRDefault="00840F51" w:rsidP="00BD4124">
    <w:pPr>
      <w:pStyle w:val="Plattetekst"/>
    </w:pPr>
  </w:p>
  <w:p w14:paraId="565E1CEA" w14:textId="77777777" w:rsidR="00840F51" w:rsidRDefault="00840F51" w:rsidP="00BD4124">
    <w:pPr>
      <w:pStyle w:val="Plattetekst"/>
    </w:pPr>
  </w:p>
  <w:p w14:paraId="738811D3" w14:textId="77777777" w:rsidR="00840F51" w:rsidRDefault="00840F51" w:rsidP="00BD4124">
    <w:pPr>
      <w:pStyle w:val="Plattetekst"/>
    </w:pPr>
  </w:p>
  <w:p w14:paraId="4620BD2B" w14:textId="77777777" w:rsidR="00840F51" w:rsidRDefault="00840F51" w:rsidP="00BD4124">
    <w:pPr>
      <w:pStyle w:val="Platte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FA21" w14:textId="77777777" w:rsidR="003C727E" w:rsidRDefault="003C727E" w:rsidP="00C12705">
      <w:pPr>
        <w:spacing w:line="240" w:lineRule="auto"/>
      </w:pPr>
      <w:r>
        <w:separator/>
      </w:r>
    </w:p>
  </w:footnote>
  <w:footnote w:type="continuationSeparator" w:id="0">
    <w:p w14:paraId="15BCBFC3" w14:textId="77777777" w:rsidR="003C727E" w:rsidRDefault="003C727E" w:rsidP="00C12705">
      <w:pPr>
        <w:spacing w:line="240" w:lineRule="auto"/>
      </w:pPr>
      <w:r>
        <w:continuationSeparator/>
      </w:r>
    </w:p>
  </w:footnote>
  <w:footnote w:type="continuationNotice" w:id="1">
    <w:p w14:paraId="212E3E75" w14:textId="77777777" w:rsidR="003C727E" w:rsidRDefault="003C72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BF78" w14:textId="6936C615" w:rsidR="00840F51" w:rsidRDefault="00840F51" w:rsidP="00316EEE">
    <w:pPr>
      <w:pStyle w:val="doHidden"/>
      <w:framePr w:w="11914" w:h="193" w:hSpace="142" w:wrap="around" w:vAnchor="page" w:x="1" w:y="1" w:anchorLock="1"/>
    </w:pPr>
    <w:r>
      <w:rPr>
        <w:noProof/>
      </w:rPr>
      <mc:AlternateContent>
        <mc:Choice Requires="wps">
          <w:drawing>
            <wp:anchor distT="0" distB="0" distL="114300" distR="114300" simplePos="0" relativeHeight="251658242" behindDoc="0" locked="1" layoutInCell="1" allowOverlap="1" wp14:anchorId="4A626548" wp14:editId="3BD44D47">
              <wp:simplePos x="0" y="0"/>
              <wp:positionH relativeFrom="margin">
                <wp:posOffset>-1270</wp:posOffset>
              </wp:positionH>
              <wp:positionV relativeFrom="page">
                <wp:posOffset>9481185</wp:posOffset>
              </wp:positionV>
              <wp:extent cx="6303010" cy="700405"/>
              <wp:effectExtent l="0" t="3810" r="3810" b="635"/>
              <wp:wrapTopAndBottom/>
              <wp:docPr id="1"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40F51" w:rsidRPr="00C0796E" w14:paraId="224BEAC9" w14:textId="77777777" w:rsidTr="00E53F53">
                            <w:trPr>
                              <w:trHeight w:hRule="exact" w:val="200"/>
                            </w:trPr>
                            <w:tc>
                              <w:tcPr>
                                <w:tcW w:w="9781" w:type="dxa"/>
                                <w:gridSpan w:val="7"/>
                                <w:shd w:val="clear" w:color="auto" w:fill="auto"/>
                              </w:tcPr>
                              <w:p w14:paraId="78279A00" w14:textId="77777777" w:rsidR="00840F51" w:rsidRPr="00E53F53" w:rsidRDefault="00840F51" w:rsidP="00E53F53">
                                <w:pPr>
                                  <w:tabs>
                                    <w:tab w:val="right" w:leader="underscore" w:pos="9781"/>
                                  </w:tabs>
                                  <w:spacing w:line="160" w:lineRule="exact"/>
                                  <w:rPr>
                                    <w:b/>
                                    <w:sz w:val="14"/>
                                    <w:szCs w:val="14"/>
                                  </w:rPr>
                                </w:pPr>
                              </w:p>
                            </w:tc>
                          </w:tr>
                          <w:tr w:rsidR="00840F51" w:rsidRPr="00C0796E" w14:paraId="28511925" w14:textId="77777777" w:rsidTr="00E53F53">
                            <w:trPr>
                              <w:trHeight w:hRule="exact" w:val="160"/>
                            </w:trPr>
                            <w:tc>
                              <w:tcPr>
                                <w:tcW w:w="2268" w:type="dxa"/>
                                <w:shd w:val="clear" w:color="auto" w:fill="auto"/>
                              </w:tcPr>
                              <w:p w14:paraId="557AF35D" w14:textId="77777777" w:rsidR="00840F51" w:rsidRPr="00E53F53" w:rsidRDefault="00840F51" w:rsidP="00E53F53">
                                <w:pPr>
                                  <w:spacing w:line="160" w:lineRule="exact"/>
                                  <w:rPr>
                                    <w:sz w:val="12"/>
                                    <w:szCs w:val="12"/>
                                  </w:rPr>
                                </w:pPr>
                              </w:p>
                            </w:tc>
                            <w:tc>
                              <w:tcPr>
                                <w:tcW w:w="142" w:type="dxa"/>
                                <w:shd w:val="clear" w:color="auto" w:fill="auto"/>
                              </w:tcPr>
                              <w:p w14:paraId="68D72886" w14:textId="77777777" w:rsidR="00840F51" w:rsidRPr="00E53F53" w:rsidRDefault="00840F51" w:rsidP="00E53F53">
                                <w:pPr>
                                  <w:spacing w:line="160" w:lineRule="exact"/>
                                  <w:rPr>
                                    <w:sz w:val="12"/>
                                    <w:szCs w:val="12"/>
                                  </w:rPr>
                                </w:pPr>
                              </w:p>
                            </w:tc>
                            <w:tc>
                              <w:tcPr>
                                <w:tcW w:w="376" w:type="dxa"/>
                                <w:shd w:val="clear" w:color="auto" w:fill="auto"/>
                              </w:tcPr>
                              <w:p w14:paraId="213A928B" w14:textId="77777777" w:rsidR="00840F51" w:rsidRPr="00E53F53" w:rsidRDefault="00840F51" w:rsidP="00E53F53">
                                <w:pPr>
                                  <w:spacing w:line="160" w:lineRule="exact"/>
                                  <w:rPr>
                                    <w:sz w:val="12"/>
                                    <w:szCs w:val="12"/>
                                  </w:rPr>
                                </w:pPr>
                              </w:p>
                            </w:tc>
                            <w:tc>
                              <w:tcPr>
                                <w:tcW w:w="1892" w:type="dxa"/>
                                <w:shd w:val="clear" w:color="auto" w:fill="auto"/>
                              </w:tcPr>
                              <w:p w14:paraId="5F14AD9E" w14:textId="77777777" w:rsidR="00840F51" w:rsidRPr="00E53F53" w:rsidRDefault="00840F51" w:rsidP="00E53F53">
                                <w:pPr>
                                  <w:spacing w:line="160" w:lineRule="exact"/>
                                  <w:rPr>
                                    <w:sz w:val="12"/>
                                    <w:szCs w:val="12"/>
                                  </w:rPr>
                                </w:pPr>
                              </w:p>
                            </w:tc>
                            <w:tc>
                              <w:tcPr>
                                <w:tcW w:w="208" w:type="dxa"/>
                                <w:shd w:val="clear" w:color="auto" w:fill="auto"/>
                              </w:tcPr>
                              <w:p w14:paraId="37557F69" w14:textId="77777777" w:rsidR="00840F51" w:rsidRPr="00E53F53" w:rsidRDefault="00840F51" w:rsidP="00E53F53">
                                <w:pPr>
                                  <w:spacing w:line="160" w:lineRule="exact"/>
                                  <w:rPr>
                                    <w:sz w:val="12"/>
                                    <w:szCs w:val="12"/>
                                  </w:rPr>
                                </w:pPr>
                              </w:p>
                            </w:tc>
                            <w:tc>
                              <w:tcPr>
                                <w:tcW w:w="784" w:type="dxa"/>
                                <w:shd w:val="clear" w:color="auto" w:fill="auto"/>
                              </w:tcPr>
                              <w:p w14:paraId="6605A008" w14:textId="77777777" w:rsidR="00840F51" w:rsidRPr="00E53F53" w:rsidRDefault="00840F51" w:rsidP="00E53F53">
                                <w:pPr>
                                  <w:spacing w:line="160" w:lineRule="exact"/>
                                  <w:rPr>
                                    <w:sz w:val="12"/>
                                    <w:szCs w:val="12"/>
                                  </w:rPr>
                                </w:pPr>
                              </w:p>
                            </w:tc>
                            <w:tc>
                              <w:tcPr>
                                <w:tcW w:w="4111" w:type="dxa"/>
                                <w:shd w:val="clear" w:color="auto" w:fill="auto"/>
                              </w:tcPr>
                              <w:p w14:paraId="00D9384A" w14:textId="77777777" w:rsidR="00840F51" w:rsidRPr="00E53F53" w:rsidRDefault="00840F51" w:rsidP="00E53F53">
                                <w:pPr>
                                  <w:spacing w:line="160" w:lineRule="exact"/>
                                  <w:rPr>
                                    <w:sz w:val="12"/>
                                    <w:szCs w:val="12"/>
                                  </w:rPr>
                                </w:pPr>
                              </w:p>
                            </w:tc>
                          </w:tr>
                          <w:tr w:rsidR="00840F51" w:rsidRPr="00C0796E" w14:paraId="4826AD68" w14:textId="77777777" w:rsidTr="00E53F53">
                            <w:trPr>
                              <w:trHeight w:hRule="exact" w:val="160"/>
                            </w:trPr>
                            <w:tc>
                              <w:tcPr>
                                <w:tcW w:w="2268" w:type="dxa"/>
                                <w:shd w:val="clear" w:color="auto" w:fill="auto"/>
                              </w:tcPr>
                              <w:p w14:paraId="4A3E6500" w14:textId="77777777" w:rsidR="00840F51" w:rsidRPr="00E53F53" w:rsidRDefault="00840F51" w:rsidP="00E53F53">
                                <w:pPr>
                                  <w:spacing w:line="160" w:lineRule="exact"/>
                                  <w:rPr>
                                    <w:sz w:val="12"/>
                                    <w:szCs w:val="12"/>
                                  </w:rPr>
                                </w:pPr>
                              </w:p>
                            </w:tc>
                            <w:tc>
                              <w:tcPr>
                                <w:tcW w:w="142" w:type="dxa"/>
                                <w:shd w:val="clear" w:color="auto" w:fill="auto"/>
                              </w:tcPr>
                              <w:p w14:paraId="56B59E0F" w14:textId="77777777" w:rsidR="00840F51" w:rsidRPr="00E53F53" w:rsidRDefault="00840F51" w:rsidP="00E53F53">
                                <w:pPr>
                                  <w:spacing w:line="160" w:lineRule="exact"/>
                                  <w:rPr>
                                    <w:sz w:val="12"/>
                                    <w:szCs w:val="12"/>
                                  </w:rPr>
                                </w:pPr>
                              </w:p>
                            </w:tc>
                            <w:tc>
                              <w:tcPr>
                                <w:tcW w:w="376" w:type="dxa"/>
                                <w:shd w:val="clear" w:color="auto" w:fill="auto"/>
                              </w:tcPr>
                              <w:p w14:paraId="107D7A92" w14:textId="77777777" w:rsidR="00840F51" w:rsidRPr="00E53F53" w:rsidRDefault="00840F51" w:rsidP="00E53F53">
                                <w:pPr>
                                  <w:spacing w:line="160" w:lineRule="exact"/>
                                  <w:rPr>
                                    <w:sz w:val="12"/>
                                    <w:szCs w:val="12"/>
                                  </w:rPr>
                                </w:pPr>
                              </w:p>
                            </w:tc>
                            <w:tc>
                              <w:tcPr>
                                <w:tcW w:w="1892" w:type="dxa"/>
                                <w:shd w:val="clear" w:color="auto" w:fill="auto"/>
                              </w:tcPr>
                              <w:p w14:paraId="38D3F3B4" w14:textId="77777777" w:rsidR="00840F51" w:rsidRPr="00E53F53" w:rsidRDefault="00840F51" w:rsidP="00E53F53">
                                <w:pPr>
                                  <w:spacing w:line="160" w:lineRule="exact"/>
                                  <w:rPr>
                                    <w:sz w:val="12"/>
                                    <w:szCs w:val="12"/>
                                  </w:rPr>
                                </w:pPr>
                              </w:p>
                            </w:tc>
                            <w:tc>
                              <w:tcPr>
                                <w:tcW w:w="208" w:type="dxa"/>
                                <w:shd w:val="clear" w:color="auto" w:fill="auto"/>
                              </w:tcPr>
                              <w:p w14:paraId="363910DD" w14:textId="77777777" w:rsidR="00840F51" w:rsidRPr="00E53F53" w:rsidRDefault="00840F51" w:rsidP="00E53F53">
                                <w:pPr>
                                  <w:spacing w:line="160" w:lineRule="exact"/>
                                  <w:rPr>
                                    <w:sz w:val="12"/>
                                    <w:szCs w:val="12"/>
                                  </w:rPr>
                                </w:pPr>
                              </w:p>
                            </w:tc>
                            <w:tc>
                              <w:tcPr>
                                <w:tcW w:w="784" w:type="dxa"/>
                                <w:shd w:val="clear" w:color="auto" w:fill="auto"/>
                              </w:tcPr>
                              <w:p w14:paraId="4648CB45" w14:textId="77777777" w:rsidR="00840F51" w:rsidRPr="00E53F53" w:rsidRDefault="00840F51" w:rsidP="00E53F53">
                                <w:pPr>
                                  <w:spacing w:line="160" w:lineRule="exact"/>
                                  <w:rPr>
                                    <w:sz w:val="12"/>
                                    <w:szCs w:val="12"/>
                                  </w:rPr>
                                </w:pPr>
                              </w:p>
                            </w:tc>
                            <w:tc>
                              <w:tcPr>
                                <w:tcW w:w="4111" w:type="dxa"/>
                                <w:shd w:val="clear" w:color="auto" w:fill="auto"/>
                              </w:tcPr>
                              <w:p w14:paraId="71AAFFDD" w14:textId="77777777" w:rsidR="00840F51" w:rsidRPr="00E53F53" w:rsidRDefault="00840F51" w:rsidP="00E53F53">
                                <w:pPr>
                                  <w:spacing w:line="160" w:lineRule="exact"/>
                                  <w:rPr>
                                    <w:sz w:val="12"/>
                                    <w:szCs w:val="12"/>
                                  </w:rPr>
                                </w:pPr>
                              </w:p>
                            </w:tc>
                          </w:tr>
                          <w:tr w:rsidR="00840F51" w:rsidRPr="00C0796E" w14:paraId="3990DE83" w14:textId="77777777" w:rsidTr="00E53F53">
                            <w:trPr>
                              <w:trHeight w:hRule="exact" w:val="160"/>
                            </w:trPr>
                            <w:tc>
                              <w:tcPr>
                                <w:tcW w:w="2268" w:type="dxa"/>
                                <w:shd w:val="clear" w:color="auto" w:fill="auto"/>
                              </w:tcPr>
                              <w:p w14:paraId="0ED74CD2" w14:textId="77777777" w:rsidR="00840F51" w:rsidRPr="00E53F53" w:rsidRDefault="00840F51" w:rsidP="00E53F53">
                                <w:pPr>
                                  <w:spacing w:line="160" w:lineRule="exact"/>
                                  <w:rPr>
                                    <w:sz w:val="12"/>
                                    <w:szCs w:val="12"/>
                                  </w:rPr>
                                </w:pPr>
                              </w:p>
                            </w:tc>
                            <w:tc>
                              <w:tcPr>
                                <w:tcW w:w="142" w:type="dxa"/>
                                <w:shd w:val="clear" w:color="auto" w:fill="auto"/>
                              </w:tcPr>
                              <w:p w14:paraId="74AAC630" w14:textId="77777777" w:rsidR="00840F51" w:rsidRPr="00E53F53" w:rsidRDefault="00840F51" w:rsidP="00E53F53">
                                <w:pPr>
                                  <w:spacing w:line="160" w:lineRule="exact"/>
                                  <w:rPr>
                                    <w:sz w:val="12"/>
                                    <w:szCs w:val="12"/>
                                  </w:rPr>
                                </w:pPr>
                              </w:p>
                            </w:tc>
                            <w:tc>
                              <w:tcPr>
                                <w:tcW w:w="376" w:type="dxa"/>
                                <w:shd w:val="clear" w:color="auto" w:fill="auto"/>
                              </w:tcPr>
                              <w:p w14:paraId="56821E97" w14:textId="77777777" w:rsidR="00840F51" w:rsidRPr="00E53F53" w:rsidRDefault="00840F51" w:rsidP="00E53F53">
                                <w:pPr>
                                  <w:spacing w:line="160" w:lineRule="exact"/>
                                  <w:rPr>
                                    <w:sz w:val="12"/>
                                    <w:szCs w:val="12"/>
                                  </w:rPr>
                                </w:pPr>
                              </w:p>
                            </w:tc>
                            <w:tc>
                              <w:tcPr>
                                <w:tcW w:w="1892" w:type="dxa"/>
                                <w:shd w:val="clear" w:color="auto" w:fill="auto"/>
                              </w:tcPr>
                              <w:p w14:paraId="58DC6A22" w14:textId="77777777" w:rsidR="00840F51" w:rsidRPr="00E53F53" w:rsidRDefault="00840F51" w:rsidP="00E53F53">
                                <w:pPr>
                                  <w:spacing w:line="160" w:lineRule="exact"/>
                                  <w:rPr>
                                    <w:sz w:val="12"/>
                                    <w:szCs w:val="12"/>
                                  </w:rPr>
                                </w:pPr>
                              </w:p>
                            </w:tc>
                            <w:tc>
                              <w:tcPr>
                                <w:tcW w:w="208" w:type="dxa"/>
                                <w:shd w:val="clear" w:color="auto" w:fill="auto"/>
                              </w:tcPr>
                              <w:p w14:paraId="1AE08E0B" w14:textId="77777777" w:rsidR="00840F51" w:rsidRPr="00E53F53" w:rsidRDefault="00840F51" w:rsidP="00E53F53">
                                <w:pPr>
                                  <w:spacing w:line="160" w:lineRule="exact"/>
                                  <w:rPr>
                                    <w:sz w:val="12"/>
                                    <w:szCs w:val="12"/>
                                  </w:rPr>
                                </w:pPr>
                              </w:p>
                            </w:tc>
                            <w:tc>
                              <w:tcPr>
                                <w:tcW w:w="784" w:type="dxa"/>
                                <w:shd w:val="clear" w:color="auto" w:fill="auto"/>
                              </w:tcPr>
                              <w:p w14:paraId="33B600DB" w14:textId="77777777" w:rsidR="00840F51" w:rsidRPr="00E53F53" w:rsidRDefault="00840F51" w:rsidP="00E53F53">
                                <w:pPr>
                                  <w:spacing w:line="160" w:lineRule="exact"/>
                                  <w:rPr>
                                    <w:sz w:val="12"/>
                                    <w:szCs w:val="12"/>
                                  </w:rPr>
                                </w:pPr>
                              </w:p>
                            </w:tc>
                            <w:tc>
                              <w:tcPr>
                                <w:tcW w:w="4111" w:type="dxa"/>
                                <w:shd w:val="clear" w:color="auto" w:fill="auto"/>
                              </w:tcPr>
                              <w:p w14:paraId="684BA8A0" w14:textId="77777777" w:rsidR="00840F51" w:rsidRPr="00E53F53" w:rsidRDefault="00840F51" w:rsidP="00E53F53">
                                <w:pPr>
                                  <w:spacing w:line="160" w:lineRule="exact"/>
                                  <w:rPr>
                                    <w:sz w:val="12"/>
                                    <w:szCs w:val="12"/>
                                  </w:rPr>
                                </w:pPr>
                              </w:p>
                            </w:tc>
                          </w:tr>
                          <w:tr w:rsidR="00840F51" w:rsidRPr="00C0796E" w14:paraId="3791B2D1" w14:textId="77777777" w:rsidTr="00E53F53">
                            <w:trPr>
                              <w:trHeight w:hRule="exact" w:val="160"/>
                            </w:trPr>
                            <w:tc>
                              <w:tcPr>
                                <w:tcW w:w="2268" w:type="dxa"/>
                                <w:shd w:val="clear" w:color="auto" w:fill="auto"/>
                              </w:tcPr>
                              <w:p w14:paraId="05B52002" w14:textId="77777777" w:rsidR="00840F51" w:rsidRPr="00E53F53" w:rsidRDefault="00840F51" w:rsidP="00E53F53">
                                <w:pPr>
                                  <w:spacing w:line="160" w:lineRule="exact"/>
                                  <w:rPr>
                                    <w:sz w:val="12"/>
                                    <w:szCs w:val="12"/>
                                  </w:rPr>
                                </w:pPr>
                              </w:p>
                            </w:tc>
                            <w:tc>
                              <w:tcPr>
                                <w:tcW w:w="142" w:type="dxa"/>
                                <w:shd w:val="clear" w:color="auto" w:fill="auto"/>
                              </w:tcPr>
                              <w:p w14:paraId="1099AD18" w14:textId="77777777" w:rsidR="00840F51" w:rsidRPr="00E53F53" w:rsidRDefault="00840F51" w:rsidP="00E53F53">
                                <w:pPr>
                                  <w:spacing w:line="160" w:lineRule="exact"/>
                                  <w:rPr>
                                    <w:sz w:val="12"/>
                                    <w:szCs w:val="12"/>
                                  </w:rPr>
                                </w:pPr>
                              </w:p>
                            </w:tc>
                            <w:tc>
                              <w:tcPr>
                                <w:tcW w:w="2268" w:type="dxa"/>
                                <w:gridSpan w:val="2"/>
                                <w:shd w:val="clear" w:color="auto" w:fill="auto"/>
                              </w:tcPr>
                              <w:p w14:paraId="72922651" w14:textId="77777777" w:rsidR="00840F51" w:rsidRPr="00E53F53" w:rsidRDefault="00840F51" w:rsidP="00E53F53">
                                <w:pPr>
                                  <w:spacing w:line="160" w:lineRule="exact"/>
                                  <w:rPr>
                                    <w:sz w:val="12"/>
                                    <w:szCs w:val="12"/>
                                  </w:rPr>
                                </w:pPr>
                              </w:p>
                            </w:tc>
                            <w:tc>
                              <w:tcPr>
                                <w:tcW w:w="208" w:type="dxa"/>
                                <w:shd w:val="clear" w:color="auto" w:fill="auto"/>
                              </w:tcPr>
                              <w:p w14:paraId="6BD4DEE5" w14:textId="77777777" w:rsidR="00840F51" w:rsidRPr="00E53F53" w:rsidRDefault="00840F51" w:rsidP="00E53F53">
                                <w:pPr>
                                  <w:spacing w:line="160" w:lineRule="exact"/>
                                  <w:rPr>
                                    <w:sz w:val="12"/>
                                    <w:szCs w:val="12"/>
                                  </w:rPr>
                                </w:pPr>
                              </w:p>
                            </w:tc>
                            <w:tc>
                              <w:tcPr>
                                <w:tcW w:w="784" w:type="dxa"/>
                                <w:shd w:val="clear" w:color="auto" w:fill="auto"/>
                              </w:tcPr>
                              <w:p w14:paraId="6077DF91" w14:textId="77777777" w:rsidR="00840F51" w:rsidRPr="00E53F53" w:rsidRDefault="00840F51" w:rsidP="00E53F53">
                                <w:pPr>
                                  <w:spacing w:line="160" w:lineRule="exact"/>
                                  <w:rPr>
                                    <w:sz w:val="12"/>
                                    <w:szCs w:val="12"/>
                                  </w:rPr>
                                </w:pPr>
                              </w:p>
                            </w:tc>
                            <w:tc>
                              <w:tcPr>
                                <w:tcW w:w="4111" w:type="dxa"/>
                                <w:shd w:val="clear" w:color="auto" w:fill="auto"/>
                              </w:tcPr>
                              <w:p w14:paraId="71C89890" w14:textId="77777777" w:rsidR="00840F51" w:rsidRPr="00E53F53" w:rsidRDefault="00840F51" w:rsidP="00E53F53">
                                <w:pPr>
                                  <w:spacing w:line="160" w:lineRule="exact"/>
                                  <w:rPr>
                                    <w:sz w:val="12"/>
                                    <w:szCs w:val="12"/>
                                  </w:rPr>
                                </w:pPr>
                              </w:p>
                            </w:tc>
                          </w:tr>
                          <w:tr w:rsidR="00840F51" w:rsidRPr="00C0796E" w14:paraId="48468E38" w14:textId="77777777" w:rsidTr="00E53F53">
                            <w:trPr>
                              <w:trHeight w:hRule="exact" w:val="160"/>
                            </w:trPr>
                            <w:tc>
                              <w:tcPr>
                                <w:tcW w:w="2268" w:type="dxa"/>
                                <w:shd w:val="clear" w:color="auto" w:fill="auto"/>
                              </w:tcPr>
                              <w:p w14:paraId="6B85C1FB" w14:textId="77777777" w:rsidR="00840F51" w:rsidRPr="00E53F53" w:rsidRDefault="00840F51" w:rsidP="00E53F53">
                                <w:pPr>
                                  <w:spacing w:line="160" w:lineRule="exact"/>
                                  <w:rPr>
                                    <w:sz w:val="12"/>
                                    <w:szCs w:val="12"/>
                                  </w:rPr>
                                </w:pPr>
                              </w:p>
                            </w:tc>
                            <w:tc>
                              <w:tcPr>
                                <w:tcW w:w="142" w:type="dxa"/>
                                <w:shd w:val="clear" w:color="auto" w:fill="auto"/>
                              </w:tcPr>
                              <w:p w14:paraId="056FB405" w14:textId="77777777" w:rsidR="00840F51" w:rsidRPr="00E53F53" w:rsidRDefault="00840F51" w:rsidP="00E53F53">
                                <w:pPr>
                                  <w:spacing w:line="160" w:lineRule="exact"/>
                                  <w:rPr>
                                    <w:sz w:val="12"/>
                                    <w:szCs w:val="12"/>
                                  </w:rPr>
                                </w:pPr>
                              </w:p>
                            </w:tc>
                            <w:tc>
                              <w:tcPr>
                                <w:tcW w:w="2268" w:type="dxa"/>
                                <w:gridSpan w:val="2"/>
                                <w:shd w:val="clear" w:color="auto" w:fill="auto"/>
                              </w:tcPr>
                              <w:p w14:paraId="2959E4C8" w14:textId="77777777" w:rsidR="00840F51" w:rsidRPr="00E53F53" w:rsidRDefault="00840F51" w:rsidP="00E53F53">
                                <w:pPr>
                                  <w:spacing w:line="160" w:lineRule="exact"/>
                                  <w:rPr>
                                    <w:sz w:val="12"/>
                                    <w:szCs w:val="12"/>
                                  </w:rPr>
                                </w:pPr>
                              </w:p>
                            </w:tc>
                            <w:tc>
                              <w:tcPr>
                                <w:tcW w:w="208" w:type="dxa"/>
                                <w:shd w:val="clear" w:color="auto" w:fill="auto"/>
                              </w:tcPr>
                              <w:p w14:paraId="78AA92A3" w14:textId="77777777" w:rsidR="00840F51" w:rsidRPr="00E53F53" w:rsidRDefault="00840F51" w:rsidP="00E53F53">
                                <w:pPr>
                                  <w:spacing w:line="160" w:lineRule="exact"/>
                                  <w:rPr>
                                    <w:sz w:val="12"/>
                                    <w:szCs w:val="12"/>
                                  </w:rPr>
                                </w:pPr>
                              </w:p>
                            </w:tc>
                            <w:tc>
                              <w:tcPr>
                                <w:tcW w:w="784" w:type="dxa"/>
                                <w:shd w:val="clear" w:color="auto" w:fill="auto"/>
                              </w:tcPr>
                              <w:p w14:paraId="42C86A14" w14:textId="77777777" w:rsidR="00840F51" w:rsidRPr="00E53F53" w:rsidRDefault="00840F51" w:rsidP="00E53F53">
                                <w:pPr>
                                  <w:spacing w:line="160" w:lineRule="exact"/>
                                  <w:rPr>
                                    <w:sz w:val="12"/>
                                    <w:szCs w:val="12"/>
                                  </w:rPr>
                                </w:pPr>
                              </w:p>
                            </w:tc>
                            <w:tc>
                              <w:tcPr>
                                <w:tcW w:w="4111" w:type="dxa"/>
                                <w:shd w:val="clear" w:color="auto" w:fill="auto"/>
                              </w:tcPr>
                              <w:p w14:paraId="1D9A6CA4" w14:textId="77777777" w:rsidR="00840F51" w:rsidRPr="00E53F53" w:rsidRDefault="00840F51" w:rsidP="00E53F53">
                                <w:pPr>
                                  <w:spacing w:line="160" w:lineRule="exact"/>
                                  <w:rPr>
                                    <w:sz w:val="12"/>
                                    <w:szCs w:val="12"/>
                                  </w:rPr>
                                </w:pPr>
                              </w:p>
                            </w:tc>
                          </w:tr>
                        </w:tbl>
                        <w:p w14:paraId="55CACE7D" w14:textId="77777777" w:rsidR="00840F51" w:rsidRDefault="00840F51" w:rsidP="00EF417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oterFP" o:spid="_x0000_s1032" type="#_x0000_t202" style="position:absolute;left:0;text-align:left;margin-left:-.1pt;margin-top:746.55pt;width:496.3pt;height:55.15pt;z-index:25165824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40F51" w:rsidRPr="00C0796E" w14:paraId="224BEAC9" w14:textId="77777777" w:rsidTr="00E53F53">
                      <w:trPr>
                        <w:trHeight w:hRule="exact" w:val="200"/>
                      </w:trPr>
                      <w:tc>
                        <w:tcPr>
                          <w:tcW w:w="9781" w:type="dxa"/>
                          <w:gridSpan w:val="7"/>
                          <w:shd w:val="clear" w:color="auto" w:fill="auto"/>
                        </w:tcPr>
                        <w:p w14:paraId="78279A00" w14:textId="77777777" w:rsidR="00840F51" w:rsidRPr="00E53F53" w:rsidRDefault="00840F51" w:rsidP="00E53F53">
                          <w:pPr>
                            <w:tabs>
                              <w:tab w:val="right" w:leader="underscore" w:pos="9781"/>
                            </w:tabs>
                            <w:spacing w:line="160" w:lineRule="exact"/>
                            <w:rPr>
                              <w:b/>
                              <w:sz w:val="14"/>
                              <w:szCs w:val="14"/>
                            </w:rPr>
                          </w:pPr>
                        </w:p>
                      </w:tc>
                    </w:tr>
                    <w:tr w:rsidR="00840F51" w:rsidRPr="00C0796E" w14:paraId="28511925" w14:textId="77777777" w:rsidTr="00E53F53">
                      <w:trPr>
                        <w:trHeight w:hRule="exact" w:val="160"/>
                      </w:trPr>
                      <w:tc>
                        <w:tcPr>
                          <w:tcW w:w="2268" w:type="dxa"/>
                          <w:shd w:val="clear" w:color="auto" w:fill="auto"/>
                        </w:tcPr>
                        <w:p w14:paraId="557AF35D" w14:textId="77777777" w:rsidR="00840F51" w:rsidRPr="00E53F53" w:rsidRDefault="00840F51" w:rsidP="00E53F53">
                          <w:pPr>
                            <w:spacing w:line="160" w:lineRule="exact"/>
                            <w:rPr>
                              <w:sz w:val="12"/>
                              <w:szCs w:val="12"/>
                            </w:rPr>
                          </w:pPr>
                        </w:p>
                      </w:tc>
                      <w:tc>
                        <w:tcPr>
                          <w:tcW w:w="142" w:type="dxa"/>
                          <w:shd w:val="clear" w:color="auto" w:fill="auto"/>
                        </w:tcPr>
                        <w:p w14:paraId="68D72886" w14:textId="77777777" w:rsidR="00840F51" w:rsidRPr="00E53F53" w:rsidRDefault="00840F51" w:rsidP="00E53F53">
                          <w:pPr>
                            <w:spacing w:line="160" w:lineRule="exact"/>
                            <w:rPr>
                              <w:sz w:val="12"/>
                              <w:szCs w:val="12"/>
                            </w:rPr>
                          </w:pPr>
                        </w:p>
                      </w:tc>
                      <w:tc>
                        <w:tcPr>
                          <w:tcW w:w="376" w:type="dxa"/>
                          <w:shd w:val="clear" w:color="auto" w:fill="auto"/>
                        </w:tcPr>
                        <w:p w14:paraId="213A928B" w14:textId="77777777" w:rsidR="00840F51" w:rsidRPr="00E53F53" w:rsidRDefault="00840F51" w:rsidP="00E53F53">
                          <w:pPr>
                            <w:spacing w:line="160" w:lineRule="exact"/>
                            <w:rPr>
                              <w:sz w:val="12"/>
                              <w:szCs w:val="12"/>
                            </w:rPr>
                          </w:pPr>
                        </w:p>
                      </w:tc>
                      <w:tc>
                        <w:tcPr>
                          <w:tcW w:w="1892" w:type="dxa"/>
                          <w:shd w:val="clear" w:color="auto" w:fill="auto"/>
                        </w:tcPr>
                        <w:p w14:paraId="5F14AD9E" w14:textId="77777777" w:rsidR="00840F51" w:rsidRPr="00E53F53" w:rsidRDefault="00840F51" w:rsidP="00E53F53">
                          <w:pPr>
                            <w:spacing w:line="160" w:lineRule="exact"/>
                            <w:rPr>
                              <w:sz w:val="12"/>
                              <w:szCs w:val="12"/>
                            </w:rPr>
                          </w:pPr>
                        </w:p>
                      </w:tc>
                      <w:tc>
                        <w:tcPr>
                          <w:tcW w:w="208" w:type="dxa"/>
                          <w:shd w:val="clear" w:color="auto" w:fill="auto"/>
                        </w:tcPr>
                        <w:p w14:paraId="37557F69" w14:textId="77777777" w:rsidR="00840F51" w:rsidRPr="00E53F53" w:rsidRDefault="00840F51" w:rsidP="00E53F53">
                          <w:pPr>
                            <w:spacing w:line="160" w:lineRule="exact"/>
                            <w:rPr>
                              <w:sz w:val="12"/>
                              <w:szCs w:val="12"/>
                            </w:rPr>
                          </w:pPr>
                        </w:p>
                      </w:tc>
                      <w:tc>
                        <w:tcPr>
                          <w:tcW w:w="784" w:type="dxa"/>
                          <w:shd w:val="clear" w:color="auto" w:fill="auto"/>
                        </w:tcPr>
                        <w:p w14:paraId="6605A008" w14:textId="77777777" w:rsidR="00840F51" w:rsidRPr="00E53F53" w:rsidRDefault="00840F51" w:rsidP="00E53F53">
                          <w:pPr>
                            <w:spacing w:line="160" w:lineRule="exact"/>
                            <w:rPr>
                              <w:sz w:val="12"/>
                              <w:szCs w:val="12"/>
                            </w:rPr>
                          </w:pPr>
                        </w:p>
                      </w:tc>
                      <w:tc>
                        <w:tcPr>
                          <w:tcW w:w="4111" w:type="dxa"/>
                          <w:shd w:val="clear" w:color="auto" w:fill="auto"/>
                        </w:tcPr>
                        <w:p w14:paraId="00D9384A" w14:textId="77777777" w:rsidR="00840F51" w:rsidRPr="00E53F53" w:rsidRDefault="00840F51" w:rsidP="00E53F53">
                          <w:pPr>
                            <w:spacing w:line="160" w:lineRule="exact"/>
                            <w:rPr>
                              <w:sz w:val="12"/>
                              <w:szCs w:val="12"/>
                            </w:rPr>
                          </w:pPr>
                        </w:p>
                      </w:tc>
                    </w:tr>
                    <w:tr w:rsidR="00840F51" w:rsidRPr="00C0796E" w14:paraId="4826AD68" w14:textId="77777777" w:rsidTr="00E53F53">
                      <w:trPr>
                        <w:trHeight w:hRule="exact" w:val="160"/>
                      </w:trPr>
                      <w:tc>
                        <w:tcPr>
                          <w:tcW w:w="2268" w:type="dxa"/>
                          <w:shd w:val="clear" w:color="auto" w:fill="auto"/>
                        </w:tcPr>
                        <w:p w14:paraId="4A3E6500" w14:textId="77777777" w:rsidR="00840F51" w:rsidRPr="00E53F53" w:rsidRDefault="00840F51" w:rsidP="00E53F53">
                          <w:pPr>
                            <w:spacing w:line="160" w:lineRule="exact"/>
                            <w:rPr>
                              <w:sz w:val="12"/>
                              <w:szCs w:val="12"/>
                            </w:rPr>
                          </w:pPr>
                        </w:p>
                      </w:tc>
                      <w:tc>
                        <w:tcPr>
                          <w:tcW w:w="142" w:type="dxa"/>
                          <w:shd w:val="clear" w:color="auto" w:fill="auto"/>
                        </w:tcPr>
                        <w:p w14:paraId="56B59E0F" w14:textId="77777777" w:rsidR="00840F51" w:rsidRPr="00E53F53" w:rsidRDefault="00840F51" w:rsidP="00E53F53">
                          <w:pPr>
                            <w:spacing w:line="160" w:lineRule="exact"/>
                            <w:rPr>
                              <w:sz w:val="12"/>
                              <w:szCs w:val="12"/>
                            </w:rPr>
                          </w:pPr>
                        </w:p>
                      </w:tc>
                      <w:tc>
                        <w:tcPr>
                          <w:tcW w:w="376" w:type="dxa"/>
                          <w:shd w:val="clear" w:color="auto" w:fill="auto"/>
                        </w:tcPr>
                        <w:p w14:paraId="107D7A92" w14:textId="77777777" w:rsidR="00840F51" w:rsidRPr="00E53F53" w:rsidRDefault="00840F51" w:rsidP="00E53F53">
                          <w:pPr>
                            <w:spacing w:line="160" w:lineRule="exact"/>
                            <w:rPr>
                              <w:sz w:val="12"/>
                              <w:szCs w:val="12"/>
                            </w:rPr>
                          </w:pPr>
                        </w:p>
                      </w:tc>
                      <w:tc>
                        <w:tcPr>
                          <w:tcW w:w="1892" w:type="dxa"/>
                          <w:shd w:val="clear" w:color="auto" w:fill="auto"/>
                        </w:tcPr>
                        <w:p w14:paraId="38D3F3B4" w14:textId="77777777" w:rsidR="00840F51" w:rsidRPr="00E53F53" w:rsidRDefault="00840F51" w:rsidP="00E53F53">
                          <w:pPr>
                            <w:spacing w:line="160" w:lineRule="exact"/>
                            <w:rPr>
                              <w:sz w:val="12"/>
                              <w:szCs w:val="12"/>
                            </w:rPr>
                          </w:pPr>
                        </w:p>
                      </w:tc>
                      <w:tc>
                        <w:tcPr>
                          <w:tcW w:w="208" w:type="dxa"/>
                          <w:shd w:val="clear" w:color="auto" w:fill="auto"/>
                        </w:tcPr>
                        <w:p w14:paraId="363910DD" w14:textId="77777777" w:rsidR="00840F51" w:rsidRPr="00E53F53" w:rsidRDefault="00840F51" w:rsidP="00E53F53">
                          <w:pPr>
                            <w:spacing w:line="160" w:lineRule="exact"/>
                            <w:rPr>
                              <w:sz w:val="12"/>
                              <w:szCs w:val="12"/>
                            </w:rPr>
                          </w:pPr>
                        </w:p>
                      </w:tc>
                      <w:tc>
                        <w:tcPr>
                          <w:tcW w:w="784" w:type="dxa"/>
                          <w:shd w:val="clear" w:color="auto" w:fill="auto"/>
                        </w:tcPr>
                        <w:p w14:paraId="4648CB45" w14:textId="77777777" w:rsidR="00840F51" w:rsidRPr="00E53F53" w:rsidRDefault="00840F51" w:rsidP="00E53F53">
                          <w:pPr>
                            <w:spacing w:line="160" w:lineRule="exact"/>
                            <w:rPr>
                              <w:sz w:val="12"/>
                              <w:szCs w:val="12"/>
                            </w:rPr>
                          </w:pPr>
                        </w:p>
                      </w:tc>
                      <w:tc>
                        <w:tcPr>
                          <w:tcW w:w="4111" w:type="dxa"/>
                          <w:shd w:val="clear" w:color="auto" w:fill="auto"/>
                        </w:tcPr>
                        <w:p w14:paraId="71AAFFDD" w14:textId="77777777" w:rsidR="00840F51" w:rsidRPr="00E53F53" w:rsidRDefault="00840F51" w:rsidP="00E53F53">
                          <w:pPr>
                            <w:spacing w:line="160" w:lineRule="exact"/>
                            <w:rPr>
                              <w:sz w:val="12"/>
                              <w:szCs w:val="12"/>
                            </w:rPr>
                          </w:pPr>
                        </w:p>
                      </w:tc>
                    </w:tr>
                    <w:tr w:rsidR="00840F51" w:rsidRPr="00C0796E" w14:paraId="3990DE83" w14:textId="77777777" w:rsidTr="00E53F53">
                      <w:trPr>
                        <w:trHeight w:hRule="exact" w:val="160"/>
                      </w:trPr>
                      <w:tc>
                        <w:tcPr>
                          <w:tcW w:w="2268" w:type="dxa"/>
                          <w:shd w:val="clear" w:color="auto" w:fill="auto"/>
                        </w:tcPr>
                        <w:p w14:paraId="0ED74CD2" w14:textId="77777777" w:rsidR="00840F51" w:rsidRPr="00E53F53" w:rsidRDefault="00840F51" w:rsidP="00E53F53">
                          <w:pPr>
                            <w:spacing w:line="160" w:lineRule="exact"/>
                            <w:rPr>
                              <w:sz w:val="12"/>
                              <w:szCs w:val="12"/>
                            </w:rPr>
                          </w:pPr>
                        </w:p>
                      </w:tc>
                      <w:tc>
                        <w:tcPr>
                          <w:tcW w:w="142" w:type="dxa"/>
                          <w:shd w:val="clear" w:color="auto" w:fill="auto"/>
                        </w:tcPr>
                        <w:p w14:paraId="74AAC630" w14:textId="77777777" w:rsidR="00840F51" w:rsidRPr="00E53F53" w:rsidRDefault="00840F51" w:rsidP="00E53F53">
                          <w:pPr>
                            <w:spacing w:line="160" w:lineRule="exact"/>
                            <w:rPr>
                              <w:sz w:val="12"/>
                              <w:szCs w:val="12"/>
                            </w:rPr>
                          </w:pPr>
                        </w:p>
                      </w:tc>
                      <w:tc>
                        <w:tcPr>
                          <w:tcW w:w="376" w:type="dxa"/>
                          <w:shd w:val="clear" w:color="auto" w:fill="auto"/>
                        </w:tcPr>
                        <w:p w14:paraId="56821E97" w14:textId="77777777" w:rsidR="00840F51" w:rsidRPr="00E53F53" w:rsidRDefault="00840F51" w:rsidP="00E53F53">
                          <w:pPr>
                            <w:spacing w:line="160" w:lineRule="exact"/>
                            <w:rPr>
                              <w:sz w:val="12"/>
                              <w:szCs w:val="12"/>
                            </w:rPr>
                          </w:pPr>
                        </w:p>
                      </w:tc>
                      <w:tc>
                        <w:tcPr>
                          <w:tcW w:w="1892" w:type="dxa"/>
                          <w:shd w:val="clear" w:color="auto" w:fill="auto"/>
                        </w:tcPr>
                        <w:p w14:paraId="58DC6A22" w14:textId="77777777" w:rsidR="00840F51" w:rsidRPr="00E53F53" w:rsidRDefault="00840F51" w:rsidP="00E53F53">
                          <w:pPr>
                            <w:spacing w:line="160" w:lineRule="exact"/>
                            <w:rPr>
                              <w:sz w:val="12"/>
                              <w:szCs w:val="12"/>
                            </w:rPr>
                          </w:pPr>
                        </w:p>
                      </w:tc>
                      <w:tc>
                        <w:tcPr>
                          <w:tcW w:w="208" w:type="dxa"/>
                          <w:shd w:val="clear" w:color="auto" w:fill="auto"/>
                        </w:tcPr>
                        <w:p w14:paraId="1AE08E0B" w14:textId="77777777" w:rsidR="00840F51" w:rsidRPr="00E53F53" w:rsidRDefault="00840F51" w:rsidP="00E53F53">
                          <w:pPr>
                            <w:spacing w:line="160" w:lineRule="exact"/>
                            <w:rPr>
                              <w:sz w:val="12"/>
                              <w:szCs w:val="12"/>
                            </w:rPr>
                          </w:pPr>
                        </w:p>
                      </w:tc>
                      <w:tc>
                        <w:tcPr>
                          <w:tcW w:w="784" w:type="dxa"/>
                          <w:shd w:val="clear" w:color="auto" w:fill="auto"/>
                        </w:tcPr>
                        <w:p w14:paraId="33B600DB" w14:textId="77777777" w:rsidR="00840F51" w:rsidRPr="00E53F53" w:rsidRDefault="00840F51" w:rsidP="00E53F53">
                          <w:pPr>
                            <w:spacing w:line="160" w:lineRule="exact"/>
                            <w:rPr>
                              <w:sz w:val="12"/>
                              <w:szCs w:val="12"/>
                            </w:rPr>
                          </w:pPr>
                        </w:p>
                      </w:tc>
                      <w:tc>
                        <w:tcPr>
                          <w:tcW w:w="4111" w:type="dxa"/>
                          <w:shd w:val="clear" w:color="auto" w:fill="auto"/>
                        </w:tcPr>
                        <w:p w14:paraId="684BA8A0" w14:textId="77777777" w:rsidR="00840F51" w:rsidRPr="00E53F53" w:rsidRDefault="00840F51" w:rsidP="00E53F53">
                          <w:pPr>
                            <w:spacing w:line="160" w:lineRule="exact"/>
                            <w:rPr>
                              <w:sz w:val="12"/>
                              <w:szCs w:val="12"/>
                            </w:rPr>
                          </w:pPr>
                        </w:p>
                      </w:tc>
                    </w:tr>
                    <w:tr w:rsidR="00840F51" w:rsidRPr="00C0796E" w14:paraId="3791B2D1" w14:textId="77777777" w:rsidTr="00E53F53">
                      <w:trPr>
                        <w:trHeight w:hRule="exact" w:val="160"/>
                      </w:trPr>
                      <w:tc>
                        <w:tcPr>
                          <w:tcW w:w="2268" w:type="dxa"/>
                          <w:shd w:val="clear" w:color="auto" w:fill="auto"/>
                        </w:tcPr>
                        <w:p w14:paraId="05B52002" w14:textId="77777777" w:rsidR="00840F51" w:rsidRPr="00E53F53" w:rsidRDefault="00840F51" w:rsidP="00E53F53">
                          <w:pPr>
                            <w:spacing w:line="160" w:lineRule="exact"/>
                            <w:rPr>
                              <w:sz w:val="12"/>
                              <w:szCs w:val="12"/>
                            </w:rPr>
                          </w:pPr>
                        </w:p>
                      </w:tc>
                      <w:tc>
                        <w:tcPr>
                          <w:tcW w:w="142" w:type="dxa"/>
                          <w:shd w:val="clear" w:color="auto" w:fill="auto"/>
                        </w:tcPr>
                        <w:p w14:paraId="1099AD18" w14:textId="77777777" w:rsidR="00840F51" w:rsidRPr="00E53F53" w:rsidRDefault="00840F51" w:rsidP="00E53F53">
                          <w:pPr>
                            <w:spacing w:line="160" w:lineRule="exact"/>
                            <w:rPr>
                              <w:sz w:val="12"/>
                              <w:szCs w:val="12"/>
                            </w:rPr>
                          </w:pPr>
                        </w:p>
                      </w:tc>
                      <w:tc>
                        <w:tcPr>
                          <w:tcW w:w="2268" w:type="dxa"/>
                          <w:gridSpan w:val="2"/>
                          <w:shd w:val="clear" w:color="auto" w:fill="auto"/>
                        </w:tcPr>
                        <w:p w14:paraId="72922651" w14:textId="77777777" w:rsidR="00840F51" w:rsidRPr="00E53F53" w:rsidRDefault="00840F51" w:rsidP="00E53F53">
                          <w:pPr>
                            <w:spacing w:line="160" w:lineRule="exact"/>
                            <w:rPr>
                              <w:sz w:val="12"/>
                              <w:szCs w:val="12"/>
                            </w:rPr>
                          </w:pPr>
                        </w:p>
                      </w:tc>
                      <w:tc>
                        <w:tcPr>
                          <w:tcW w:w="208" w:type="dxa"/>
                          <w:shd w:val="clear" w:color="auto" w:fill="auto"/>
                        </w:tcPr>
                        <w:p w14:paraId="6BD4DEE5" w14:textId="77777777" w:rsidR="00840F51" w:rsidRPr="00E53F53" w:rsidRDefault="00840F51" w:rsidP="00E53F53">
                          <w:pPr>
                            <w:spacing w:line="160" w:lineRule="exact"/>
                            <w:rPr>
                              <w:sz w:val="12"/>
                              <w:szCs w:val="12"/>
                            </w:rPr>
                          </w:pPr>
                        </w:p>
                      </w:tc>
                      <w:tc>
                        <w:tcPr>
                          <w:tcW w:w="784" w:type="dxa"/>
                          <w:shd w:val="clear" w:color="auto" w:fill="auto"/>
                        </w:tcPr>
                        <w:p w14:paraId="6077DF91" w14:textId="77777777" w:rsidR="00840F51" w:rsidRPr="00E53F53" w:rsidRDefault="00840F51" w:rsidP="00E53F53">
                          <w:pPr>
                            <w:spacing w:line="160" w:lineRule="exact"/>
                            <w:rPr>
                              <w:sz w:val="12"/>
                              <w:szCs w:val="12"/>
                            </w:rPr>
                          </w:pPr>
                        </w:p>
                      </w:tc>
                      <w:tc>
                        <w:tcPr>
                          <w:tcW w:w="4111" w:type="dxa"/>
                          <w:shd w:val="clear" w:color="auto" w:fill="auto"/>
                        </w:tcPr>
                        <w:p w14:paraId="71C89890" w14:textId="77777777" w:rsidR="00840F51" w:rsidRPr="00E53F53" w:rsidRDefault="00840F51" w:rsidP="00E53F53">
                          <w:pPr>
                            <w:spacing w:line="160" w:lineRule="exact"/>
                            <w:rPr>
                              <w:sz w:val="12"/>
                              <w:szCs w:val="12"/>
                            </w:rPr>
                          </w:pPr>
                        </w:p>
                      </w:tc>
                    </w:tr>
                    <w:tr w:rsidR="00840F51" w:rsidRPr="00C0796E" w14:paraId="48468E38" w14:textId="77777777" w:rsidTr="00E53F53">
                      <w:trPr>
                        <w:trHeight w:hRule="exact" w:val="160"/>
                      </w:trPr>
                      <w:tc>
                        <w:tcPr>
                          <w:tcW w:w="2268" w:type="dxa"/>
                          <w:shd w:val="clear" w:color="auto" w:fill="auto"/>
                        </w:tcPr>
                        <w:p w14:paraId="6B85C1FB" w14:textId="77777777" w:rsidR="00840F51" w:rsidRPr="00E53F53" w:rsidRDefault="00840F51" w:rsidP="00E53F53">
                          <w:pPr>
                            <w:spacing w:line="160" w:lineRule="exact"/>
                            <w:rPr>
                              <w:sz w:val="12"/>
                              <w:szCs w:val="12"/>
                            </w:rPr>
                          </w:pPr>
                        </w:p>
                      </w:tc>
                      <w:tc>
                        <w:tcPr>
                          <w:tcW w:w="142" w:type="dxa"/>
                          <w:shd w:val="clear" w:color="auto" w:fill="auto"/>
                        </w:tcPr>
                        <w:p w14:paraId="056FB405" w14:textId="77777777" w:rsidR="00840F51" w:rsidRPr="00E53F53" w:rsidRDefault="00840F51" w:rsidP="00E53F53">
                          <w:pPr>
                            <w:spacing w:line="160" w:lineRule="exact"/>
                            <w:rPr>
                              <w:sz w:val="12"/>
                              <w:szCs w:val="12"/>
                            </w:rPr>
                          </w:pPr>
                        </w:p>
                      </w:tc>
                      <w:tc>
                        <w:tcPr>
                          <w:tcW w:w="2268" w:type="dxa"/>
                          <w:gridSpan w:val="2"/>
                          <w:shd w:val="clear" w:color="auto" w:fill="auto"/>
                        </w:tcPr>
                        <w:p w14:paraId="2959E4C8" w14:textId="77777777" w:rsidR="00840F51" w:rsidRPr="00E53F53" w:rsidRDefault="00840F51" w:rsidP="00E53F53">
                          <w:pPr>
                            <w:spacing w:line="160" w:lineRule="exact"/>
                            <w:rPr>
                              <w:sz w:val="12"/>
                              <w:szCs w:val="12"/>
                            </w:rPr>
                          </w:pPr>
                        </w:p>
                      </w:tc>
                      <w:tc>
                        <w:tcPr>
                          <w:tcW w:w="208" w:type="dxa"/>
                          <w:shd w:val="clear" w:color="auto" w:fill="auto"/>
                        </w:tcPr>
                        <w:p w14:paraId="78AA92A3" w14:textId="77777777" w:rsidR="00840F51" w:rsidRPr="00E53F53" w:rsidRDefault="00840F51" w:rsidP="00E53F53">
                          <w:pPr>
                            <w:spacing w:line="160" w:lineRule="exact"/>
                            <w:rPr>
                              <w:sz w:val="12"/>
                              <w:szCs w:val="12"/>
                            </w:rPr>
                          </w:pPr>
                        </w:p>
                      </w:tc>
                      <w:tc>
                        <w:tcPr>
                          <w:tcW w:w="784" w:type="dxa"/>
                          <w:shd w:val="clear" w:color="auto" w:fill="auto"/>
                        </w:tcPr>
                        <w:p w14:paraId="42C86A14" w14:textId="77777777" w:rsidR="00840F51" w:rsidRPr="00E53F53" w:rsidRDefault="00840F51" w:rsidP="00E53F53">
                          <w:pPr>
                            <w:spacing w:line="160" w:lineRule="exact"/>
                            <w:rPr>
                              <w:sz w:val="12"/>
                              <w:szCs w:val="12"/>
                            </w:rPr>
                          </w:pPr>
                        </w:p>
                      </w:tc>
                      <w:tc>
                        <w:tcPr>
                          <w:tcW w:w="4111" w:type="dxa"/>
                          <w:shd w:val="clear" w:color="auto" w:fill="auto"/>
                        </w:tcPr>
                        <w:p w14:paraId="1D9A6CA4" w14:textId="77777777" w:rsidR="00840F51" w:rsidRPr="00E53F53" w:rsidRDefault="00840F51" w:rsidP="00E53F53">
                          <w:pPr>
                            <w:spacing w:line="160" w:lineRule="exact"/>
                            <w:rPr>
                              <w:sz w:val="12"/>
                              <w:szCs w:val="12"/>
                            </w:rPr>
                          </w:pPr>
                        </w:p>
                      </w:tc>
                    </w:tr>
                  </w:tbl>
                  <w:p w14:paraId="55CACE7D" w14:textId="77777777" w:rsidR="00840F51" w:rsidRDefault="00840F51" w:rsidP="00EF417A"/>
                </w:txbxContent>
              </v:textbox>
              <w10:wrap type="topAndBottom" anchorx="margin" anchory="page"/>
              <w10:anchorlock/>
            </v:shape>
          </w:pict>
        </mc:Fallback>
      </mc:AlternateContent>
    </w:r>
  </w:p>
  <w:p w14:paraId="13385967" w14:textId="5FCFA5D5" w:rsidR="00840F51" w:rsidRDefault="00840F51" w:rsidP="005732C2">
    <w:pPr>
      <w:pStyle w:val="Plattetekst"/>
    </w:pPr>
    <w:r w:rsidRPr="00EA3911">
      <w:rPr>
        <w:noProof/>
        <w:sz w:val="18"/>
        <w:szCs w:val="18"/>
      </w:rPr>
      <w:drawing>
        <wp:anchor distT="0" distB="0" distL="114300" distR="114300" simplePos="0" relativeHeight="251664392" behindDoc="0" locked="0" layoutInCell="1" allowOverlap="1" wp14:anchorId="5CC86DEE" wp14:editId="489DB543">
          <wp:simplePos x="0" y="0"/>
          <wp:positionH relativeFrom="margin">
            <wp:posOffset>47625</wp:posOffset>
          </wp:positionH>
          <wp:positionV relativeFrom="paragraph">
            <wp:posOffset>15875</wp:posOffset>
          </wp:positionV>
          <wp:extent cx="2743200" cy="302260"/>
          <wp:effectExtent l="0" t="0" r="0" b="2540"/>
          <wp:wrapNone/>
          <wp:docPr id="21" name="Afbeelding 21"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ansenvoorwest-2104_ pix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4148D" w14:textId="01B7F4A7" w:rsidR="00840F51" w:rsidRPr="002C1F16" w:rsidRDefault="00840F51" w:rsidP="002C1F16">
    <w:pPr>
      <w:pStyle w:val="Plattetekst"/>
      <w:spacing w:after="1080"/>
      <w:jc w:val="right"/>
      <w:rPr>
        <w:sz w:val="18"/>
        <w:szCs w:val="18"/>
      </w:rPr>
    </w:pPr>
    <w:r w:rsidRPr="00EA3911">
      <w:rPr>
        <w:sz w:val="18"/>
        <w:szCs w:val="18"/>
      </w:rPr>
      <w:t>Managementautoriteit</w:t>
    </w:r>
    <w:r>
      <w:rPr>
        <w:sz w:val="18"/>
        <w:szCs w:val="18"/>
      </w:rPr>
      <w:t xml:space="preserve"> </w:t>
    </w:r>
    <w:r w:rsidRPr="00EA3911">
      <w:rPr>
        <w:sz w:val="18"/>
        <w:szCs w:val="18"/>
      </w:rPr>
      <w:t>Kansen voor West</w:t>
    </w:r>
    <w:r>
      <w:rPr>
        <w:sz w:val="18"/>
        <w:szCs w:val="18"/>
      </w:rPr>
      <w:t xml:space="preserv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E9C7B" w14:textId="5DAF6756" w:rsidR="00840F51" w:rsidRPr="00AD3ABC" w:rsidRDefault="00840F51" w:rsidP="00532458">
    <w:pPr>
      <w:pStyle w:val="doHidden"/>
      <w:framePr w:w="11914" w:h="272" w:hSpace="142" w:wrap="around" w:vAnchor="page" w:x="1" w:y="1" w:anchorLock="1"/>
    </w:pPr>
    <w:r>
      <w:rPr>
        <w:noProof/>
      </w:rPr>
      <mc:AlternateContent>
        <mc:Choice Requires="wps">
          <w:drawing>
            <wp:anchor distT="0" distB="0" distL="114300" distR="114300" simplePos="0" relativeHeight="251658247" behindDoc="0" locked="1" layoutInCell="1" allowOverlap="1" wp14:anchorId="1286FDB8" wp14:editId="5FC0353D">
              <wp:simplePos x="0" y="0"/>
              <wp:positionH relativeFrom="margin">
                <wp:posOffset>-1270</wp:posOffset>
              </wp:positionH>
              <wp:positionV relativeFrom="page">
                <wp:posOffset>9481185</wp:posOffset>
              </wp:positionV>
              <wp:extent cx="6303010" cy="700405"/>
              <wp:effectExtent l="0" t="3810" r="3810" b="635"/>
              <wp:wrapTopAndBottom/>
              <wp:docPr id="2"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40F51" w:rsidRPr="00C0796E" w14:paraId="1622C567" w14:textId="77777777" w:rsidTr="00E53F53">
                            <w:trPr>
                              <w:trHeight w:hRule="exact" w:val="200"/>
                            </w:trPr>
                            <w:tc>
                              <w:tcPr>
                                <w:tcW w:w="9781" w:type="dxa"/>
                                <w:gridSpan w:val="7"/>
                                <w:shd w:val="clear" w:color="auto" w:fill="auto"/>
                              </w:tcPr>
                              <w:p w14:paraId="6F2FC198" w14:textId="77777777" w:rsidR="00840F51" w:rsidRPr="00E53F53" w:rsidRDefault="00840F51" w:rsidP="00E53F53">
                                <w:pPr>
                                  <w:tabs>
                                    <w:tab w:val="right" w:leader="underscore" w:pos="9781"/>
                                  </w:tabs>
                                  <w:spacing w:line="160" w:lineRule="exact"/>
                                  <w:rPr>
                                    <w:b/>
                                    <w:sz w:val="14"/>
                                    <w:szCs w:val="14"/>
                                  </w:rPr>
                                </w:pPr>
                              </w:p>
                            </w:tc>
                          </w:tr>
                          <w:tr w:rsidR="00840F51" w:rsidRPr="00C0796E" w14:paraId="21F6A344" w14:textId="77777777" w:rsidTr="00E53F53">
                            <w:trPr>
                              <w:trHeight w:hRule="exact" w:val="160"/>
                            </w:trPr>
                            <w:tc>
                              <w:tcPr>
                                <w:tcW w:w="2268" w:type="dxa"/>
                                <w:shd w:val="clear" w:color="auto" w:fill="auto"/>
                              </w:tcPr>
                              <w:p w14:paraId="4EFBCA85" w14:textId="77777777" w:rsidR="00840F51" w:rsidRPr="00E53F53" w:rsidRDefault="00840F51" w:rsidP="00E53F53">
                                <w:pPr>
                                  <w:spacing w:line="160" w:lineRule="exact"/>
                                  <w:rPr>
                                    <w:sz w:val="12"/>
                                    <w:szCs w:val="12"/>
                                  </w:rPr>
                                </w:pPr>
                              </w:p>
                            </w:tc>
                            <w:tc>
                              <w:tcPr>
                                <w:tcW w:w="142" w:type="dxa"/>
                                <w:shd w:val="clear" w:color="auto" w:fill="auto"/>
                              </w:tcPr>
                              <w:p w14:paraId="2C9542CF" w14:textId="77777777" w:rsidR="00840F51" w:rsidRPr="00E53F53" w:rsidRDefault="00840F51" w:rsidP="00E53F53">
                                <w:pPr>
                                  <w:spacing w:line="160" w:lineRule="exact"/>
                                  <w:rPr>
                                    <w:sz w:val="12"/>
                                    <w:szCs w:val="12"/>
                                  </w:rPr>
                                </w:pPr>
                              </w:p>
                            </w:tc>
                            <w:tc>
                              <w:tcPr>
                                <w:tcW w:w="376" w:type="dxa"/>
                                <w:shd w:val="clear" w:color="auto" w:fill="auto"/>
                              </w:tcPr>
                              <w:p w14:paraId="7530C7A7" w14:textId="77777777" w:rsidR="00840F51" w:rsidRPr="00E53F53" w:rsidRDefault="00840F51" w:rsidP="00E53F53">
                                <w:pPr>
                                  <w:spacing w:line="160" w:lineRule="exact"/>
                                  <w:rPr>
                                    <w:sz w:val="12"/>
                                    <w:szCs w:val="12"/>
                                  </w:rPr>
                                </w:pPr>
                              </w:p>
                            </w:tc>
                            <w:tc>
                              <w:tcPr>
                                <w:tcW w:w="1892" w:type="dxa"/>
                                <w:shd w:val="clear" w:color="auto" w:fill="auto"/>
                              </w:tcPr>
                              <w:p w14:paraId="6B68444E" w14:textId="77777777" w:rsidR="00840F51" w:rsidRPr="00E53F53" w:rsidRDefault="00840F51" w:rsidP="00E53F53">
                                <w:pPr>
                                  <w:spacing w:line="160" w:lineRule="exact"/>
                                  <w:rPr>
                                    <w:sz w:val="12"/>
                                    <w:szCs w:val="12"/>
                                  </w:rPr>
                                </w:pPr>
                              </w:p>
                            </w:tc>
                            <w:tc>
                              <w:tcPr>
                                <w:tcW w:w="208" w:type="dxa"/>
                                <w:shd w:val="clear" w:color="auto" w:fill="auto"/>
                              </w:tcPr>
                              <w:p w14:paraId="1A11613E" w14:textId="77777777" w:rsidR="00840F51" w:rsidRPr="00E53F53" w:rsidRDefault="00840F51" w:rsidP="00E53F53">
                                <w:pPr>
                                  <w:spacing w:line="160" w:lineRule="exact"/>
                                  <w:rPr>
                                    <w:sz w:val="12"/>
                                    <w:szCs w:val="12"/>
                                  </w:rPr>
                                </w:pPr>
                              </w:p>
                            </w:tc>
                            <w:tc>
                              <w:tcPr>
                                <w:tcW w:w="784" w:type="dxa"/>
                                <w:shd w:val="clear" w:color="auto" w:fill="auto"/>
                              </w:tcPr>
                              <w:p w14:paraId="27CC5992" w14:textId="77777777" w:rsidR="00840F51" w:rsidRPr="00E53F53" w:rsidRDefault="00840F51" w:rsidP="00E53F53">
                                <w:pPr>
                                  <w:spacing w:line="160" w:lineRule="exact"/>
                                  <w:rPr>
                                    <w:sz w:val="12"/>
                                    <w:szCs w:val="12"/>
                                  </w:rPr>
                                </w:pPr>
                              </w:p>
                            </w:tc>
                            <w:tc>
                              <w:tcPr>
                                <w:tcW w:w="4111" w:type="dxa"/>
                                <w:shd w:val="clear" w:color="auto" w:fill="auto"/>
                              </w:tcPr>
                              <w:p w14:paraId="65950BE8" w14:textId="77777777" w:rsidR="00840F51" w:rsidRPr="00E53F53" w:rsidRDefault="00840F51" w:rsidP="00E53F53">
                                <w:pPr>
                                  <w:spacing w:line="160" w:lineRule="exact"/>
                                  <w:rPr>
                                    <w:sz w:val="12"/>
                                    <w:szCs w:val="12"/>
                                  </w:rPr>
                                </w:pPr>
                              </w:p>
                            </w:tc>
                          </w:tr>
                          <w:tr w:rsidR="00840F51" w:rsidRPr="00C0796E" w14:paraId="0D3E5859" w14:textId="77777777" w:rsidTr="00E53F53">
                            <w:trPr>
                              <w:trHeight w:hRule="exact" w:val="160"/>
                            </w:trPr>
                            <w:tc>
                              <w:tcPr>
                                <w:tcW w:w="2268" w:type="dxa"/>
                                <w:shd w:val="clear" w:color="auto" w:fill="auto"/>
                              </w:tcPr>
                              <w:p w14:paraId="0DE23555" w14:textId="77777777" w:rsidR="00840F51" w:rsidRPr="00E53F53" w:rsidRDefault="00840F51" w:rsidP="00E53F53">
                                <w:pPr>
                                  <w:spacing w:line="160" w:lineRule="exact"/>
                                  <w:rPr>
                                    <w:sz w:val="12"/>
                                    <w:szCs w:val="12"/>
                                  </w:rPr>
                                </w:pPr>
                              </w:p>
                            </w:tc>
                            <w:tc>
                              <w:tcPr>
                                <w:tcW w:w="142" w:type="dxa"/>
                                <w:shd w:val="clear" w:color="auto" w:fill="auto"/>
                              </w:tcPr>
                              <w:p w14:paraId="3A24B840" w14:textId="77777777" w:rsidR="00840F51" w:rsidRPr="00E53F53" w:rsidRDefault="00840F51" w:rsidP="00E53F53">
                                <w:pPr>
                                  <w:spacing w:line="160" w:lineRule="exact"/>
                                  <w:rPr>
                                    <w:sz w:val="12"/>
                                    <w:szCs w:val="12"/>
                                  </w:rPr>
                                </w:pPr>
                              </w:p>
                            </w:tc>
                            <w:tc>
                              <w:tcPr>
                                <w:tcW w:w="376" w:type="dxa"/>
                                <w:shd w:val="clear" w:color="auto" w:fill="auto"/>
                              </w:tcPr>
                              <w:p w14:paraId="2DBD35D5" w14:textId="77777777" w:rsidR="00840F51" w:rsidRPr="00E53F53" w:rsidRDefault="00840F51" w:rsidP="00E53F53">
                                <w:pPr>
                                  <w:spacing w:line="160" w:lineRule="exact"/>
                                  <w:rPr>
                                    <w:sz w:val="12"/>
                                    <w:szCs w:val="12"/>
                                  </w:rPr>
                                </w:pPr>
                              </w:p>
                            </w:tc>
                            <w:tc>
                              <w:tcPr>
                                <w:tcW w:w="1892" w:type="dxa"/>
                                <w:shd w:val="clear" w:color="auto" w:fill="auto"/>
                              </w:tcPr>
                              <w:p w14:paraId="4EC70A43" w14:textId="77777777" w:rsidR="00840F51" w:rsidRPr="00E53F53" w:rsidRDefault="00840F51" w:rsidP="00E53F53">
                                <w:pPr>
                                  <w:spacing w:line="160" w:lineRule="exact"/>
                                  <w:rPr>
                                    <w:sz w:val="12"/>
                                    <w:szCs w:val="12"/>
                                  </w:rPr>
                                </w:pPr>
                              </w:p>
                            </w:tc>
                            <w:tc>
                              <w:tcPr>
                                <w:tcW w:w="208" w:type="dxa"/>
                                <w:shd w:val="clear" w:color="auto" w:fill="auto"/>
                              </w:tcPr>
                              <w:p w14:paraId="44E19D08" w14:textId="77777777" w:rsidR="00840F51" w:rsidRPr="00E53F53" w:rsidRDefault="00840F51" w:rsidP="00E53F53">
                                <w:pPr>
                                  <w:spacing w:line="160" w:lineRule="exact"/>
                                  <w:rPr>
                                    <w:sz w:val="12"/>
                                    <w:szCs w:val="12"/>
                                  </w:rPr>
                                </w:pPr>
                              </w:p>
                            </w:tc>
                            <w:tc>
                              <w:tcPr>
                                <w:tcW w:w="784" w:type="dxa"/>
                                <w:shd w:val="clear" w:color="auto" w:fill="auto"/>
                              </w:tcPr>
                              <w:p w14:paraId="1E521CF1" w14:textId="77777777" w:rsidR="00840F51" w:rsidRPr="00E53F53" w:rsidRDefault="00840F51" w:rsidP="00E53F53">
                                <w:pPr>
                                  <w:spacing w:line="160" w:lineRule="exact"/>
                                  <w:rPr>
                                    <w:sz w:val="12"/>
                                    <w:szCs w:val="12"/>
                                  </w:rPr>
                                </w:pPr>
                              </w:p>
                            </w:tc>
                            <w:tc>
                              <w:tcPr>
                                <w:tcW w:w="4111" w:type="dxa"/>
                                <w:shd w:val="clear" w:color="auto" w:fill="auto"/>
                              </w:tcPr>
                              <w:p w14:paraId="4F2D05A5" w14:textId="77777777" w:rsidR="00840F51" w:rsidRPr="00E53F53" w:rsidRDefault="00840F51" w:rsidP="00E53F53">
                                <w:pPr>
                                  <w:spacing w:line="160" w:lineRule="exact"/>
                                  <w:rPr>
                                    <w:sz w:val="12"/>
                                    <w:szCs w:val="12"/>
                                  </w:rPr>
                                </w:pPr>
                              </w:p>
                            </w:tc>
                          </w:tr>
                          <w:tr w:rsidR="00840F51" w:rsidRPr="00C0796E" w14:paraId="5C9BE3C4" w14:textId="77777777" w:rsidTr="00E53F53">
                            <w:trPr>
                              <w:trHeight w:hRule="exact" w:val="160"/>
                            </w:trPr>
                            <w:tc>
                              <w:tcPr>
                                <w:tcW w:w="2268" w:type="dxa"/>
                                <w:shd w:val="clear" w:color="auto" w:fill="auto"/>
                              </w:tcPr>
                              <w:p w14:paraId="2BCFF3CC" w14:textId="77777777" w:rsidR="00840F51" w:rsidRPr="00E53F53" w:rsidRDefault="00840F51" w:rsidP="00E53F53">
                                <w:pPr>
                                  <w:spacing w:line="160" w:lineRule="exact"/>
                                  <w:rPr>
                                    <w:sz w:val="12"/>
                                    <w:szCs w:val="12"/>
                                  </w:rPr>
                                </w:pPr>
                              </w:p>
                            </w:tc>
                            <w:tc>
                              <w:tcPr>
                                <w:tcW w:w="142" w:type="dxa"/>
                                <w:shd w:val="clear" w:color="auto" w:fill="auto"/>
                              </w:tcPr>
                              <w:p w14:paraId="63C8AC0E" w14:textId="77777777" w:rsidR="00840F51" w:rsidRPr="00E53F53" w:rsidRDefault="00840F51" w:rsidP="00E53F53">
                                <w:pPr>
                                  <w:spacing w:line="160" w:lineRule="exact"/>
                                  <w:rPr>
                                    <w:sz w:val="12"/>
                                    <w:szCs w:val="12"/>
                                  </w:rPr>
                                </w:pPr>
                              </w:p>
                            </w:tc>
                            <w:tc>
                              <w:tcPr>
                                <w:tcW w:w="376" w:type="dxa"/>
                                <w:shd w:val="clear" w:color="auto" w:fill="auto"/>
                              </w:tcPr>
                              <w:p w14:paraId="247D71D9" w14:textId="77777777" w:rsidR="00840F51" w:rsidRPr="00E53F53" w:rsidRDefault="00840F51" w:rsidP="00E53F53">
                                <w:pPr>
                                  <w:spacing w:line="160" w:lineRule="exact"/>
                                  <w:rPr>
                                    <w:sz w:val="12"/>
                                    <w:szCs w:val="12"/>
                                  </w:rPr>
                                </w:pPr>
                              </w:p>
                            </w:tc>
                            <w:tc>
                              <w:tcPr>
                                <w:tcW w:w="1892" w:type="dxa"/>
                                <w:shd w:val="clear" w:color="auto" w:fill="auto"/>
                              </w:tcPr>
                              <w:p w14:paraId="7B8566B9" w14:textId="77777777" w:rsidR="00840F51" w:rsidRPr="00E53F53" w:rsidRDefault="00840F51" w:rsidP="00E53F53">
                                <w:pPr>
                                  <w:spacing w:line="160" w:lineRule="exact"/>
                                  <w:rPr>
                                    <w:sz w:val="12"/>
                                    <w:szCs w:val="12"/>
                                  </w:rPr>
                                </w:pPr>
                              </w:p>
                            </w:tc>
                            <w:tc>
                              <w:tcPr>
                                <w:tcW w:w="208" w:type="dxa"/>
                                <w:shd w:val="clear" w:color="auto" w:fill="auto"/>
                              </w:tcPr>
                              <w:p w14:paraId="47C2BFB1" w14:textId="77777777" w:rsidR="00840F51" w:rsidRPr="00E53F53" w:rsidRDefault="00840F51" w:rsidP="00E53F53">
                                <w:pPr>
                                  <w:spacing w:line="160" w:lineRule="exact"/>
                                  <w:rPr>
                                    <w:sz w:val="12"/>
                                    <w:szCs w:val="12"/>
                                  </w:rPr>
                                </w:pPr>
                              </w:p>
                            </w:tc>
                            <w:tc>
                              <w:tcPr>
                                <w:tcW w:w="784" w:type="dxa"/>
                                <w:shd w:val="clear" w:color="auto" w:fill="auto"/>
                              </w:tcPr>
                              <w:p w14:paraId="1540C624" w14:textId="77777777" w:rsidR="00840F51" w:rsidRPr="00E53F53" w:rsidRDefault="00840F51" w:rsidP="00E53F53">
                                <w:pPr>
                                  <w:spacing w:line="160" w:lineRule="exact"/>
                                  <w:rPr>
                                    <w:sz w:val="12"/>
                                    <w:szCs w:val="12"/>
                                  </w:rPr>
                                </w:pPr>
                              </w:p>
                            </w:tc>
                            <w:tc>
                              <w:tcPr>
                                <w:tcW w:w="4111" w:type="dxa"/>
                                <w:shd w:val="clear" w:color="auto" w:fill="auto"/>
                              </w:tcPr>
                              <w:p w14:paraId="70FE0893" w14:textId="77777777" w:rsidR="00840F51" w:rsidRPr="00E53F53" w:rsidRDefault="00840F51" w:rsidP="00E53F53">
                                <w:pPr>
                                  <w:spacing w:line="160" w:lineRule="exact"/>
                                  <w:rPr>
                                    <w:sz w:val="12"/>
                                    <w:szCs w:val="12"/>
                                  </w:rPr>
                                </w:pPr>
                              </w:p>
                            </w:tc>
                          </w:tr>
                          <w:tr w:rsidR="00840F51" w:rsidRPr="00C0796E" w14:paraId="5993B06C" w14:textId="77777777" w:rsidTr="00E53F53">
                            <w:trPr>
                              <w:trHeight w:hRule="exact" w:val="160"/>
                            </w:trPr>
                            <w:tc>
                              <w:tcPr>
                                <w:tcW w:w="2268" w:type="dxa"/>
                                <w:shd w:val="clear" w:color="auto" w:fill="auto"/>
                              </w:tcPr>
                              <w:p w14:paraId="637DB37D" w14:textId="77777777" w:rsidR="00840F51" w:rsidRPr="00E53F53" w:rsidRDefault="00840F51" w:rsidP="00E53F53">
                                <w:pPr>
                                  <w:spacing w:line="160" w:lineRule="exact"/>
                                  <w:rPr>
                                    <w:sz w:val="12"/>
                                    <w:szCs w:val="12"/>
                                  </w:rPr>
                                </w:pPr>
                              </w:p>
                            </w:tc>
                            <w:tc>
                              <w:tcPr>
                                <w:tcW w:w="142" w:type="dxa"/>
                                <w:shd w:val="clear" w:color="auto" w:fill="auto"/>
                              </w:tcPr>
                              <w:p w14:paraId="685BA1B8" w14:textId="77777777" w:rsidR="00840F51" w:rsidRPr="00E53F53" w:rsidRDefault="00840F51" w:rsidP="00E53F53">
                                <w:pPr>
                                  <w:spacing w:line="160" w:lineRule="exact"/>
                                  <w:rPr>
                                    <w:sz w:val="12"/>
                                    <w:szCs w:val="12"/>
                                  </w:rPr>
                                </w:pPr>
                              </w:p>
                            </w:tc>
                            <w:tc>
                              <w:tcPr>
                                <w:tcW w:w="2268" w:type="dxa"/>
                                <w:gridSpan w:val="2"/>
                                <w:shd w:val="clear" w:color="auto" w:fill="auto"/>
                              </w:tcPr>
                              <w:p w14:paraId="1E57EB7C" w14:textId="77777777" w:rsidR="00840F51" w:rsidRPr="00E53F53" w:rsidRDefault="00840F51" w:rsidP="00E53F53">
                                <w:pPr>
                                  <w:spacing w:line="160" w:lineRule="exact"/>
                                  <w:rPr>
                                    <w:sz w:val="12"/>
                                    <w:szCs w:val="12"/>
                                  </w:rPr>
                                </w:pPr>
                              </w:p>
                            </w:tc>
                            <w:tc>
                              <w:tcPr>
                                <w:tcW w:w="208" w:type="dxa"/>
                                <w:shd w:val="clear" w:color="auto" w:fill="auto"/>
                              </w:tcPr>
                              <w:p w14:paraId="2DF1AD25" w14:textId="77777777" w:rsidR="00840F51" w:rsidRPr="00E53F53" w:rsidRDefault="00840F51" w:rsidP="00E53F53">
                                <w:pPr>
                                  <w:spacing w:line="160" w:lineRule="exact"/>
                                  <w:rPr>
                                    <w:sz w:val="12"/>
                                    <w:szCs w:val="12"/>
                                  </w:rPr>
                                </w:pPr>
                              </w:p>
                            </w:tc>
                            <w:tc>
                              <w:tcPr>
                                <w:tcW w:w="784" w:type="dxa"/>
                                <w:shd w:val="clear" w:color="auto" w:fill="auto"/>
                              </w:tcPr>
                              <w:p w14:paraId="2B8C27A7" w14:textId="77777777" w:rsidR="00840F51" w:rsidRPr="00E53F53" w:rsidRDefault="00840F51" w:rsidP="00E53F53">
                                <w:pPr>
                                  <w:spacing w:line="160" w:lineRule="exact"/>
                                  <w:rPr>
                                    <w:sz w:val="12"/>
                                    <w:szCs w:val="12"/>
                                  </w:rPr>
                                </w:pPr>
                              </w:p>
                            </w:tc>
                            <w:tc>
                              <w:tcPr>
                                <w:tcW w:w="4111" w:type="dxa"/>
                                <w:shd w:val="clear" w:color="auto" w:fill="auto"/>
                              </w:tcPr>
                              <w:p w14:paraId="3ADA08E3" w14:textId="77777777" w:rsidR="00840F51" w:rsidRPr="00E53F53" w:rsidRDefault="00840F51" w:rsidP="00E53F53">
                                <w:pPr>
                                  <w:spacing w:line="160" w:lineRule="exact"/>
                                  <w:rPr>
                                    <w:sz w:val="12"/>
                                    <w:szCs w:val="12"/>
                                  </w:rPr>
                                </w:pPr>
                              </w:p>
                            </w:tc>
                          </w:tr>
                          <w:tr w:rsidR="00840F51" w:rsidRPr="00C0796E" w14:paraId="54604642" w14:textId="77777777" w:rsidTr="00E53F53">
                            <w:trPr>
                              <w:trHeight w:hRule="exact" w:val="160"/>
                            </w:trPr>
                            <w:tc>
                              <w:tcPr>
                                <w:tcW w:w="2268" w:type="dxa"/>
                                <w:shd w:val="clear" w:color="auto" w:fill="auto"/>
                              </w:tcPr>
                              <w:p w14:paraId="11E415C6" w14:textId="77777777" w:rsidR="00840F51" w:rsidRPr="00E53F53" w:rsidRDefault="00840F51" w:rsidP="00E53F53">
                                <w:pPr>
                                  <w:spacing w:line="160" w:lineRule="exact"/>
                                  <w:rPr>
                                    <w:sz w:val="12"/>
                                    <w:szCs w:val="12"/>
                                  </w:rPr>
                                </w:pPr>
                              </w:p>
                            </w:tc>
                            <w:tc>
                              <w:tcPr>
                                <w:tcW w:w="142" w:type="dxa"/>
                                <w:shd w:val="clear" w:color="auto" w:fill="auto"/>
                              </w:tcPr>
                              <w:p w14:paraId="76240E0A" w14:textId="77777777" w:rsidR="00840F51" w:rsidRPr="00E53F53" w:rsidRDefault="00840F51" w:rsidP="00E53F53">
                                <w:pPr>
                                  <w:spacing w:line="160" w:lineRule="exact"/>
                                  <w:rPr>
                                    <w:sz w:val="12"/>
                                    <w:szCs w:val="12"/>
                                  </w:rPr>
                                </w:pPr>
                              </w:p>
                            </w:tc>
                            <w:tc>
                              <w:tcPr>
                                <w:tcW w:w="2268" w:type="dxa"/>
                                <w:gridSpan w:val="2"/>
                                <w:shd w:val="clear" w:color="auto" w:fill="auto"/>
                              </w:tcPr>
                              <w:p w14:paraId="603B8FEA" w14:textId="77777777" w:rsidR="00840F51" w:rsidRPr="00E53F53" w:rsidRDefault="00840F51" w:rsidP="00E53F53">
                                <w:pPr>
                                  <w:spacing w:line="160" w:lineRule="exact"/>
                                  <w:rPr>
                                    <w:sz w:val="12"/>
                                    <w:szCs w:val="12"/>
                                  </w:rPr>
                                </w:pPr>
                              </w:p>
                            </w:tc>
                            <w:tc>
                              <w:tcPr>
                                <w:tcW w:w="208" w:type="dxa"/>
                                <w:shd w:val="clear" w:color="auto" w:fill="auto"/>
                              </w:tcPr>
                              <w:p w14:paraId="680CEEA1" w14:textId="77777777" w:rsidR="00840F51" w:rsidRPr="00E53F53" w:rsidRDefault="00840F51" w:rsidP="00E53F53">
                                <w:pPr>
                                  <w:spacing w:line="160" w:lineRule="exact"/>
                                  <w:rPr>
                                    <w:sz w:val="12"/>
                                    <w:szCs w:val="12"/>
                                  </w:rPr>
                                </w:pPr>
                              </w:p>
                            </w:tc>
                            <w:tc>
                              <w:tcPr>
                                <w:tcW w:w="784" w:type="dxa"/>
                                <w:shd w:val="clear" w:color="auto" w:fill="auto"/>
                              </w:tcPr>
                              <w:p w14:paraId="532B8289" w14:textId="77777777" w:rsidR="00840F51" w:rsidRPr="00E53F53" w:rsidRDefault="00840F51" w:rsidP="00E53F53">
                                <w:pPr>
                                  <w:spacing w:line="160" w:lineRule="exact"/>
                                  <w:rPr>
                                    <w:sz w:val="12"/>
                                    <w:szCs w:val="12"/>
                                  </w:rPr>
                                </w:pPr>
                              </w:p>
                            </w:tc>
                            <w:tc>
                              <w:tcPr>
                                <w:tcW w:w="4111" w:type="dxa"/>
                                <w:shd w:val="clear" w:color="auto" w:fill="auto"/>
                              </w:tcPr>
                              <w:p w14:paraId="473B98C3" w14:textId="77777777" w:rsidR="00840F51" w:rsidRPr="00E53F53" w:rsidRDefault="00840F51" w:rsidP="00E53F53">
                                <w:pPr>
                                  <w:spacing w:line="160" w:lineRule="exact"/>
                                  <w:rPr>
                                    <w:sz w:val="12"/>
                                    <w:szCs w:val="12"/>
                                  </w:rPr>
                                </w:pPr>
                              </w:p>
                            </w:tc>
                          </w:tr>
                        </w:tbl>
                        <w:p w14:paraId="0C742E84" w14:textId="77777777" w:rsidR="00840F51" w:rsidRDefault="00840F51" w:rsidP="00A1019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pt;margin-top:746.55pt;width:496.3pt;height:55.15pt;z-index:251658247;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40F51" w:rsidRPr="00C0796E" w14:paraId="1622C567" w14:textId="77777777" w:rsidTr="00E53F53">
                      <w:trPr>
                        <w:trHeight w:hRule="exact" w:val="200"/>
                      </w:trPr>
                      <w:tc>
                        <w:tcPr>
                          <w:tcW w:w="9781" w:type="dxa"/>
                          <w:gridSpan w:val="7"/>
                          <w:shd w:val="clear" w:color="auto" w:fill="auto"/>
                        </w:tcPr>
                        <w:p w14:paraId="6F2FC198" w14:textId="77777777" w:rsidR="00840F51" w:rsidRPr="00E53F53" w:rsidRDefault="00840F51" w:rsidP="00E53F53">
                          <w:pPr>
                            <w:tabs>
                              <w:tab w:val="right" w:leader="underscore" w:pos="9781"/>
                            </w:tabs>
                            <w:spacing w:line="160" w:lineRule="exact"/>
                            <w:rPr>
                              <w:b/>
                              <w:sz w:val="14"/>
                              <w:szCs w:val="14"/>
                            </w:rPr>
                          </w:pPr>
                        </w:p>
                      </w:tc>
                    </w:tr>
                    <w:tr w:rsidR="00840F51" w:rsidRPr="00C0796E" w14:paraId="21F6A344" w14:textId="77777777" w:rsidTr="00E53F53">
                      <w:trPr>
                        <w:trHeight w:hRule="exact" w:val="160"/>
                      </w:trPr>
                      <w:tc>
                        <w:tcPr>
                          <w:tcW w:w="2268" w:type="dxa"/>
                          <w:shd w:val="clear" w:color="auto" w:fill="auto"/>
                        </w:tcPr>
                        <w:p w14:paraId="4EFBCA85" w14:textId="77777777" w:rsidR="00840F51" w:rsidRPr="00E53F53" w:rsidRDefault="00840F51" w:rsidP="00E53F53">
                          <w:pPr>
                            <w:spacing w:line="160" w:lineRule="exact"/>
                            <w:rPr>
                              <w:sz w:val="12"/>
                              <w:szCs w:val="12"/>
                            </w:rPr>
                          </w:pPr>
                        </w:p>
                      </w:tc>
                      <w:tc>
                        <w:tcPr>
                          <w:tcW w:w="142" w:type="dxa"/>
                          <w:shd w:val="clear" w:color="auto" w:fill="auto"/>
                        </w:tcPr>
                        <w:p w14:paraId="2C9542CF" w14:textId="77777777" w:rsidR="00840F51" w:rsidRPr="00E53F53" w:rsidRDefault="00840F51" w:rsidP="00E53F53">
                          <w:pPr>
                            <w:spacing w:line="160" w:lineRule="exact"/>
                            <w:rPr>
                              <w:sz w:val="12"/>
                              <w:szCs w:val="12"/>
                            </w:rPr>
                          </w:pPr>
                        </w:p>
                      </w:tc>
                      <w:tc>
                        <w:tcPr>
                          <w:tcW w:w="376" w:type="dxa"/>
                          <w:shd w:val="clear" w:color="auto" w:fill="auto"/>
                        </w:tcPr>
                        <w:p w14:paraId="7530C7A7" w14:textId="77777777" w:rsidR="00840F51" w:rsidRPr="00E53F53" w:rsidRDefault="00840F51" w:rsidP="00E53F53">
                          <w:pPr>
                            <w:spacing w:line="160" w:lineRule="exact"/>
                            <w:rPr>
                              <w:sz w:val="12"/>
                              <w:szCs w:val="12"/>
                            </w:rPr>
                          </w:pPr>
                        </w:p>
                      </w:tc>
                      <w:tc>
                        <w:tcPr>
                          <w:tcW w:w="1892" w:type="dxa"/>
                          <w:shd w:val="clear" w:color="auto" w:fill="auto"/>
                        </w:tcPr>
                        <w:p w14:paraId="6B68444E" w14:textId="77777777" w:rsidR="00840F51" w:rsidRPr="00E53F53" w:rsidRDefault="00840F51" w:rsidP="00E53F53">
                          <w:pPr>
                            <w:spacing w:line="160" w:lineRule="exact"/>
                            <w:rPr>
                              <w:sz w:val="12"/>
                              <w:szCs w:val="12"/>
                            </w:rPr>
                          </w:pPr>
                        </w:p>
                      </w:tc>
                      <w:tc>
                        <w:tcPr>
                          <w:tcW w:w="208" w:type="dxa"/>
                          <w:shd w:val="clear" w:color="auto" w:fill="auto"/>
                        </w:tcPr>
                        <w:p w14:paraId="1A11613E" w14:textId="77777777" w:rsidR="00840F51" w:rsidRPr="00E53F53" w:rsidRDefault="00840F51" w:rsidP="00E53F53">
                          <w:pPr>
                            <w:spacing w:line="160" w:lineRule="exact"/>
                            <w:rPr>
                              <w:sz w:val="12"/>
                              <w:szCs w:val="12"/>
                            </w:rPr>
                          </w:pPr>
                        </w:p>
                      </w:tc>
                      <w:tc>
                        <w:tcPr>
                          <w:tcW w:w="784" w:type="dxa"/>
                          <w:shd w:val="clear" w:color="auto" w:fill="auto"/>
                        </w:tcPr>
                        <w:p w14:paraId="27CC5992" w14:textId="77777777" w:rsidR="00840F51" w:rsidRPr="00E53F53" w:rsidRDefault="00840F51" w:rsidP="00E53F53">
                          <w:pPr>
                            <w:spacing w:line="160" w:lineRule="exact"/>
                            <w:rPr>
                              <w:sz w:val="12"/>
                              <w:szCs w:val="12"/>
                            </w:rPr>
                          </w:pPr>
                        </w:p>
                      </w:tc>
                      <w:tc>
                        <w:tcPr>
                          <w:tcW w:w="4111" w:type="dxa"/>
                          <w:shd w:val="clear" w:color="auto" w:fill="auto"/>
                        </w:tcPr>
                        <w:p w14:paraId="65950BE8" w14:textId="77777777" w:rsidR="00840F51" w:rsidRPr="00E53F53" w:rsidRDefault="00840F51" w:rsidP="00E53F53">
                          <w:pPr>
                            <w:spacing w:line="160" w:lineRule="exact"/>
                            <w:rPr>
                              <w:sz w:val="12"/>
                              <w:szCs w:val="12"/>
                            </w:rPr>
                          </w:pPr>
                        </w:p>
                      </w:tc>
                    </w:tr>
                    <w:tr w:rsidR="00840F51" w:rsidRPr="00C0796E" w14:paraId="0D3E5859" w14:textId="77777777" w:rsidTr="00E53F53">
                      <w:trPr>
                        <w:trHeight w:hRule="exact" w:val="160"/>
                      </w:trPr>
                      <w:tc>
                        <w:tcPr>
                          <w:tcW w:w="2268" w:type="dxa"/>
                          <w:shd w:val="clear" w:color="auto" w:fill="auto"/>
                        </w:tcPr>
                        <w:p w14:paraId="0DE23555" w14:textId="77777777" w:rsidR="00840F51" w:rsidRPr="00E53F53" w:rsidRDefault="00840F51" w:rsidP="00E53F53">
                          <w:pPr>
                            <w:spacing w:line="160" w:lineRule="exact"/>
                            <w:rPr>
                              <w:sz w:val="12"/>
                              <w:szCs w:val="12"/>
                            </w:rPr>
                          </w:pPr>
                        </w:p>
                      </w:tc>
                      <w:tc>
                        <w:tcPr>
                          <w:tcW w:w="142" w:type="dxa"/>
                          <w:shd w:val="clear" w:color="auto" w:fill="auto"/>
                        </w:tcPr>
                        <w:p w14:paraId="3A24B840" w14:textId="77777777" w:rsidR="00840F51" w:rsidRPr="00E53F53" w:rsidRDefault="00840F51" w:rsidP="00E53F53">
                          <w:pPr>
                            <w:spacing w:line="160" w:lineRule="exact"/>
                            <w:rPr>
                              <w:sz w:val="12"/>
                              <w:szCs w:val="12"/>
                            </w:rPr>
                          </w:pPr>
                        </w:p>
                      </w:tc>
                      <w:tc>
                        <w:tcPr>
                          <w:tcW w:w="376" w:type="dxa"/>
                          <w:shd w:val="clear" w:color="auto" w:fill="auto"/>
                        </w:tcPr>
                        <w:p w14:paraId="2DBD35D5" w14:textId="77777777" w:rsidR="00840F51" w:rsidRPr="00E53F53" w:rsidRDefault="00840F51" w:rsidP="00E53F53">
                          <w:pPr>
                            <w:spacing w:line="160" w:lineRule="exact"/>
                            <w:rPr>
                              <w:sz w:val="12"/>
                              <w:szCs w:val="12"/>
                            </w:rPr>
                          </w:pPr>
                        </w:p>
                      </w:tc>
                      <w:tc>
                        <w:tcPr>
                          <w:tcW w:w="1892" w:type="dxa"/>
                          <w:shd w:val="clear" w:color="auto" w:fill="auto"/>
                        </w:tcPr>
                        <w:p w14:paraId="4EC70A43" w14:textId="77777777" w:rsidR="00840F51" w:rsidRPr="00E53F53" w:rsidRDefault="00840F51" w:rsidP="00E53F53">
                          <w:pPr>
                            <w:spacing w:line="160" w:lineRule="exact"/>
                            <w:rPr>
                              <w:sz w:val="12"/>
                              <w:szCs w:val="12"/>
                            </w:rPr>
                          </w:pPr>
                        </w:p>
                      </w:tc>
                      <w:tc>
                        <w:tcPr>
                          <w:tcW w:w="208" w:type="dxa"/>
                          <w:shd w:val="clear" w:color="auto" w:fill="auto"/>
                        </w:tcPr>
                        <w:p w14:paraId="44E19D08" w14:textId="77777777" w:rsidR="00840F51" w:rsidRPr="00E53F53" w:rsidRDefault="00840F51" w:rsidP="00E53F53">
                          <w:pPr>
                            <w:spacing w:line="160" w:lineRule="exact"/>
                            <w:rPr>
                              <w:sz w:val="12"/>
                              <w:szCs w:val="12"/>
                            </w:rPr>
                          </w:pPr>
                        </w:p>
                      </w:tc>
                      <w:tc>
                        <w:tcPr>
                          <w:tcW w:w="784" w:type="dxa"/>
                          <w:shd w:val="clear" w:color="auto" w:fill="auto"/>
                        </w:tcPr>
                        <w:p w14:paraId="1E521CF1" w14:textId="77777777" w:rsidR="00840F51" w:rsidRPr="00E53F53" w:rsidRDefault="00840F51" w:rsidP="00E53F53">
                          <w:pPr>
                            <w:spacing w:line="160" w:lineRule="exact"/>
                            <w:rPr>
                              <w:sz w:val="12"/>
                              <w:szCs w:val="12"/>
                            </w:rPr>
                          </w:pPr>
                        </w:p>
                      </w:tc>
                      <w:tc>
                        <w:tcPr>
                          <w:tcW w:w="4111" w:type="dxa"/>
                          <w:shd w:val="clear" w:color="auto" w:fill="auto"/>
                        </w:tcPr>
                        <w:p w14:paraId="4F2D05A5" w14:textId="77777777" w:rsidR="00840F51" w:rsidRPr="00E53F53" w:rsidRDefault="00840F51" w:rsidP="00E53F53">
                          <w:pPr>
                            <w:spacing w:line="160" w:lineRule="exact"/>
                            <w:rPr>
                              <w:sz w:val="12"/>
                              <w:szCs w:val="12"/>
                            </w:rPr>
                          </w:pPr>
                        </w:p>
                      </w:tc>
                    </w:tr>
                    <w:tr w:rsidR="00840F51" w:rsidRPr="00C0796E" w14:paraId="5C9BE3C4" w14:textId="77777777" w:rsidTr="00E53F53">
                      <w:trPr>
                        <w:trHeight w:hRule="exact" w:val="160"/>
                      </w:trPr>
                      <w:tc>
                        <w:tcPr>
                          <w:tcW w:w="2268" w:type="dxa"/>
                          <w:shd w:val="clear" w:color="auto" w:fill="auto"/>
                        </w:tcPr>
                        <w:p w14:paraId="2BCFF3CC" w14:textId="77777777" w:rsidR="00840F51" w:rsidRPr="00E53F53" w:rsidRDefault="00840F51" w:rsidP="00E53F53">
                          <w:pPr>
                            <w:spacing w:line="160" w:lineRule="exact"/>
                            <w:rPr>
                              <w:sz w:val="12"/>
                              <w:szCs w:val="12"/>
                            </w:rPr>
                          </w:pPr>
                        </w:p>
                      </w:tc>
                      <w:tc>
                        <w:tcPr>
                          <w:tcW w:w="142" w:type="dxa"/>
                          <w:shd w:val="clear" w:color="auto" w:fill="auto"/>
                        </w:tcPr>
                        <w:p w14:paraId="63C8AC0E" w14:textId="77777777" w:rsidR="00840F51" w:rsidRPr="00E53F53" w:rsidRDefault="00840F51" w:rsidP="00E53F53">
                          <w:pPr>
                            <w:spacing w:line="160" w:lineRule="exact"/>
                            <w:rPr>
                              <w:sz w:val="12"/>
                              <w:szCs w:val="12"/>
                            </w:rPr>
                          </w:pPr>
                        </w:p>
                      </w:tc>
                      <w:tc>
                        <w:tcPr>
                          <w:tcW w:w="376" w:type="dxa"/>
                          <w:shd w:val="clear" w:color="auto" w:fill="auto"/>
                        </w:tcPr>
                        <w:p w14:paraId="247D71D9" w14:textId="77777777" w:rsidR="00840F51" w:rsidRPr="00E53F53" w:rsidRDefault="00840F51" w:rsidP="00E53F53">
                          <w:pPr>
                            <w:spacing w:line="160" w:lineRule="exact"/>
                            <w:rPr>
                              <w:sz w:val="12"/>
                              <w:szCs w:val="12"/>
                            </w:rPr>
                          </w:pPr>
                        </w:p>
                      </w:tc>
                      <w:tc>
                        <w:tcPr>
                          <w:tcW w:w="1892" w:type="dxa"/>
                          <w:shd w:val="clear" w:color="auto" w:fill="auto"/>
                        </w:tcPr>
                        <w:p w14:paraId="7B8566B9" w14:textId="77777777" w:rsidR="00840F51" w:rsidRPr="00E53F53" w:rsidRDefault="00840F51" w:rsidP="00E53F53">
                          <w:pPr>
                            <w:spacing w:line="160" w:lineRule="exact"/>
                            <w:rPr>
                              <w:sz w:val="12"/>
                              <w:szCs w:val="12"/>
                            </w:rPr>
                          </w:pPr>
                        </w:p>
                      </w:tc>
                      <w:tc>
                        <w:tcPr>
                          <w:tcW w:w="208" w:type="dxa"/>
                          <w:shd w:val="clear" w:color="auto" w:fill="auto"/>
                        </w:tcPr>
                        <w:p w14:paraId="47C2BFB1" w14:textId="77777777" w:rsidR="00840F51" w:rsidRPr="00E53F53" w:rsidRDefault="00840F51" w:rsidP="00E53F53">
                          <w:pPr>
                            <w:spacing w:line="160" w:lineRule="exact"/>
                            <w:rPr>
                              <w:sz w:val="12"/>
                              <w:szCs w:val="12"/>
                            </w:rPr>
                          </w:pPr>
                        </w:p>
                      </w:tc>
                      <w:tc>
                        <w:tcPr>
                          <w:tcW w:w="784" w:type="dxa"/>
                          <w:shd w:val="clear" w:color="auto" w:fill="auto"/>
                        </w:tcPr>
                        <w:p w14:paraId="1540C624" w14:textId="77777777" w:rsidR="00840F51" w:rsidRPr="00E53F53" w:rsidRDefault="00840F51" w:rsidP="00E53F53">
                          <w:pPr>
                            <w:spacing w:line="160" w:lineRule="exact"/>
                            <w:rPr>
                              <w:sz w:val="12"/>
                              <w:szCs w:val="12"/>
                            </w:rPr>
                          </w:pPr>
                        </w:p>
                      </w:tc>
                      <w:tc>
                        <w:tcPr>
                          <w:tcW w:w="4111" w:type="dxa"/>
                          <w:shd w:val="clear" w:color="auto" w:fill="auto"/>
                        </w:tcPr>
                        <w:p w14:paraId="70FE0893" w14:textId="77777777" w:rsidR="00840F51" w:rsidRPr="00E53F53" w:rsidRDefault="00840F51" w:rsidP="00E53F53">
                          <w:pPr>
                            <w:spacing w:line="160" w:lineRule="exact"/>
                            <w:rPr>
                              <w:sz w:val="12"/>
                              <w:szCs w:val="12"/>
                            </w:rPr>
                          </w:pPr>
                        </w:p>
                      </w:tc>
                    </w:tr>
                    <w:tr w:rsidR="00840F51" w:rsidRPr="00C0796E" w14:paraId="5993B06C" w14:textId="77777777" w:rsidTr="00E53F53">
                      <w:trPr>
                        <w:trHeight w:hRule="exact" w:val="160"/>
                      </w:trPr>
                      <w:tc>
                        <w:tcPr>
                          <w:tcW w:w="2268" w:type="dxa"/>
                          <w:shd w:val="clear" w:color="auto" w:fill="auto"/>
                        </w:tcPr>
                        <w:p w14:paraId="637DB37D" w14:textId="77777777" w:rsidR="00840F51" w:rsidRPr="00E53F53" w:rsidRDefault="00840F51" w:rsidP="00E53F53">
                          <w:pPr>
                            <w:spacing w:line="160" w:lineRule="exact"/>
                            <w:rPr>
                              <w:sz w:val="12"/>
                              <w:szCs w:val="12"/>
                            </w:rPr>
                          </w:pPr>
                        </w:p>
                      </w:tc>
                      <w:tc>
                        <w:tcPr>
                          <w:tcW w:w="142" w:type="dxa"/>
                          <w:shd w:val="clear" w:color="auto" w:fill="auto"/>
                        </w:tcPr>
                        <w:p w14:paraId="685BA1B8" w14:textId="77777777" w:rsidR="00840F51" w:rsidRPr="00E53F53" w:rsidRDefault="00840F51" w:rsidP="00E53F53">
                          <w:pPr>
                            <w:spacing w:line="160" w:lineRule="exact"/>
                            <w:rPr>
                              <w:sz w:val="12"/>
                              <w:szCs w:val="12"/>
                            </w:rPr>
                          </w:pPr>
                        </w:p>
                      </w:tc>
                      <w:tc>
                        <w:tcPr>
                          <w:tcW w:w="2268" w:type="dxa"/>
                          <w:gridSpan w:val="2"/>
                          <w:shd w:val="clear" w:color="auto" w:fill="auto"/>
                        </w:tcPr>
                        <w:p w14:paraId="1E57EB7C" w14:textId="77777777" w:rsidR="00840F51" w:rsidRPr="00E53F53" w:rsidRDefault="00840F51" w:rsidP="00E53F53">
                          <w:pPr>
                            <w:spacing w:line="160" w:lineRule="exact"/>
                            <w:rPr>
                              <w:sz w:val="12"/>
                              <w:szCs w:val="12"/>
                            </w:rPr>
                          </w:pPr>
                        </w:p>
                      </w:tc>
                      <w:tc>
                        <w:tcPr>
                          <w:tcW w:w="208" w:type="dxa"/>
                          <w:shd w:val="clear" w:color="auto" w:fill="auto"/>
                        </w:tcPr>
                        <w:p w14:paraId="2DF1AD25" w14:textId="77777777" w:rsidR="00840F51" w:rsidRPr="00E53F53" w:rsidRDefault="00840F51" w:rsidP="00E53F53">
                          <w:pPr>
                            <w:spacing w:line="160" w:lineRule="exact"/>
                            <w:rPr>
                              <w:sz w:val="12"/>
                              <w:szCs w:val="12"/>
                            </w:rPr>
                          </w:pPr>
                        </w:p>
                      </w:tc>
                      <w:tc>
                        <w:tcPr>
                          <w:tcW w:w="784" w:type="dxa"/>
                          <w:shd w:val="clear" w:color="auto" w:fill="auto"/>
                        </w:tcPr>
                        <w:p w14:paraId="2B8C27A7" w14:textId="77777777" w:rsidR="00840F51" w:rsidRPr="00E53F53" w:rsidRDefault="00840F51" w:rsidP="00E53F53">
                          <w:pPr>
                            <w:spacing w:line="160" w:lineRule="exact"/>
                            <w:rPr>
                              <w:sz w:val="12"/>
                              <w:szCs w:val="12"/>
                            </w:rPr>
                          </w:pPr>
                        </w:p>
                      </w:tc>
                      <w:tc>
                        <w:tcPr>
                          <w:tcW w:w="4111" w:type="dxa"/>
                          <w:shd w:val="clear" w:color="auto" w:fill="auto"/>
                        </w:tcPr>
                        <w:p w14:paraId="3ADA08E3" w14:textId="77777777" w:rsidR="00840F51" w:rsidRPr="00E53F53" w:rsidRDefault="00840F51" w:rsidP="00E53F53">
                          <w:pPr>
                            <w:spacing w:line="160" w:lineRule="exact"/>
                            <w:rPr>
                              <w:sz w:val="12"/>
                              <w:szCs w:val="12"/>
                            </w:rPr>
                          </w:pPr>
                        </w:p>
                      </w:tc>
                    </w:tr>
                    <w:tr w:rsidR="00840F51" w:rsidRPr="00C0796E" w14:paraId="54604642" w14:textId="77777777" w:rsidTr="00E53F53">
                      <w:trPr>
                        <w:trHeight w:hRule="exact" w:val="160"/>
                      </w:trPr>
                      <w:tc>
                        <w:tcPr>
                          <w:tcW w:w="2268" w:type="dxa"/>
                          <w:shd w:val="clear" w:color="auto" w:fill="auto"/>
                        </w:tcPr>
                        <w:p w14:paraId="11E415C6" w14:textId="77777777" w:rsidR="00840F51" w:rsidRPr="00E53F53" w:rsidRDefault="00840F51" w:rsidP="00E53F53">
                          <w:pPr>
                            <w:spacing w:line="160" w:lineRule="exact"/>
                            <w:rPr>
                              <w:sz w:val="12"/>
                              <w:szCs w:val="12"/>
                            </w:rPr>
                          </w:pPr>
                        </w:p>
                      </w:tc>
                      <w:tc>
                        <w:tcPr>
                          <w:tcW w:w="142" w:type="dxa"/>
                          <w:shd w:val="clear" w:color="auto" w:fill="auto"/>
                        </w:tcPr>
                        <w:p w14:paraId="76240E0A" w14:textId="77777777" w:rsidR="00840F51" w:rsidRPr="00E53F53" w:rsidRDefault="00840F51" w:rsidP="00E53F53">
                          <w:pPr>
                            <w:spacing w:line="160" w:lineRule="exact"/>
                            <w:rPr>
                              <w:sz w:val="12"/>
                              <w:szCs w:val="12"/>
                            </w:rPr>
                          </w:pPr>
                        </w:p>
                      </w:tc>
                      <w:tc>
                        <w:tcPr>
                          <w:tcW w:w="2268" w:type="dxa"/>
                          <w:gridSpan w:val="2"/>
                          <w:shd w:val="clear" w:color="auto" w:fill="auto"/>
                        </w:tcPr>
                        <w:p w14:paraId="603B8FEA" w14:textId="77777777" w:rsidR="00840F51" w:rsidRPr="00E53F53" w:rsidRDefault="00840F51" w:rsidP="00E53F53">
                          <w:pPr>
                            <w:spacing w:line="160" w:lineRule="exact"/>
                            <w:rPr>
                              <w:sz w:val="12"/>
                              <w:szCs w:val="12"/>
                            </w:rPr>
                          </w:pPr>
                        </w:p>
                      </w:tc>
                      <w:tc>
                        <w:tcPr>
                          <w:tcW w:w="208" w:type="dxa"/>
                          <w:shd w:val="clear" w:color="auto" w:fill="auto"/>
                        </w:tcPr>
                        <w:p w14:paraId="680CEEA1" w14:textId="77777777" w:rsidR="00840F51" w:rsidRPr="00E53F53" w:rsidRDefault="00840F51" w:rsidP="00E53F53">
                          <w:pPr>
                            <w:spacing w:line="160" w:lineRule="exact"/>
                            <w:rPr>
                              <w:sz w:val="12"/>
                              <w:szCs w:val="12"/>
                            </w:rPr>
                          </w:pPr>
                        </w:p>
                      </w:tc>
                      <w:tc>
                        <w:tcPr>
                          <w:tcW w:w="784" w:type="dxa"/>
                          <w:shd w:val="clear" w:color="auto" w:fill="auto"/>
                        </w:tcPr>
                        <w:p w14:paraId="532B8289" w14:textId="77777777" w:rsidR="00840F51" w:rsidRPr="00E53F53" w:rsidRDefault="00840F51" w:rsidP="00E53F53">
                          <w:pPr>
                            <w:spacing w:line="160" w:lineRule="exact"/>
                            <w:rPr>
                              <w:sz w:val="12"/>
                              <w:szCs w:val="12"/>
                            </w:rPr>
                          </w:pPr>
                        </w:p>
                      </w:tc>
                      <w:tc>
                        <w:tcPr>
                          <w:tcW w:w="4111" w:type="dxa"/>
                          <w:shd w:val="clear" w:color="auto" w:fill="auto"/>
                        </w:tcPr>
                        <w:p w14:paraId="473B98C3" w14:textId="77777777" w:rsidR="00840F51" w:rsidRPr="00E53F53" w:rsidRDefault="00840F51" w:rsidP="00E53F53">
                          <w:pPr>
                            <w:spacing w:line="160" w:lineRule="exact"/>
                            <w:rPr>
                              <w:sz w:val="12"/>
                              <w:szCs w:val="12"/>
                            </w:rPr>
                          </w:pPr>
                        </w:p>
                      </w:tc>
                    </w:tr>
                  </w:tbl>
                  <w:p w14:paraId="0C742E84" w14:textId="77777777" w:rsidR="00840F51" w:rsidRDefault="00840F51" w:rsidP="00A1019A"/>
                </w:txbxContent>
              </v:textbox>
              <w10:wrap type="topAndBottom" anchorx="margin" anchory="page"/>
              <w10:anchorlock/>
            </v:shape>
          </w:pict>
        </mc:Fallback>
      </mc:AlternateContent>
    </w:r>
  </w:p>
  <w:p w14:paraId="4465F8A5" w14:textId="07CE39CD" w:rsidR="00840F51" w:rsidRDefault="00840F51" w:rsidP="00A33970">
    <w:pPr>
      <w:pStyle w:val="doHidden"/>
      <w:framePr w:w="11914" w:h="272" w:hSpace="142" w:wrap="around" w:vAnchor="page" w:x="1" w:y="1" w:anchorLock="1"/>
    </w:pPr>
    <w:r>
      <w:rPr>
        <w:noProof/>
      </w:rPr>
      <mc:AlternateContent>
        <mc:Choice Requires="wps">
          <w:drawing>
            <wp:anchor distT="0" distB="0" distL="114300" distR="114300" simplePos="0" relativeHeight="251658241" behindDoc="0" locked="1" layoutInCell="1" allowOverlap="1" wp14:anchorId="3708F839" wp14:editId="6E2764CB">
              <wp:simplePos x="0" y="0"/>
              <wp:positionH relativeFrom="page">
                <wp:posOffset>720090</wp:posOffset>
              </wp:positionH>
              <wp:positionV relativeFrom="page">
                <wp:posOffset>9760585</wp:posOffset>
              </wp:positionV>
              <wp:extent cx="6120000" cy="749160"/>
              <wp:effectExtent l="0" t="0" r="14605" b="13335"/>
              <wp:wrapNone/>
              <wp:docPr id="22" name="Text Box 22"/>
              <wp:cNvGraphicFramePr/>
              <a:graphic xmlns:a="http://schemas.openxmlformats.org/drawingml/2006/main">
                <a:graphicData uri="http://schemas.microsoft.com/office/word/2010/wordprocessingShape">
                  <wps:wsp>
                    <wps:cNvSpPr txBox="1"/>
                    <wps:spPr>
                      <a:xfrm>
                        <a:off x="0" y="0"/>
                        <a:ext cx="6120000" cy="74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28"/>
                            <w:gridCol w:w="3289"/>
                            <w:gridCol w:w="2835"/>
                          </w:tblGrid>
                          <w:tr w:rsidR="00840F51" w:rsidRPr="00E43F48" w14:paraId="50E6C01B" w14:textId="77777777" w:rsidTr="000A0949">
                            <w:trPr>
                              <w:cantSplit/>
                            </w:trPr>
                            <w:tc>
                              <w:tcPr>
                                <w:tcW w:w="3629" w:type="dxa"/>
                              </w:tcPr>
                              <w:p w14:paraId="53EA8206" w14:textId="0D8C2047" w:rsidR="00840F51" w:rsidRPr="005E4546" w:rsidRDefault="00840F51" w:rsidP="00B60DE3">
                                <w:pPr>
                                  <w:pStyle w:val="Colophon"/>
                                </w:pPr>
                                <w:bookmarkStart w:id="3" w:name="bmLocationName" w:colFirst="0" w:colLast="0"/>
                                <w:bookmarkStart w:id="4" w:name="bmLocationTel" w:colFirst="1" w:colLast="1"/>
                                <w:bookmarkStart w:id="5" w:name="bmLocationBank" w:colFirst="2" w:colLast="2"/>
                              </w:p>
                            </w:tc>
                            <w:tc>
                              <w:tcPr>
                                <w:tcW w:w="3289" w:type="dxa"/>
                              </w:tcPr>
                              <w:p w14:paraId="668B0BA0" w14:textId="610119A6" w:rsidR="00840F51" w:rsidRPr="00E43F48" w:rsidRDefault="00840F51" w:rsidP="00B60DE3">
                                <w:pPr>
                                  <w:pStyle w:val="Colophon"/>
                                  <w:rPr>
                                    <w:color w:val="1B797D"/>
                                  </w:rPr>
                                </w:pPr>
                              </w:p>
                            </w:tc>
                            <w:tc>
                              <w:tcPr>
                                <w:tcW w:w="2835" w:type="dxa"/>
                              </w:tcPr>
                              <w:p w14:paraId="7F49E518" w14:textId="0241E687" w:rsidR="00840F51" w:rsidRPr="00E43F48" w:rsidRDefault="00840F51" w:rsidP="000A0949">
                                <w:pPr>
                                  <w:pStyle w:val="Colophon"/>
                                  <w:tabs>
                                    <w:tab w:val="left" w:pos="738"/>
                                  </w:tabs>
                                  <w:rPr>
                                    <w:color w:val="1B797D"/>
                                  </w:rPr>
                                </w:pPr>
                              </w:p>
                            </w:tc>
                          </w:tr>
                          <w:tr w:rsidR="00840F51" w:rsidRPr="00E43F48" w14:paraId="772EE707" w14:textId="77777777" w:rsidTr="000A0949">
                            <w:trPr>
                              <w:cantSplit/>
                            </w:trPr>
                            <w:tc>
                              <w:tcPr>
                                <w:tcW w:w="3629" w:type="dxa"/>
                              </w:tcPr>
                              <w:p w14:paraId="3F64A559" w14:textId="78FF4253" w:rsidR="00840F51" w:rsidRPr="00E43F48" w:rsidRDefault="00840F51" w:rsidP="00B60DE3">
                                <w:pPr>
                                  <w:pStyle w:val="Colophon"/>
                                  <w:rPr>
                                    <w:color w:val="1B797D"/>
                                  </w:rPr>
                                </w:pPr>
                                <w:bookmarkStart w:id="6" w:name="bmLocationVisAddress" w:colFirst="0" w:colLast="0"/>
                                <w:bookmarkStart w:id="7" w:name="bmLocationKvK" w:colFirst="2" w:colLast="2"/>
                                <w:bookmarkStart w:id="8" w:name="bmLocationMail" w:colFirst="1" w:colLast="1"/>
                                <w:bookmarkEnd w:id="3"/>
                                <w:bookmarkEnd w:id="4"/>
                                <w:bookmarkEnd w:id="5"/>
                              </w:p>
                            </w:tc>
                            <w:tc>
                              <w:tcPr>
                                <w:tcW w:w="3289" w:type="dxa"/>
                              </w:tcPr>
                              <w:p w14:paraId="1328237F" w14:textId="6C95B15F" w:rsidR="00840F51" w:rsidRPr="00E43F48" w:rsidRDefault="00840F51" w:rsidP="00B60DE3">
                                <w:pPr>
                                  <w:pStyle w:val="Colophon"/>
                                  <w:rPr>
                                    <w:color w:val="1B797D"/>
                                  </w:rPr>
                                </w:pPr>
                              </w:p>
                            </w:tc>
                            <w:tc>
                              <w:tcPr>
                                <w:tcW w:w="2835" w:type="dxa"/>
                              </w:tcPr>
                              <w:p w14:paraId="05E682A7" w14:textId="45C27CAD" w:rsidR="00840F51" w:rsidRPr="00E43F48" w:rsidRDefault="00840F51" w:rsidP="000A0949">
                                <w:pPr>
                                  <w:pStyle w:val="Colophon"/>
                                  <w:tabs>
                                    <w:tab w:val="left" w:pos="738"/>
                                  </w:tabs>
                                  <w:rPr>
                                    <w:color w:val="1B797D"/>
                                  </w:rPr>
                                </w:pPr>
                              </w:p>
                            </w:tc>
                          </w:tr>
                          <w:tr w:rsidR="00840F51" w:rsidRPr="005E4546" w14:paraId="4757B439" w14:textId="77777777" w:rsidTr="000A0949">
                            <w:trPr>
                              <w:cantSplit/>
                            </w:trPr>
                            <w:tc>
                              <w:tcPr>
                                <w:tcW w:w="3629" w:type="dxa"/>
                              </w:tcPr>
                              <w:p w14:paraId="5D61F7BE" w14:textId="5135D9BB" w:rsidR="00840F51" w:rsidRPr="005E4546" w:rsidRDefault="00840F51" w:rsidP="00B60DE3">
                                <w:pPr>
                                  <w:pStyle w:val="Colophon"/>
                                  <w:rPr>
                                    <w:color w:val="1B797D"/>
                                  </w:rPr>
                                </w:pPr>
                                <w:bookmarkStart w:id="9" w:name="bmLocationVisZip" w:colFirst="0" w:colLast="0"/>
                                <w:bookmarkStart w:id="10" w:name="bmLocationUrl" w:colFirst="1" w:colLast="1"/>
                                <w:bookmarkStart w:id="11" w:name="bmLocationBTW" w:colFirst="2" w:colLast="2"/>
                                <w:bookmarkEnd w:id="6"/>
                                <w:bookmarkEnd w:id="7"/>
                                <w:bookmarkEnd w:id="8"/>
                              </w:p>
                            </w:tc>
                            <w:tc>
                              <w:tcPr>
                                <w:tcW w:w="3289" w:type="dxa"/>
                              </w:tcPr>
                              <w:p w14:paraId="126A2C23" w14:textId="19EEAF75" w:rsidR="00840F51" w:rsidRPr="005E4546" w:rsidRDefault="00840F51" w:rsidP="00B60DE3">
                                <w:pPr>
                                  <w:pStyle w:val="Colophon"/>
                                </w:pPr>
                              </w:p>
                            </w:tc>
                            <w:tc>
                              <w:tcPr>
                                <w:tcW w:w="2835" w:type="dxa"/>
                              </w:tcPr>
                              <w:p w14:paraId="0E2BF4B6" w14:textId="74CDCAC8" w:rsidR="00840F51" w:rsidRPr="005E4546" w:rsidRDefault="00840F51" w:rsidP="000A0949">
                                <w:pPr>
                                  <w:pStyle w:val="Colophon"/>
                                  <w:tabs>
                                    <w:tab w:val="left" w:pos="738"/>
                                  </w:tabs>
                                  <w:rPr>
                                    <w:color w:val="1B797D"/>
                                  </w:rPr>
                                </w:pPr>
                              </w:p>
                            </w:tc>
                          </w:tr>
                          <w:bookmarkEnd w:id="9"/>
                          <w:bookmarkEnd w:id="10"/>
                          <w:bookmarkEnd w:id="11"/>
                        </w:tbl>
                        <w:p w14:paraId="0AA9BAD6" w14:textId="77777777" w:rsidR="00840F51" w:rsidRPr="00B60DE3" w:rsidRDefault="00840F51" w:rsidP="00B60DE3">
                          <w:pPr>
                            <w:pStyle w:val="Colophon"/>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left:0;text-align:left;margin-left:56.7pt;margin-top:768.55pt;width:481.9pt;height: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" filled="f" stroked="f" strokeweight=".5pt">
              <v:textbox inset="0,0,0,0">
                <w:txbxContent>
                  <w:tbl>
                    <w:tblPr>
                      <w:tblStyle w:val="Tabelrast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28"/>
                      <w:gridCol w:w="3289"/>
                      <w:gridCol w:w="2835"/>
                    </w:tblGrid>
                    <w:tr w:rsidR="00840F51" w:rsidRPr="00E43F48" w14:paraId="50E6C01B" w14:textId="77777777" w:rsidTr="000A0949">
                      <w:trPr>
                        <w:cantSplit/>
                      </w:trPr>
                      <w:tc>
                        <w:tcPr>
                          <w:tcW w:w="3629" w:type="dxa"/>
                        </w:tcPr>
                        <w:p w14:paraId="53EA8206" w14:textId="0D8C2047" w:rsidR="00840F51" w:rsidRPr="005E4546" w:rsidRDefault="00840F51" w:rsidP="00B60DE3">
                          <w:pPr>
                            <w:pStyle w:val="Colophon"/>
                          </w:pPr>
                          <w:bookmarkStart w:id="12" w:name="bmLocationName" w:colFirst="0" w:colLast="0"/>
                          <w:bookmarkStart w:id="13" w:name="bmLocationTel" w:colFirst="1" w:colLast="1"/>
                          <w:bookmarkStart w:id="14" w:name="bmLocationBank" w:colFirst="2" w:colLast="2"/>
                        </w:p>
                      </w:tc>
                      <w:tc>
                        <w:tcPr>
                          <w:tcW w:w="3289" w:type="dxa"/>
                        </w:tcPr>
                        <w:p w14:paraId="668B0BA0" w14:textId="610119A6" w:rsidR="00840F51" w:rsidRPr="00E43F48" w:rsidRDefault="00840F51" w:rsidP="00B60DE3">
                          <w:pPr>
                            <w:pStyle w:val="Colophon"/>
                            <w:rPr>
                              <w:color w:val="1B797D"/>
                            </w:rPr>
                          </w:pPr>
                        </w:p>
                      </w:tc>
                      <w:tc>
                        <w:tcPr>
                          <w:tcW w:w="2835" w:type="dxa"/>
                        </w:tcPr>
                        <w:p w14:paraId="7F49E518" w14:textId="0241E687" w:rsidR="00840F51" w:rsidRPr="00E43F48" w:rsidRDefault="00840F51" w:rsidP="000A0949">
                          <w:pPr>
                            <w:pStyle w:val="Colophon"/>
                            <w:tabs>
                              <w:tab w:val="left" w:pos="738"/>
                            </w:tabs>
                            <w:rPr>
                              <w:color w:val="1B797D"/>
                            </w:rPr>
                          </w:pPr>
                        </w:p>
                      </w:tc>
                    </w:tr>
                    <w:tr w:rsidR="00840F51" w:rsidRPr="00E43F48" w14:paraId="772EE707" w14:textId="77777777" w:rsidTr="000A0949">
                      <w:trPr>
                        <w:cantSplit/>
                      </w:trPr>
                      <w:tc>
                        <w:tcPr>
                          <w:tcW w:w="3629" w:type="dxa"/>
                        </w:tcPr>
                        <w:p w14:paraId="3F64A559" w14:textId="78FF4253" w:rsidR="00840F51" w:rsidRPr="00E43F48" w:rsidRDefault="00840F51" w:rsidP="00B60DE3">
                          <w:pPr>
                            <w:pStyle w:val="Colophon"/>
                            <w:rPr>
                              <w:color w:val="1B797D"/>
                            </w:rPr>
                          </w:pPr>
                          <w:bookmarkStart w:id="15" w:name="bmLocationVisAddress" w:colFirst="0" w:colLast="0"/>
                          <w:bookmarkStart w:id="16" w:name="bmLocationKvK" w:colFirst="2" w:colLast="2"/>
                          <w:bookmarkStart w:id="17" w:name="bmLocationMail" w:colFirst="1" w:colLast="1"/>
                          <w:bookmarkEnd w:id="12"/>
                          <w:bookmarkEnd w:id="13"/>
                          <w:bookmarkEnd w:id="14"/>
                        </w:p>
                      </w:tc>
                      <w:tc>
                        <w:tcPr>
                          <w:tcW w:w="3289" w:type="dxa"/>
                        </w:tcPr>
                        <w:p w14:paraId="1328237F" w14:textId="6C95B15F" w:rsidR="00840F51" w:rsidRPr="00E43F48" w:rsidRDefault="00840F51" w:rsidP="00B60DE3">
                          <w:pPr>
                            <w:pStyle w:val="Colophon"/>
                            <w:rPr>
                              <w:color w:val="1B797D"/>
                            </w:rPr>
                          </w:pPr>
                        </w:p>
                      </w:tc>
                      <w:tc>
                        <w:tcPr>
                          <w:tcW w:w="2835" w:type="dxa"/>
                        </w:tcPr>
                        <w:p w14:paraId="05E682A7" w14:textId="45C27CAD" w:rsidR="00840F51" w:rsidRPr="00E43F48" w:rsidRDefault="00840F51" w:rsidP="000A0949">
                          <w:pPr>
                            <w:pStyle w:val="Colophon"/>
                            <w:tabs>
                              <w:tab w:val="left" w:pos="738"/>
                            </w:tabs>
                            <w:rPr>
                              <w:color w:val="1B797D"/>
                            </w:rPr>
                          </w:pPr>
                        </w:p>
                      </w:tc>
                    </w:tr>
                    <w:tr w:rsidR="00840F51" w:rsidRPr="005E4546" w14:paraId="4757B439" w14:textId="77777777" w:rsidTr="000A0949">
                      <w:trPr>
                        <w:cantSplit/>
                      </w:trPr>
                      <w:tc>
                        <w:tcPr>
                          <w:tcW w:w="3629" w:type="dxa"/>
                        </w:tcPr>
                        <w:p w14:paraId="5D61F7BE" w14:textId="5135D9BB" w:rsidR="00840F51" w:rsidRPr="005E4546" w:rsidRDefault="00840F51" w:rsidP="00B60DE3">
                          <w:pPr>
                            <w:pStyle w:val="Colophon"/>
                            <w:rPr>
                              <w:color w:val="1B797D"/>
                            </w:rPr>
                          </w:pPr>
                          <w:bookmarkStart w:id="18" w:name="bmLocationVisZip" w:colFirst="0" w:colLast="0"/>
                          <w:bookmarkStart w:id="19" w:name="bmLocationUrl" w:colFirst="1" w:colLast="1"/>
                          <w:bookmarkStart w:id="20" w:name="bmLocationBTW" w:colFirst="2" w:colLast="2"/>
                          <w:bookmarkEnd w:id="15"/>
                          <w:bookmarkEnd w:id="16"/>
                          <w:bookmarkEnd w:id="17"/>
                        </w:p>
                      </w:tc>
                      <w:tc>
                        <w:tcPr>
                          <w:tcW w:w="3289" w:type="dxa"/>
                        </w:tcPr>
                        <w:p w14:paraId="126A2C23" w14:textId="19EEAF75" w:rsidR="00840F51" w:rsidRPr="005E4546" w:rsidRDefault="00840F51" w:rsidP="00B60DE3">
                          <w:pPr>
                            <w:pStyle w:val="Colophon"/>
                          </w:pPr>
                        </w:p>
                      </w:tc>
                      <w:tc>
                        <w:tcPr>
                          <w:tcW w:w="2835" w:type="dxa"/>
                        </w:tcPr>
                        <w:p w14:paraId="0E2BF4B6" w14:textId="74CDCAC8" w:rsidR="00840F51" w:rsidRPr="005E4546" w:rsidRDefault="00840F51" w:rsidP="000A0949">
                          <w:pPr>
                            <w:pStyle w:val="Colophon"/>
                            <w:tabs>
                              <w:tab w:val="left" w:pos="738"/>
                            </w:tabs>
                            <w:rPr>
                              <w:color w:val="1B797D"/>
                            </w:rPr>
                          </w:pPr>
                        </w:p>
                      </w:tc>
                    </w:tr>
                    <w:bookmarkEnd w:id="18"/>
                    <w:bookmarkEnd w:id="19"/>
                    <w:bookmarkEnd w:id="20"/>
                  </w:tbl>
                  <w:p w14:paraId="0AA9BAD6" w14:textId="77777777" w:rsidR="00840F51" w:rsidRPr="00B60DE3" w:rsidRDefault="00840F51" w:rsidP="00B60DE3">
                    <w:pPr>
                      <w:pStyle w:val="Colophon"/>
                      <w:rPr>
                        <w:color w:val="auto"/>
                      </w:rPr>
                    </w:pP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52A186" wp14:editId="150B9389">
              <wp:simplePos x="0" y="0"/>
              <wp:positionH relativeFrom="margin">
                <wp:posOffset>-1270</wp:posOffset>
              </wp:positionH>
              <wp:positionV relativeFrom="page">
                <wp:posOffset>9481185</wp:posOffset>
              </wp:positionV>
              <wp:extent cx="6303010" cy="700405"/>
              <wp:effectExtent l="0" t="3810" r="3810" b="635"/>
              <wp:wrapTopAndBottom/>
              <wp:docPr id="9"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40F51" w:rsidRPr="00C0796E" w14:paraId="3002313B" w14:textId="77777777" w:rsidTr="00E53F53">
                            <w:trPr>
                              <w:trHeight w:hRule="exact" w:val="200"/>
                            </w:trPr>
                            <w:tc>
                              <w:tcPr>
                                <w:tcW w:w="9781" w:type="dxa"/>
                                <w:gridSpan w:val="7"/>
                                <w:shd w:val="clear" w:color="auto" w:fill="auto"/>
                              </w:tcPr>
                              <w:p w14:paraId="1650ACCF" w14:textId="77777777" w:rsidR="00840F51" w:rsidRPr="00E53F53" w:rsidRDefault="00840F51" w:rsidP="00E53F53">
                                <w:pPr>
                                  <w:tabs>
                                    <w:tab w:val="right" w:leader="underscore" w:pos="9781"/>
                                  </w:tabs>
                                  <w:spacing w:line="160" w:lineRule="exact"/>
                                  <w:rPr>
                                    <w:b/>
                                    <w:sz w:val="14"/>
                                    <w:szCs w:val="14"/>
                                  </w:rPr>
                                </w:pPr>
                              </w:p>
                            </w:tc>
                          </w:tr>
                          <w:tr w:rsidR="00840F51" w:rsidRPr="00C0796E" w14:paraId="619FE2BA" w14:textId="77777777" w:rsidTr="00E53F53">
                            <w:trPr>
                              <w:trHeight w:hRule="exact" w:val="160"/>
                            </w:trPr>
                            <w:tc>
                              <w:tcPr>
                                <w:tcW w:w="2268" w:type="dxa"/>
                                <w:shd w:val="clear" w:color="auto" w:fill="auto"/>
                              </w:tcPr>
                              <w:p w14:paraId="5F276878" w14:textId="77777777" w:rsidR="00840F51" w:rsidRPr="00E53F53" w:rsidRDefault="00840F51" w:rsidP="00E53F53">
                                <w:pPr>
                                  <w:spacing w:line="160" w:lineRule="exact"/>
                                  <w:rPr>
                                    <w:sz w:val="12"/>
                                    <w:szCs w:val="12"/>
                                  </w:rPr>
                                </w:pPr>
                              </w:p>
                            </w:tc>
                            <w:tc>
                              <w:tcPr>
                                <w:tcW w:w="142" w:type="dxa"/>
                                <w:shd w:val="clear" w:color="auto" w:fill="auto"/>
                              </w:tcPr>
                              <w:p w14:paraId="05DF9ABD" w14:textId="77777777" w:rsidR="00840F51" w:rsidRPr="00E53F53" w:rsidRDefault="00840F51" w:rsidP="00E53F53">
                                <w:pPr>
                                  <w:spacing w:line="160" w:lineRule="exact"/>
                                  <w:rPr>
                                    <w:sz w:val="12"/>
                                    <w:szCs w:val="12"/>
                                  </w:rPr>
                                </w:pPr>
                              </w:p>
                            </w:tc>
                            <w:tc>
                              <w:tcPr>
                                <w:tcW w:w="376" w:type="dxa"/>
                                <w:shd w:val="clear" w:color="auto" w:fill="auto"/>
                              </w:tcPr>
                              <w:p w14:paraId="6E4001A6" w14:textId="77777777" w:rsidR="00840F51" w:rsidRPr="00E53F53" w:rsidRDefault="00840F51" w:rsidP="00E53F53">
                                <w:pPr>
                                  <w:spacing w:line="160" w:lineRule="exact"/>
                                  <w:rPr>
                                    <w:sz w:val="12"/>
                                    <w:szCs w:val="12"/>
                                  </w:rPr>
                                </w:pPr>
                              </w:p>
                            </w:tc>
                            <w:tc>
                              <w:tcPr>
                                <w:tcW w:w="1892" w:type="dxa"/>
                                <w:shd w:val="clear" w:color="auto" w:fill="auto"/>
                              </w:tcPr>
                              <w:p w14:paraId="288C37F7" w14:textId="77777777" w:rsidR="00840F51" w:rsidRPr="00E53F53" w:rsidRDefault="00840F51" w:rsidP="00E53F53">
                                <w:pPr>
                                  <w:spacing w:line="160" w:lineRule="exact"/>
                                  <w:rPr>
                                    <w:sz w:val="12"/>
                                    <w:szCs w:val="12"/>
                                  </w:rPr>
                                </w:pPr>
                              </w:p>
                            </w:tc>
                            <w:tc>
                              <w:tcPr>
                                <w:tcW w:w="208" w:type="dxa"/>
                                <w:shd w:val="clear" w:color="auto" w:fill="auto"/>
                              </w:tcPr>
                              <w:p w14:paraId="264BBF8C" w14:textId="77777777" w:rsidR="00840F51" w:rsidRPr="00E53F53" w:rsidRDefault="00840F51" w:rsidP="00E53F53">
                                <w:pPr>
                                  <w:spacing w:line="160" w:lineRule="exact"/>
                                  <w:rPr>
                                    <w:sz w:val="12"/>
                                    <w:szCs w:val="12"/>
                                  </w:rPr>
                                </w:pPr>
                              </w:p>
                            </w:tc>
                            <w:tc>
                              <w:tcPr>
                                <w:tcW w:w="784" w:type="dxa"/>
                                <w:shd w:val="clear" w:color="auto" w:fill="auto"/>
                              </w:tcPr>
                              <w:p w14:paraId="430015E8" w14:textId="77777777" w:rsidR="00840F51" w:rsidRPr="00E53F53" w:rsidRDefault="00840F51" w:rsidP="00E53F53">
                                <w:pPr>
                                  <w:spacing w:line="160" w:lineRule="exact"/>
                                  <w:rPr>
                                    <w:sz w:val="12"/>
                                    <w:szCs w:val="12"/>
                                  </w:rPr>
                                </w:pPr>
                              </w:p>
                            </w:tc>
                            <w:tc>
                              <w:tcPr>
                                <w:tcW w:w="4111" w:type="dxa"/>
                                <w:shd w:val="clear" w:color="auto" w:fill="auto"/>
                              </w:tcPr>
                              <w:p w14:paraId="75553A06" w14:textId="77777777" w:rsidR="00840F51" w:rsidRPr="00E53F53" w:rsidRDefault="00840F51" w:rsidP="00E53F53">
                                <w:pPr>
                                  <w:spacing w:line="160" w:lineRule="exact"/>
                                  <w:rPr>
                                    <w:sz w:val="12"/>
                                    <w:szCs w:val="12"/>
                                  </w:rPr>
                                </w:pPr>
                              </w:p>
                            </w:tc>
                          </w:tr>
                          <w:tr w:rsidR="00840F51" w:rsidRPr="00C0796E" w14:paraId="1A8A9869" w14:textId="77777777" w:rsidTr="00E53F53">
                            <w:trPr>
                              <w:trHeight w:hRule="exact" w:val="160"/>
                            </w:trPr>
                            <w:tc>
                              <w:tcPr>
                                <w:tcW w:w="2268" w:type="dxa"/>
                                <w:shd w:val="clear" w:color="auto" w:fill="auto"/>
                              </w:tcPr>
                              <w:p w14:paraId="4DC9DECC" w14:textId="77777777" w:rsidR="00840F51" w:rsidRPr="00E53F53" w:rsidRDefault="00840F51" w:rsidP="00E53F53">
                                <w:pPr>
                                  <w:spacing w:line="160" w:lineRule="exact"/>
                                  <w:rPr>
                                    <w:sz w:val="12"/>
                                    <w:szCs w:val="12"/>
                                  </w:rPr>
                                </w:pPr>
                              </w:p>
                            </w:tc>
                            <w:tc>
                              <w:tcPr>
                                <w:tcW w:w="142" w:type="dxa"/>
                                <w:shd w:val="clear" w:color="auto" w:fill="auto"/>
                              </w:tcPr>
                              <w:p w14:paraId="54752128" w14:textId="77777777" w:rsidR="00840F51" w:rsidRPr="00E53F53" w:rsidRDefault="00840F51" w:rsidP="00E53F53">
                                <w:pPr>
                                  <w:spacing w:line="160" w:lineRule="exact"/>
                                  <w:rPr>
                                    <w:sz w:val="12"/>
                                    <w:szCs w:val="12"/>
                                  </w:rPr>
                                </w:pPr>
                              </w:p>
                            </w:tc>
                            <w:tc>
                              <w:tcPr>
                                <w:tcW w:w="376" w:type="dxa"/>
                                <w:shd w:val="clear" w:color="auto" w:fill="auto"/>
                              </w:tcPr>
                              <w:p w14:paraId="2C85EEB3" w14:textId="77777777" w:rsidR="00840F51" w:rsidRPr="00E53F53" w:rsidRDefault="00840F51" w:rsidP="00E53F53">
                                <w:pPr>
                                  <w:spacing w:line="160" w:lineRule="exact"/>
                                  <w:rPr>
                                    <w:sz w:val="12"/>
                                    <w:szCs w:val="12"/>
                                  </w:rPr>
                                </w:pPr>
                              </w:p>
                            </w:tc>
                            <w:tc>
                              <w:tcPr>
                                <w:tcW w:w="1892" w:type="dxa"/>
                                <w:shd w:val="clear" w:color="auto" w:fill="auto"/>
                              </w:tcPr>
                              <w:p w14:paraId="29230379" w14:textId="77777777" w:rsidR="00840F51" w:rsidRPr="00E53F53" w:rsidRDefault="00840F51" w:rsidP="00E53F53">
                                <w:pPr>
                                  <w:spacing w:line="160" w:lineRule="exact"/>
                                  <w:rPr>
                                    <w:sz w:val="12"/>
                                    <w:szCs w:val="12"/>
                                  </w:rPr>
                                </w:pPr>
                              </w:p>
                            </w:tc>
                            <w:tc>
                              <w:tcPr>
                                <w:tcW w:w="208" w:type="dxa"/>
                                <w:shd w:val="clear" w:color="auto" w:fill="auto"/>
                              </w:tcPr>
                              <w:p w14:paraId="3F490682" w14:textId="77777777" w:rsidR="00840F51" w:rsidRPr="00E53F53" w:rsidRDefault="00840F51" w:rsidP="00E53F53">
                                <w:pPr>
                                  <w:spacing w:line="160" w:lineRule="exact"/>
                                  <w:rPr>
                                    <w:sz w:val="12"/>
                                    <w:szCs w:val="12"/>
                                  </w:rPr>
                                </w:pPr>
                              </w:p>
                            </w:tc>
                            <w:tc>
                              <w:tcPr>
                                <w:tcW w:w="784" w:type="dxa"/>
                                <w:shd w:val="clear" w:color="auto" w:fill="auto"/>
                              </w:tcPr>
                              <w:p w14:paraId="6F8B82FD" w14:textId="77777777" w:rsidR="00840F51" w:rsidRPr="00E53F53" w:rsidRDefault="00840F51" w:rsidP="00E53F53">
                                <w:pPr>
                                  <w:spacing w:line="160" w:lineRule="exact"/>
                                  <w:rPr>
                                    <w:sz w:val="12"/>
                                    <w:szCs w:val="12"/>
                                  </w:rPr>
                                </w:pPr>
                              </w:p>
                            </w:tc>
                            <w:tc>
                              <w:tcPr>
                                <w:tcW w:w="4111" w:type="dxa"/>
                                <w:shd w:val="clear" w:color="auto" w:fill="auto"/>
                              </w:tcPr>
                              <w:p w14:paraId="562D14FA" w14:textId="77777777" w:rsidR="00840F51" w:rsidRPr="00E53F53" w:rsidRDefault="00840F51" w:rsidP="00E53F53">
                                <w:pPr>
                                  <w:spacing w:line="160" w:lineRule="exact"/>
                                  <w:rPr>
                                    <w:sz w:val="12"/>
                                    <w:szCs w:val="12"/>
                                  </w:rPr>
                                </w:pPr>
                              </w:p>
                            </w:tc>
                          </w:tr>
                          <w:tr w:rsidR="00840F51" w:rsidRPr="00C0796E" w14:paraId="7486BC99" w14:textId="77777777" w:rsidTr="00E53F53">
                            <w:trPr>
                              <w:trHeight w:hRule="exact" w:val="160"/>
                            </w:trPr>
                            <w:tc>
                              <w:tcPr>
                                <w:tcW w:w="2268" w:type="dxa"/>
                                <w:shd w:val="clear" w:color="auto" w:fill="auto"/>
                              </w:tcPr>
                              <w:p w14:paraId="5205A299" w14:textId="77777777" w:rsidR="00840F51" w:rsidRPr="00E53F53" w:rsidRDefault="00840F51" w:rsidP="00E53F53">
                                <w:pPr>
                                  <w:spacing w:line="160" w:lineRule="exact"/>
                                  <w:rPr>
                                    <w:sz w:val="12"/>
                                    <w:szCs w:val="12"/>
                                  </w:rPr>
                                </w:pPr>
                              </w:p>
                            </w:tc>
                            <w:tc>
                              <w:tcPr>
                                <w:tcW w:w="142" w:type="dxa"/>
                                <w:shd w:val="clear" w:color="auto" w:fill="auto"/>
                              </w:tcPr>
                              <w:p w14:paraId="3D3BB919" w14:textId="77777777" w:rsidR="00840F51" w:rsidRPr="00E53F53" w:rsidRDefault="00840F51" w:rsidP="00E53F53">
                                <w:pPr>
                                  <w:spacing w:line="160" w:lineRule="exact"/>
                                  <w:rPr>
                                    <w:sz w:val="12"/>
                                    <w:szCs w:val="12"/>
                                  </w:rPr>
                                </w:pPr>
                              </w:p>
                            </w:tc>
                            <w:tc>
                              <w:tcPr>
                                <w:tcW w:w="376" w:type="dxa"/>
                                <w:shd w:val="clear" w:color="auto" w:fill="auto"/>
                              </w:tcPr>
                              <w:p w14:paraId="3738D50A" w14:textId="77777777" w:rsidR="00840F51" w:rsidRPr="00E53F53" w:rsidRDefault="00840F51" w:rsidP="00E53F53">
                                <w:pPr>
                                  <w:spacing w:line="160" w:lineRule="exact"/>
                                  <w:rPr>
                                    <w:sz w:val="12"/>
                                    <w:szCs w:val="12"/>
                                  </w:rPr>
                                </w:pPr>
                              </w:p>
                            </w:tc>
                            <w:tc>
                              <w:tcPr>
                                <w:tcW w:w="1892" w:type="dxa"/>
                                <w:shd w:val="clear" w:color="auto" w:fill="auto"/>
                              </w:tcPr>
                              <w:p w14:paraId="1A51BC1F" w14:textId="77777777" w:rsidR="00840F51" w:rsidRPr="00E53F53" w:rsidRDefault="00840F51" w:rsidP="00E53F53">
                                <w:pPr>
                                  <w:spacing w:line="160" w:lineRule="exact"/>
                                  <w:rPr>
                                    <w:sz w:val="12"/>
                                    <w:szCs w:val="12"/>
                                  </w:rPr>
                                </w:pPr>
                              </w:p>
                            </w:tc>
                            <w:tc>
                              <w:tcPr>
                                <w:tcW w:w="208" w:type="dxa"/>
                                <w:shd w:val="clear" w:color="auto" w:fill="auto"/>
                              </w:tcPr>
                              <w:p w14:paraId="4CAAC2C9" w14:textId="77777777" w:rsidR="00840F51" w:rsidRPr="00E53F53" w:rsidRDefault="00840F51" w:rsidP="00E53F53">
                                <w:pPr>
                                  <w:spacing w:line="160" w:lineRule="exact"/>
                                  <w:rPr>
                                    <w:sz w:val="12"/>
                                    <w:szCs w:val="12"/>
                                  </w:rPr>
                                </w:pPr>
                              </w:p>
                            </w:tc>
                            <w:tc>
                              <w:tcPr>
                                <w:tcW w:w="784" w:type="dxa"/>
                                <w:shd w:val="clear" w:color="auto" w:fill="auto"/>
                              </w:tcPr>
                              <w:p w14:paraId="4DFF6479" w14:textId="77777777" w:rsidR="00840F51" w:rsidRPr="00E53F53" w:rsidRDefault="00840F51" w:rsidP="00E53F53">
                                <w:pPr>
                                  <w:spacing w:line="160" w:lineRule="exact"/>
                                  <w:rPr>
                                    <w:sz w:val="12"/>
                                    <w:szCs w:val="12"/>
                                  </w:rPr>
                                </w:pPr>
                              </w:p>
                            </w:tc>
                            <w:tc>
                              <w:tcPr>
                                <w:tcW w:w="4111" w:type="dxa"/>
                                <w:shd w:val="clear" w:color="auto" w:fill="auto"/>
                              </w:tcPr>
                              <w:p w14:paraId="59BE4C6C" w14:textId="77777777" w:rsidR="00840F51" w:rsidRPr="00E53F53" w:rsidRDefault="00840F51" w:rsidP="00E53F53">
                                <w:pPr>
                                  <w:spacing w:line="160" w:lineRule="exact"/>
                                  <w:rPr>
                                    <w:sz w:val="12"/>
                                    <w:szCs w:val="12"/>
                                  </w:rPr>
                                </w:pPr>
                              </w:p>
                            </w:tc>
                          </w:tr>
                          <w:tr w:rsidR="00840F51" w:rsidRPr="00C0796E" w14:paraId="22478631" w14:textId="77777777" w:rsidTr="00E53F53">
                            <w:trPr>
                              <w:trHeight w:hRule="exact" w:val="160"/>
                            </w:trPr>
                            <w:tc>
                              <w:tcPr>
                                <w:tcW w:w="2268" w:type="dxa"/>
                                <w:shd w:val="clear" w:color="auto" w:fill="auto"/>
                              </w:tcPr>
                              <w:p w14:paraId="6FFE32F7" w14:textId="77777777" w:rsidR="00840F51" w:rsidRPr="00E53F53" w:rsidRDefault="00840F51" w:rsidP="00E53F53">
                                <w:pPr>
                                  <w:spacing w:line="160" w:lineRule="exact"/>
                                  <w:rPr>
                                    <w:sz w:val="12"/>
                                    <w:szCs w:val="12"/>
                                  </w:rPr>
                                </w:pPr>
                              </w:p>
                            </w:tc>
                            <w:tc>
                              <w:tcPr>
                                <w:tcW w:w="142" w:type="dxa"/>
                                <w:shd w:val="clear" w:color="auto" w:fill="auto"/>
                              </w:tcPr>
                              <w:p w14:paraId="05F61177" w14:textId="77777777" w:rsidR="00840F51" w:rsidRPr="00E53F53" w:rsidRDefault="00840F51" w:rsidP="00E53F53">
                                <w:pPr>
                                  <w:spacing w:line="160" w:lineRule="exact"/>
                                  <w:rPr>
                                    <w:sz w:val="12"/>
                                    <w:szCs w:val="12"/>
                                  </w:rPr>
                                </w:pPr>
                              </w:p>
                            </w:tc>
                            <w:tc>
                              <w:tcPr>
                                <w:tcW w:w="2268" w:type="dxa"/>
                                <w:gridSpan w:val="2"/>
                                <w:shd w:val="clear" w:color="auto" w:fill="auto"/>
                              </w:tcPr>
                              <w:p w14:paraId="4C08ACB7" w14:textId="77777777" w:rsidR="00840F51" w:rsidRPr="00E53F53" w:rsidRDefault="00840F51" w:rsidP="00E53F53">
                                <w:pPr>
                                  <w:spacing w:line="160" w:lineRule="exact"/>
                                  <w:rPr>
                                    <w:sz w:val="12"/>
                                    <w:szCs w:val="12"/>
                                  </w:rPr>
                                </w:pPr>
                              </w:p>
                            </w:tc>
                            <w:tc>
                              <w:tcPr>
                                <w:tcW w:w="208" w:type="dxa"/>
                                <w:shd w:val="clear" w:color="auto" w:fill="auto"/>
                              </w:tcPr>
                              <w:p w14:paraId="03D6C1F3" w14:textId="77777777" w:rsidR="00840F51" w:rsidRPr="00E53F53" w:rsidRDefault="00840F51" w:rsidP="00E53F53">
                                <w:pPr>
                                  <w:spacing w:line="160" w:lineRule="exact"/>
                                  <w:rPr>
                                    <w:sz w:val="12"/>
                                    <w:szCs w:val="12"/>
                                  </w:rPr>
                                </w:pPr>
                              </w:p>
                            </w:tc>
                            <w:tc>
                              <w:tcPr>
                                <w:tcW w:w="784" w:type="dxa"/>
                                <w:shd w:val="clear" w:color="auto" w:fill="auto"/>
                              </w:tcPr>
                              <w:p w14:paraId="60DB361B" w14:textId="77777777" w:rsidR="00840F51" w:rsidRPr="00E53F53" w:rsidRDefault="00840F51" w:rsidP="00E53F53">
                                <w:pPr>
                                  <w:spacing w:line="160" w:lineRule="exact"/>
                                  <w:rPr>
                                    <w:sz w:val="12"/>
                                    <w:szCs w:val="12"/>
                                  </w:rPr>
                                </w:pPr>
                              </w:p>
                            </w:tc>
                            <w:tc>
                              <w:tcPr>
                                <w:tcW w:w="4111" w:type="dxa"/>
                                <w:shd w:val="clear" w:color="auto" w:fill="auto"/>
                              </w:tcPr>
                              <w:p w14:paraId="54B797CD" w14:textId="77777777" w:rsidR="00840F51" w:rsidRPr="00E53F53" w:rsidRDefault="00840F51" w:rsidP="00E53F53">
                                <w:pPr>
                                  <w:spacing w:line="160" w:lineRule="exact"/>
                                  <w:rPr>
                                    <w:sz w:val="12"/>
                                    <w:szCs w:val="12"/>
                                  </w:rPr>
                                </w:pPr>
                              </w:p>
                            </w:tc>
                          </w:tr>
                          <w:tr w:rsidR="00840F51" w:rsidRPr="00C0796E" w14:paraId="73228154" w14:textId="77777777" w:rsidTr="00E53F53">
                            <w:trPr>
                              <w:trHeight w:hRule="exact" w:val="160"/>
                            </w:trPr>
                            <w:tc>
                              <w:tcPr>
                                <w:tcW w:w="2268" w:type="dxa"/>
                                <w:shd w:val="clear" w:color="auto" w:fill="auto"/>
                              </w:tcPr>
                              <w:p w14:paraId="2CF3BCCD" w14:textId="77777777" w:rsidR="00840F51" w:rsidRPr="00E53F53" w:rsidRDefault="00840F51" w:rsidP="00E53F53">
                                <w:pPr>
                                  <w:spacing w:line="160" w:lineRule="exact"/>
                                  <w:rPr>
                                    <w:sz w:val="12"/>
                                    <w:szCs w:val="12"/>
                                  </w:rPr>
                                </w:pPr>
                              </w:p>
                            </w:tc>
                            <w:tc>
                              <w:tcPr>
                                <w:tcW w:w="142" w:type="dxa"/>
                                <w:shd w:val="clear" w:color="auto" w:fill="auto"/>
                              </w:tcPr>
                              <w:p w14:paraId="1D9EC464" w14:textId="77777777" w:rsidR="00840F51" w:rsidRPr="00E53F53" w:rsidRDefault="00840F51" w:rsidP="00E53F53">
                                <w:pPr>
                                  <w:spacing w:line="160" w:lineRule="exact"/>
                                  <w:rPr>
                                    <w:sz w:val="12"/>
                                    <w:szCs w:val="12"/>
                                  </w:rPr>
                                </w:pPr>
                              </w:p>
                            </w:tc>
                            <w:tc>
                              <w:tcPr>
                                <w:tcW w:w="2268" w:type="dxa"/>
                                <w:gridSpan w:val="2"/>
                                <w:shd w:val="clear" w:color="auto" w:fill="auto"/>
                              </w:tcPr>
                              <w:p w14:paraId="6EE0E17B" w14:textId="77777777" w:rsidR="00840F51" w:rsidRPr="00E53F53" w:rsidRDefault="00840F51" w:rsidP="00E53F53">
                                <w:pPr>
                                  <w:spacing w:line="160" w:lineRule="exact"/>
                                  <w:rPr>
                                    <w:sz w:val="12"/>
                                    <w:szCs w:val="12"/>
                                  </w:rPr>
                                </w:pPr>
                              </w:p>
                            </w:tc>
                            <w:tc>
                              <w:tcPr>
                                <w:tcW w:w="208" w:type="dxa"/>
                                <w:shd w:val="clear" w:color="auto" w:fill="auto"/>
                              </w:tcPr>
                              <w:p w14:paraId="44370B84" w14:textId="77777777" w:rsidR="00840F51" w:rsidRPr="00E53F53" w:rsidRDefault="00840F51" w:rsidP="00E53F53">
                                <w:pPr>
                                  <w:spacing w:line="160" w:lineRule="exact"/>
                                  <w:rPr>
                                    <w:sz w:val="12"/>
                                    <w:szCs w:val="12"/>
                                  </w:rPr>
                                </w:pPr>
                              </w:p>
                            </w:tc>
                            <w:tc>
                              <w:tcPr>
                                <w:tcW w:w="784" w:type="dxa"/>
                                <w:shd w:val="clear" w:color="auto" w:fill="auto"/>
                              </w:tcPr>
                              <w:p w14:paraId="0EC1AD15" w14:textId="77777777" w:rsidR="00840F51" w:rsidRPr="00E53F53" w:rsidRDefault="00840F51" w:rsidP="00E53F53">
                                <w:pPr>
                                  <w:spacing w:line="160" w:lineRule="exact"/>
                                  <w:rPr>
                                    <w:sz w:val="12"/>
                                    <w:szCs w:val="12"/>
                                  </w:rPr>
                                </w:pPr>
                              </w:p>
                            </w:tc>
                            <w:tc>
                              <w:tcPr>
                                <w:tcW w:w="4111" w:type="dxa"/>
                                <w:shd w:val="clear" w:color="auto" w:fill="auto"/>
                              </w:tcPr>
                              <w:p w14:paraId="3719C836" w14:textId="77777777" w:rsidR="00840F51" w:rsidRPr="00E53F53" w:rsidRDefault="00840F51" w:rsidP="00E53F53">
                                <w:pPr>
                                  <w:spacing w:line="160" w:lineRule="exact"/>
                                  <w:rPr>
                                    <w:sz w:val="12"/>
                                    <w:szCs w:val="12"/>
                                  </w:rPr>
                                </w:pPr>
                              </w:p>
                            </w:tc>
                          </w:tr>
                        </w:tbl>
                        <w:p w14:paraId="0DC858D2" w14:textId="77777777" w:rsidR="00840F51" w:rsidRDefault="00840F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pt;margin-top:746.55pt;width:496.3pt;height:55.15pt;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40F51" w:rsidRPr="00C0796E" w14:paraId="3002313B" w14:textId="77777777" w:rsidTr="00E53F53">
                      <w:trPr>
                        <w:trHeight w:hRule="exact" w:val="200"/>
                      </w:trPr>
                      <w:tc>
                        <w:tcPr>
                          <w:tcW w:w="9781" w:type="dxa"/>
                          <w:gridSpan w:val="7"/>
                          <w:shd w:val="clear" w:color="auto" w:fill="auto"/>
                        </w:tcPr>
                        <w:p w14:paraId="1650ACCF" w14:textId="77777777" w:rsidR="00840F51" w:rsidRPr="00E53F53" w:rsidRDefault="00840F51" w:rsidP="00E53F53">
                          <w:pPr>
                            <w:tabs>
                              <w:tab w:val="right" w:leader="underscore" w:pos="9781"/>
                            </w:tabs>
                            <w:spacing w:line="160" w:lineRule="exact"/>
                            <w:rPr>
                              <w:b/>
                              <w:sz w:val="14"/>
                              <w:szCs w:val="14"/>
                            </w:rPr>
                          </w:pPr>
                        </w:p>
                      </w:tc>
                    </w:tr>
                    <w:tr w:rsidR="00840F51" w:rsidRPr="00C0796E" w14:paraId="619FE2BA" w14:textId="77777777" w:rsidTr="00E53F53">
                      <w:trPr>
                        <w:trHeight w:hRule="exact" w:val="160"/>
                      </w:trPr>
                      <w:tc>
                        <w:tcPr>
                          <w:tcW w:w="2268" w:type="dxa"/>
                          <w:shd w:val="clear" w:color="auto" w:fill="auto"/>
                        </w:tcPr>
                        <w:p w14:paraId="5F276878" w14:textId="77777777" w:rsidR="00840F51" w:rsidRPr="00E53F53" w:rsidRDefault="00840F51" w:rsidP="00E53F53">
                          <w:pPr>
                            <w:spacing w:line="160" w:lineRule="exact"/>
                            <w:rPr>
                              <w:sz w:val="12"/>
                              <w:szCs w:val="12"/>
                            </w:rPr>
                          </w:pPr>
                        </w:p>
                      </w:tc>
                      <w:tc>
                        <w:tcPr>
                          <w:tcW w:w="142" w:type="dxa"/>
                          <w:shd w:val="clear" w:color="auto" w:fill="auto"/>
                        </w:tcPr>
                        <w:p w14:paraId="05DF9ABD" w14:textId="77777777" w:rsidR="00840F51" w:rsidRPr="00E53F53" w:rsidRDefault="00840F51" w:rsidP="00E53F53">
                          <w:pPr>
                            <w:spacing w:line="160" w:lineRule="exact"/>
                            <w:rPr>
                              <w:sz w:val="12"/>
                              <w:szCs w:val="12"/>
                            </w:rPr>
                          </w:pPr>
                        </w:p>
                      </w:tc>
                      <w:tc>
                        <w:tcPr>
                          <w:tcW w:w="376" w:type="dxa"/>
                          <w:shd w:val="clear" w:color="auto" w:fill="auto"/>
                        </w:tcPr>
                        <w:p w14:paraId="6E4001A6" w14:textId="77777777" w:rsidR="00840F51" w:rsidRPr="00E53F53" w:rsidRDefault="00840F51" w:rsidP="00E53F53">
                          <w:pPr>
                            <w:spacing w:line="160" w:lineRule="exact"/>
                            <w:rPr>
                              <w:sz w:val="12"/>
                              <w:szCs w:val="12"/>
                            </w:rPr>
                          </w:pPr>
                        </w:p>
                      </w:tc>
                      <w:tc>
                        <w:tcPr>
                          <w:tcW w:w="1892" w:type="dxa"/>
                          <w:shd w:val="clear" w:color="auto" w:fill="auto"/>
                        </w:tcPr>
                        <w:p w14:paraId="288C37F7" w14:textId="77777777" w:rsidR="00840F51" w:rsidRPr="00E53F53" w:rsidRDefault="00840F51" w:rsidP="00E53F53">
                          <w:pPr>
                            <w:spacing w:line="160" w:lineRule="exact"/>
                            <w:rPr>
                              <w:sz w:val="12"/>
                              <w:szCs w:val="12"/>
                            </w:rPr>
                          </w:pPr>
                        </w:p>
                      </w:tc>
                      <w:tc>
                        <w:tcPr>
                          <w:tcW w:w="208" w:type="dxa"/>
                          <w:shd w:val="clear" w:color="auto" w:fill="auto"/>
                        </w:tcPr>
                        <w:p w14:paraId="264BBF8C" w14:textId="77777777" w:rsidR="00840F51" w:rsidRPr="00E53F53" w:rsidRDefault="00840F51" w:rsidP="00E53F53">
                          <w:pPr>
                            <w:spacing w:line="160" w:lineRule="exact"/>
                            <w:rPr>
                              <w:sz w:val="12"/>
                              <w:szCs w:val="12"/>
                            </w:rPr>
                          </w:pPr>
                        </w:p>
                      </w:tc>
                      <w:tc>
                        <w:tcPr>
                          <w:tcW w:w="784" w:type="dxa"/>
                          <w:shd w:val="clear" w:color="auto" w:fill="auto"/>
                        </w:tcPr>
                        <w:p w14:paraId="430015E8" w14:textId="77777777" w:rsidR="00840F51" w:rsidRPr="00E53F53" w:rsidRDefault="00840F51" w:rsidP="00E53F53">
                          <w:pPr>
                            <w:spacing w:line="160" w:lineRule="exact"/>
                            <w:rPr>
                              <w:sz w:val="12"/>
                              <w:szCs w:val="12"/>
                            </w:rPr>
                          </w:pPr>
                        </w:p>
                      </w:tc>
                      <w:tc>
                        <w:tcPr>
                          <w:tcW w:w="4111" w:type="dxa"/>
                          <w:shd w:val="clear" w:color="auto" w:fill="auto"/>
                        </w:tcPr>
                        <w:p w14:paraId="75553A06" w14:textId="77777777" w:rsidR="00840F51" w:rsidRPr="00E53F53" w:rsidRDefault="00840F51" w:rsidP="00E53F53">
                          <w:pPr>
                            <w:spacing w:line="160" w:lineRule="exact"/>
                            <w:rPr>
                              <w:sz w:val="12"/>
                              <w:szCs w:val="12"/>
                            </w:rPr>
                          </w:pPr>
                        </w:p>
                      </w:tc>
                    </w:tr>
                    <w:tr w:rsidR="00840F51" w:rsidRPr="00C0796E" w14:paraId="1A8A9869" w14:textId="77777777" w:rsidTr="00E53F53">
                      <w:trPr>
                        <w:trHeight w:hRule="exact" w:val="160"/>
                      </w:trPr>
                      <w:tc>
                        <w:tcPr>
                          <w:tcW w:w="2268" w:type="dxa"/>
                          <w:shd w:val="clear" w:color="auto" w:fill="auto"/>
                        </w:tcPr>
                        <w:p w14:paraId="4DC9DECC" w14:textId="77777777" w:rsidR="00840F51" w:rsidRPr="00E53F53" w:rsidRDefault="00840F51" w:rsidP="00E53F53">
                          <w:pPr>
                            <w:spacing w:line="160" w:lineRule="exact"/>
                            <w:rPr>
                              <w:sz w:val="12"/>
                              <w:szCs w:val="12"/>
                            </w:rPr>
                          </w:pPr>
                        </w:p>
                      </w:tc>
                      <w:tc>
                        <w:tcPr>
                          <w:tcW w:w="142" w:type="dxa"/>
                          <w:shd w:val="clear" w:color="auto" w:fill="auto"/>
                        </w:tcPr>
                        <w:p w14:paraId="54752128" w14:textId="77777777" w:rsidR="00840F51" w:rsidRPr="00E53F53" w:rsidRDefault="00840F51" w:rsidP="00E53F53">
                          <w:pPr>
                            <w:spacing w:line="160" w:lineRule="exact"/>
                            <w:rPr>
                              <w:sz w:val="12"/>
                              <w:szCs w:val="12"/>
                            </w:rPr>
                          </w:pPr>
                        </w:p>
                      </w:tc>
                      <w:tc>
                        <w:tcPr>
                          <w:tcW w:w="376" w:type="dxa"/>
                          <w:shd w:val="clear" w:color="auto" w:fill="auto"/>
                        </w:tcPr>
                        <w:p w14:paraId="2C85EEB3" w14:textId="77777777" w:rsidR="00840F51" w:rsidRPr="00E53F53" w:rsidRDefault="00840F51" w:rsidP="00E53F53">
                          <w:pPr>
                            <w:spacing w:line="160" w:lineRule="exact"/>
                            <w:rPr>
                              <w:sz w:val="12"/>
                              <w:szCs w:val="12"/>
                            </w:rPr>
                          </w:pPr>
                        </w:p>
                      </w:tc>
                      <w:tc>
                        <w:tcPr>
                          <w:tcW w:w="1892" w:type="dxa"/>
                          <w:shd w:val="clear" w:color="auto" w:fill="auto"/>
                        </w:tcPr>
                        <w:p w14:paraId="29230379" w14:textId="77777777" w:rsidR="00840F51" w:rsidRPr="00E53F53" w:rsidRDefault="00840F51" w:rsidP="00E53F53">
                          <w:pPr>
                            <w:spacing w:line="160" w:lineRule="exact"/>
                            <w:rPr>
                              <w:sz w:val="12"/>
                              <w:szCs w:val="12"/>
                            </w:rPr>
                          </w:pPr>
                        </w:p>
                      </w:tc>
                      <w:tc>
                        <w:tcPr>
                          <w:tcW w:w="208" w:type="dxa"/>
                          <w:shd w:val="clear" w:color="auto" w:fill="auto"/>
                        </w:tcPr>
                        <w:p w14:paraId="3F490682" w14:textId="77777777" w:rsidR="00840F51" w:rsidRPr="00E53F53" w:rsidRDefault="00840F51" w:rsidP="00E53F53">
                          <w:pPr>
                            <w:spacing w:line="160" w:lineRule="exact"/>
                            <w:rPr>
                              <w:sz w:val="12"/>
                              <w:szCs w:val="12"/>
                            </w:rPr>
                          </w:pPr>
                        </w:p>
                      </w:tc>
                      <w:tc>
                        <w:tcPr>
                          <w:tcW w:w="784" w:type="dxa"/>
                          <w:shd w:val="clear" w:color="auto" w:fill="auto"/>
                        </w:tcPr>
                        <w:p w14:paraId="6F8B82FD" w14:textId="77777777" w:rsidR="00840F51" w:rsidRPr="00E53F53" w:rsidRDefault="00840F51" w:rsidP="00E53F53">
                          <w:pPr>
                            <w:spacing w:line="160" w:lineRule="exact"/>
                            <w:rPr>
                              <w:sz w:val="12"/>
                              <w:szCs w:val="12"/>
                            </w:rPr>
                          </w:pPr>
                        </w:p>
                      </w:tc>
                      <w:tc>
                        <w:tcPr>
                          <w:tcW w:w="4111" w:type="dxa"/>
                          <w:shd w:val="clear" w:color="auto" w:fill="auto"/>
                        </w:tcPr>
                        <w:p w14:paraId="562D14FA" w14:textId="77777777" w:rsidR="00840F51" w:rsidRPr="00E53F53" w:rsidRDefault="00840F51" w:rsidP="00E53F53">
                          <w:pPr>
                            <w:spacing w:line="160" w:lineRule="exact"/>
                            <w:rPr>
                              <w:sz w:val="12"/>
                              <w:szCs w:val="12"/>
                            </w:rPr>
                          </w:pPr>
                        </w:p>
                      </w:tc>
                    </w:tr>
                    <w:tr w:rsidR="00840F51" w:rsidRPr="00C0796E" w14:paraId="7486BC99" w14:textId="77777777" w:rsidTr="00E53F53">
                      <w:trPr>
                        <w:trHeight w:hRule="exact" w:val="160"/>
                      </w:trPr>
                      <w:tc>
                        <w:tcPr>
                          <w:tcW w:w="2268" w:type="dxa"/>
                          <w:shd w:val="clear" w:color="auto" w:fill="auto"/>
                        </w:tcPr>
                        <w:p w14:paraId="5205A299" w14:textId="77777777" w:rsidR="00840F51" w:rsidRPr="00E53F53" w:rsidRDefault="00840F51" w:rsidP="00E53F53">
                          <w:pPr>
                            <w:spacing w:line="160" w:lineRule="exact"/>
                            <w:rPr>
                              <w:sz w:val="12"/>
                              <w:szCs w:val="12"/>
                            </w:rPr>
                          </w:pPr>
                        </w:p>
                      </w:tc>
                      <w:tc>
                        <w:tcPr>
                          <w:tcW w:w="142" w:type="dxa"/>
                          <w:shd w:val="clear" w:color="auto" w:fill="auto"/>
                        </w:tcPr>
                        <w:p w14:paraId="3D3BB919" w14:textId="77777777" w:rsidR="00840F51" w:rsidRPr="00E53F53" w:rsidRDefault="00840F51" w:rsidP="00E53F53">
                          <w:pPr>
                            <w:spacing w:line="160" w:lineRule="exact"/>
                            <w:rPr>
                              <w:sz w:val="12"/>
                              <w:szCs w:val="12"/>
                            </w:rPr>
                          </w:pPr>
                        </w:p>
                      </w:tc>
                      <w:tc>
                        <w:tcPr>
                          <w:tcW w:w="376" w:type="dxa"/>
                          <w:shd w:val="clear" w:color="auto" w:fill="auto"/>
                        </w:tcPr>
                        <w:p w14:paraId="3738D50A" w14:textId="77777777" w:rsidR="00840F51" w:rsidRPr="00E53F53" w:rsidRDefault="00840F51" w:rsidP="00E53F53">
                          <w:pPr>
                            <w:spacing w:line="160" w:lineRule="exact"/>
                            <w:rPr>
                              <w:sz w:val="12"/>
                              <w:szCs w:val="12"/>
                            </w:rPr>
                          </w:pPr>
                        </w:p>
                      </w:tc>
                      <w:tc>
                        <w:tcPr>
                          <w:tcW w:w="1892" w:type="dxa"/>
                          <w:shd w:val="clear" w:color="auto" w:fill="auto"/>
                        </w:tcPr>
                        <w:p w14:paraId="1A51BC1F" w14:textId="77777777" w:rsidR="00840F51" w:rsidRPr="00E53F53" w:rsidRDefault="00840F51" w:rsidP="00E53F53">
                          <w:pPr>
                            <w:spacing w:line="160" w:lineRule="exact"/>
                            <w:rPr>
                              <w:sz w:val="12"/>
                              <w:szCs w:val="12"/>
                            </w:rPr>
                          </w:pPr>
                        </w:p>
                      </w:tc>
                      <w:tc>
                        <w:tcPr>
                          <w:tcW w:w="208" w:type="dxa"/>
                          <w:shd w:val="clear" w:color="auto" w:fill="auto"/>
                        </w:tcPr>
                        <w:p w14:paraId="4CAAC2C9" w14:textId="77777777" w:rsidR="00840F51" w:rsidRPr="00E53F53" w:rsidRDefault="00840F51" w:rsidP="00E53F53">
                          <w:pPr>
                            <w:spacing w:line="160" w:lineRule="exact"/>
                            <w:rPr>
                              <w:sz w:val="12"/>
                              <w:szCs w:val="12"/>
                            </w:rPr>
                          </w:pPr>
                        </w:p>
                      </w:tc>
                      <w:tc>
                        <w:tcPr>
                          <w:tcW w:w="784" w:type="dxa"/>
                          <w:shd w:val="clear" w:color="auto" w:fill="auto"/>
                        </w:tcPr>
                        <w:p w14:paraId="4DFF6479" w14:textId="77777777" w:rsidR="00840F51" w:rsidRPr="00E53F53" w:rsidRDefault="00840F51" w:rsidP="00E53F53">
                          <w:pPr>
                            <w:spacing w:line="160" w:lineRule="exact"/>
                            <w:rPr>
                              <w:sz w:val="12"/>
                              <w:szCs w:val="12"/>
                            </w:rPr>
                          </w:pPr>
                        </w:p>
                      </w:tc>
                      <w:tc>
                        <w:tcPr>
                          <w:tcW w:w="4111" w:type="dxa"/>
                          <w:shd w:val="clear" w:color="auto" w:fill="auto"/>
                        </w:tcPr>
                        <w:p w14:paraId="59BE4C6C" w14:textId="77777777" w:rsidR="00840F51" w:rsidRPr="00E53F53" w:rsidRDefault="00840F51" w:rsidP="00E53F53">
                          <w:pPr>
                            <w:spacing w:line="160" w:lineRule="exact"/>
                            <w:rPr>
                              <w:sz w:val="12"/>
                              <w:szCs w:val="12"/>
                            </w:rPr>
                          </w:pPr>
                        </w:p>
                      </w:tc>
                    </w:tr>
                    <w:tr w:rsidR="00840F51" w:rsidRPr="00C0796E" w14:paraId="22478631" w14:textId="77777777" w:rsidTr="00E53F53">
                      <w:trPr>
                        <w:trHeight w:hRule="exact" w:val="160"/>
                      </w:trPr>
                      <w:tc>
                        <w:tcPr>
                          <w:tcW w:w="2268" w:type="dxa"/>
                          <w:shd w:val="clear" w:color="auto" w:fill="auto"/>
                        </w:tcPr>
                        <w:p w14:paraId="6FFE32F7" w14:textId="77777777" w:rsidR="00840F51" w:rsidRPr="00E53F53" w:rsidRDefault="00840F51" w:rsidP="00E53F53">
                          <w:pPr>
                            <w:spacing w:line="160" w:lineRule="exact"/>
                            <w:rPr>
                              <w:sz w:val="12"/>
                              <w:szCs w:val="12"/>
                            </w:rPr>
                          </w:pPr>
                        </w:p>
                      </w:tc>
                      <w:tc>
                        <w:tcPr>
                          <w:tcW w:w="142" w:type="dxa"/>
                          <w:shd w:val="clear" w:color="auto" w:fill="auto"/>
                        </w:tcPr>
                        <w:p w14:paraId="05F61177" w14:textId="77777777" w:rsidR="00840F51" w:rsidRPr="00E53F53" w:rsidRDefault="00840F51" w:rsidP="00E53F53">
                          <w:pPr>
                            <w:spacing w:line="160" w:lineRule="exact"/>
                            <w:rPr>
                              <w:sz w:val="12"/>
                              <w:szCs w:val="12"/>
                            </w:rPr>
                          </w:pPr>
                        </w:p>
                      </w:tc>
                      <w:tc>
                        <w:tcPr>
                          <w:tcW w:w="2268" w:type="dxa"/>
                          <w:gridSpan w:val="2"/>
                          <w:shd w:val="clear" w:color="auto" w:fill="auto"/>
                        </w:tcPr>
                        <w:p w14:paraId="4C08ACB7" w14:textId="77777777" w:rsidR="00840F51" w:rsidRPr="00E53F53" w:rsidRDefault="00840F51" w:rsidP="00E53F53">
                          <w:pPr>
                            <w:spacing w:line="160" w:lineRule="exact"/>
                            <w:rPr>
                              <w:sz w:val="12"/>
                              <w:szCs w:val="12"/>
                            </w:rPr>
                          </w:pPr>
                        </w:p>
                      </w:tc>
                      <w:tc>
                        <w:tcPr>
                          <w:tcW w:w="208" w:type="dxa"/>
                          <w:shd w:val="clear" w:color="auto" w:fill="auto"/>
                        </w:tcPr>
                        <w:p w14:paraId="03D6C1F3" w14:textId="77777777" w:rsidR="00840F51" w:rsidRPr="00E53F53" w:rsidRDefault="00840F51" w:rsidP="00E53F53">
                          <w:pPr>
                            <w:spacing w:line="160" w:lineRule="exact"/>
                            <w:rPr>
                              <w:sz w:val="12"/>
                              <w:szCs w:val="12"/>
                            </w:rPr>
                          </w:pPr>
                        </w:p>
                      </w:tc>
                      <w:tc>
                        <w:tcPr>
                          <w:tcW w:w="784" w:type="dxa"/>
                          <w:shd w:val="clear" w:color="auto" w:fill="auto"/>
                        </w:tcPr>
                        <w:p w14:paraId="60DB361B" w14:textId="77777777" w:rsidR="00840F51" w:rsidRPr="00E53F53" w:rsidRDefault="00840F51" w:rsidP="00E53F53">
                          <w:pPr>
                            <w:spacing w:line="160" w:lineRule="exact"/>
                            <w:rPr>
                              <w:sz w:val="12"/>
                              <w:szCs w:val="12"/>
                            </w:rPr>
                          </w:pPr>
                        </w:p>
                      </w:tc>
                      <w:tc>
                        <w:tcPr>
                          <w:tcW w:w="4111" w:type="dxa"/>
                          <w:shd w:val="clear" w:color="auto" w:fill="auto"/>
                        </w:tcPr>
                        <w:p w14:paraId="54B797CD" w14:textId="77777777" w:rsidR="00840F51" w:rsidRPr="00E53F53" w:rsidRDefault="00840F51" w:rsidP="00E53F53">
                          <w:pPr>
                            <w:spacing w:line="160" w:lineRule="exact"/>
                            <w:rPr>
                              <w:sz w:val="12"/>
                              <w:szCs w:val="12"/>
                            </w:rPr>
                          </w:pPr>
                        </w:p>
                      </w:tc>
                    </w:tr>
                    <w:tr w:rsidR="00840F51" w:rsidRPr="00C0796E" w14:paraId="73228154" w14:textId="77777777" w:rsidTr="00E53F53">
                      <w:trPr>
                        <w:trHeight w:hRule="exact" w:val="160"/>
                      </w:trPr>
                      <w:tc>
                        <w:tcPr>
                          <w:tcW w:w="2268" w:type="dxa"/>
                          <w:shd w:val="clear" w:color="auto" w:fill="auto"/>
                        </w:tcPr>
                        <w:p w14:paraId="2CF3BCCD" w14:textId="77777777" w:rsidR="00840F51" w:rsidRPr="00E53F53" w:rsidRDefault="00840F51" w:rsidP="00E53F53">
                          <w:pPr>
                            <w:spacing w:line="160" w:lineRule="exact"/>
                            <w:rPr>
                              <w:sz w:val="12"/>
                              <w:szCs w:val="12"/>
                            </w:rPr>
                          </w:pPr>
                        </w:p>
                      </w:tc>
                      <w:tc>
                        <w:tcPr>
                          <w:tcW w:w="142" w:type="dxa"/>
                          <w:shd w:val="clear" w:color="auto" w:fill="auto"/>
                        </w:tcPr>
                        <w:p w14:paraId="1D9EC464" w14:textId="77777777" w:rsidR="00840F51" w:rsidRPr="00E53F53" w:rsidRDefault="00840F51" w:rsidP="00E53F53">
                          <w:pPr>
                            <w:spacing w:line="160" w:lineRule="exact"/>
                            <w:rPr>
                              <w:sz w:val="12"/>
                              <w:szCs w:val="12"/>
                            </w:rPr>
                          </w:pPr>
                        </w:p>
                      </w:tc>
                      <w:tc>
                        <w:tcPr>
                          <w:tcW w:w="2268" w:type="dxa"/>
                          <w:gridSpan w:val="2"/>
                          <w:shd w:val="clear" w:color="auto" w:fill="auto"/>
                        </w:tcPr>
                        <w:p w14:paraId="6EE0E17B" w14:textId="77777777" w:rsidR="00840F51" w:rsidRPr="00E53F53" w:rsidRDefault="00840F51" w:rsidP="00E53F53">
                          <w:pPr>
                            <w:spacing w:line="160" w:lineRule="exact"/>
                            <w:rPr>
                              <w:sz w:val="12"/>
                              <w:szCs w:val="12"/>
                            </w:rPr>
                          </w:pPr>
                        </w:p>
                      </w:tc>
                      <w:tc>
                        <w:tcPr>
                          <w:tcW w:w="208" w:type="dxa"/>
                          <w:shd w:val="clear" w:color="auto" w:fill="auto"/>
                        </w:tcPr>
                        <w:p w14:paraId="44370B84" w14:textId="77777777" w:rsidR="00840F51" w:rsidRPr="00E53F53" w:rsidRDefault="00840F51" w:rsidP="00E53F53">
                          <w:pPr>
                            <w:spacing w:line="160" w:lineRule="exact"/>
                            <w:rPr>
                              <w:sz w:val="12"/>
                              <w:szCs w:val="12"/>
                            </w:rPr>
                          </w:pPr>
                        </w:p>
                      </w:tc>
                      <w:tc>
                        <w:tcPr>
                          <w:tcW w:w="784" w:type="dxa"/>
                          <w:shd w:val="clear" w:color="auto" w:fill="auto"/>
                        </w:tcPr>
                        <w:p w14:paraId="0EC1AD15" w14:textId="77777777" w:rsidR="00840F51" w:rsidRPr="00E53F53" w:rsidRDefault="00840F51" w:rsidP="00E53F53">
                          <w:pPr>
                            <w:spacing w:line="160" w:lineRule="exact"/>
                            <w:rPr>
                              <w:sz w:val="12"/>
                              <w:szCs w:val="12"/>
                            </w:rPr>
                          </w:pPr>
                        </w:p>
                      </w:tc>
                      <w:tc>
                        <w:tcPr>
                          <w:tcW w:w="4111" w:type="dxa"/>
                          <w:shd w:val="clear" w:color="auto" w:fill="auto"/>
                        </w:tcPr>
                        <w:p w14:paraId="3719C836" w14:textId="77777777" w:rsidR="00840F51" w:rsidRPr="00E53F53" w:rsidRDefault="00840F51" w:rsidP="00E53F53">
                          <w:pPr>
                            <w:spacing w:line="160" w:lineRule="exact"/>
                            <w:rPr>
                              <w:sz w:val="12"/>
                              <w:szCs w:val="12"/>
                            </w:rPr>
                          </w:pPr>
                        </w:p>
                      </w:tc>
                    </w:tr>
                  </w:tbl>
                  <w:p w14:paraId="0DC858D2" w14:textId="77777777" w:rsidR="00840F51" w:rsidRDefault="00840F51"/>
                </w:txbxContent>
              </v:textbox>
              <w10:wrap type="topAndBottom" anchorx="margin" anchory="page"/>
              <w10:anchorlock/>
            </v:shape>
          </w:pict>
        </mc:Fallback>
      </mc:AlternateContent>
    </w:r>
  </w:p>
  <w:p w14:paraId="10215BC4" w14:textId="77777777" w:rsidR="00840F51" w:rsidRDefault="00840F51" w:rsidP="00524380">
    <w:pPr>
      <w:pStyle w:val="doHidden"/>
      <w:framePr w:w="11914" w:h="272" w:hSpace="142" w:wrap="around" w:vAnchor="page" w:x="1" w:y="1" w:anchorLock="1"/>
    </w:pPr>
  </w:p>
  <w:p w14:paraId="1700A33E" w14:textId="204FF4CD" w:rsidR="00840F51" w:rsidRPr="00EA3911" w:rsidRDefault="00840F51" w:rsidP="00EA3911">
    <w:pPr>
      <w:pStyle w:val="Plattetekst"/>
      <w:spacing w:after="1080"/>
      <w:jc w:val="right"/>
      <w:rPr>
        <w:sz w:val="18"/>
        <w:szCs w:val="18"/>
      </w:rPr>
    </w:pPr>
    <w:r w:rsidRPr="00EA3911">
      <w:rPr>
        <w:noProof/>
        <w:sz w:val="18"/>
        <w:szCs w:val="18"/>
      </w:rPr>
      <w:drawing>
        <wp:anchor distT="0" distB="0" distL="114300" distR="114300" simplePos="0" relativeHeight="251660296" behindDoc="0" locked="0" layoutInCell="1" allowOverlap="1" wp14:anchorId="7C3EA92F" wp14:editId="10773343">
          <wp:simplePos x="0" y="0"/>
          <wp:positionH relativeFrom="margin">
            <wp:align>left</wp:align>
          </wp:positionH>
          <wp:positionV relativeFrom="paragraph">
            <wp:posOffset>-9525</wp:posOffset>
          </wp:positionV>
          <wp:extent cx="2743200" cy="302260"/>
          <wp:effectExtent l="0" t="0" r="0" b="2540"/>
          <wp:wrapNone/>
          <wp:docPr id="23" name="Afbeelding 23"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ansenvoorwest-2104_ pix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911">
      <w:rPr>
        <w:sz w:val="18"/>
        <w:szCs w:val="18"/>
      </w:rPr>
      <w:t>Managementautoriteit Kansen voor West</w:t>
    </w:r>
    <w:r>
      <w:rPr>
        <w:sz w:val="18"/>
        <w:szCs w:val="18"/>
      </w:rPr>
      <w:t xml:space="preserve"> II</w:t>
    </w:r>
    <w:r w:rsidRPr="00EA3911">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DC188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7F08CE8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2060A2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ED2E899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9B290E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44A5F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41BE738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10BC594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CFE4104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6DC73A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207F4B"/>
    <w:multiLevelType w:val="hybridMultilevel"/>
    <w:tmpl w:val="F6B046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043E5E38"/>
    <w:multiLevelType w:val="hybridMultilevel"/>
    <w:tmpl w:val="98EC2D0E"/>
    <w:lvl w:ilvl="0" w:tplc="B914E0A4">
      <w:start w:val="1"/>
      <w:numFmt w:val="decimal"/>
      <w:lvlText w:val="%1."/>
      <w:lvlJc w:val="left"/>
      <w:pPr>
        <w:ind w:left="743" w:hanging="570"/>
      </w:pPr>
      <w:rPr>
        <w:rFonts w:hint="default"/>
      </w:rPr>
    </w:lvl>
    <w:lvl w:ilvl="1" w:tplc="04130019" w:tentative="1">
      <w:start w:val="1"/>
      <w:numFmt w:val="lowerLetter"/>
      <w:lvlText w:val="%2."/>
      <w:lvlJc w:val="left"/>
      <w:pPr>
        <w:ind w:left="1253" w:hanging="360"/>
      </w:pPr>
    </w:lvl>
    <w:lvl w:ilvl="2" w:tplc="0413001B" w:tentative="1">
      <w:start w:val="1"/>
      <w:numFmt w:val="lowerRoman"/>
      <w:lvlText w:val="%3."/>
      <w:lvlJc w:val="right"/>
      <w:pPr>
        <w:ind w:left="1973" w:hanging="180"/>
      </w:pPr>
    </w:lvl>
    <w:lvl w:ilvl="3" w:tplc="0413000F" w:tentative="1">
      <w:start w:val="1"/>
      <w:numFmt w:val="decimal"/>
      <w:lvlText w:val="%4."/>
      <w:lvlJc w:val="left"/>
      <w:pPr>
        <w:ind w:left="2693" w:hanging="360"/>
      </w:pPr>
    </w:lvl>
    <w:lvl w:ilvl="4" w:tplc="04130019" w:tentative="1">
      <w:start w:val="1"/>
      <w:numFmt w:val="lowerLetter"/>
      <w:lvlText w:val="%5."/>
      <w:lvlJc w:val="left"/>
      <w:pPr>
        <w:ind w:left="3413" w:hanging="360"/>
      </w:pPr>
    </w:lvl>
    <w:lvl w:ilvl="5" w:tplc="0413001B" w:tentative="1">
      <w:start w:val="1"/>
      <w:numFmt w:val="lowerRoman"/>
      <w:lvlText w:val="%6."/>
      <w:lvlJc w:val="right"/>
      <w:pPr>
        <w:ind w:left="4133" w:hanging="180"/>
      </w:pPr>
    </w:lvl>
    <w:lvl w:ilvl="6" w:tplc="0413000F" w:tentative="1">
      <w:start w:val="1"/>
      <w:numFmt w:val="decimal"/>
      <w:lvlText w:val="%7."/>
      <w:lvlJc w:val="left"/>
      <w:pPr>
        <w:ind w:left="4853" w:hanging="360"/>
      </w:pPr>
    </w:lvl>
    <w:lvl w:ilvl="7" w:tplc="04130019" w:tentative="1">
      <w:start w:val="1"/>
      <w:numFmt w:val="lowerLetter"/>
      <w:lvlText w:val="%8."/>
      <w:lvlJc w:val="left"/>
      <w:pPr>
        <w:ind w:left="5573" w:hanging="360"/>
      </w:pPr>
    </w:lvl>
    <w:lvl w:ilvl="8" w:tplc="0413001B" w:tentative="1">
      <w:start w:val="1"/>
      <w:numFmt w:val="lowerRoman"/>
      <w:lvlText w:val="%9."/>
      <w:lvlJc w:val="right"/>
      <w:pPr>
        <w:ind w:left="6293" w:hanging="180"/>
      </w:pPr>
    </w:lvl>
  </w:abstractNum>
  <w:abstractNum w:abstractNumId="12">
    <w:nsid w:val="0CCC2F31"/>
    <w:multiLevelType w:val="hybridMultilevel"/>
    <w:tmpl w:val="4168AB3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0DB92AFA"/>
    <w:multiLevelType w:val="hybridMultilevel"/>
    <w:tmpl w:val="05F4A1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4C3661"/>
    <w:multiLevelType w:val="hybridMultilevel"/>
    <w:tmpl w:val="13B09A2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5DB7C74"/>
    <w:multiLevelType w:val="hybridMultilevel"/>
    <w:tmpl w:val="F0F0D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5F86511"/>
    <w:multiLevelType w:val="hybridMultilevel"/>
    <w:tmpl w:val="155834F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26252283"/>
    <w:multiLevelType w:val="hybridMultilevel"/>
    <w:tmpl w:val="32C62B06"/>
    <w:lvl w:ilvl="0" w:tplc="655E6234">
      <w:start w:val="1"/>
      <w:numFmt w:val="lowerRoman"/>
      <w:lvlText w:val="%1)"/>
      <w:lvlJc w:val="left"/>
      <w:pPr>
        <w:tabs>
          <w:tab w:val="num" w:pos="1080"/>
        </w:tabs>
        <w:ind w:left="1080" w:hanging="720"/>
      </w:pPr>
      <w:rPr>
        <w:rFonts w:hint="default"/>
      </w:rPr>
    </w:lvl>
    <w:lvl w:ilvl="1" w:tplc="FD682FC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92B1A3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3176DB"/>
    <w:multiLevelType w:val="hybridMultilevel"/>
    <w:tmpl w:val="E44009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296C57CB"/>
    <w:multiLevelType w:val="hybridMultilevel"/>
    <w:tmpl w:val="87FE94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04A4B83"/>
    <w:multiLevelType w:val="hybridMultilevel"/>
    <w:tmpl w:val="6890BE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A8A7E58"/>
    <w:multiLevelType w:val="multilevel"/>
    <w:tmpl w:val="6CCC2850"/>
    <w:lvl w:ilvl="0">
      <w:start w:val="1"/>
      <w:numFmt w:val="decimal"/>
      <w:pStyle w:val="Kop1"/>
      <w:lvlText w:val="%1."/>
      <w:lvlJc w:val="left"/>
      <w:pPr>
        <w:tabs>
          <w:tab w:val="num" w:pos="425"/>
        </w:tabs>
        <w:ind w:left="425" w:hanging="425"/>
      </w:pPr>
      <w:rPr>
        <w:rFonts w:hint="default"/>
        <w:spacing w:val="0"/>
      </w:rPr>
    </w:lvl>
    <w:lvl w:ilvl="1">
      <w:start w:val="1"/>
      <w:numFmt w:val="decimal"/>
      <w:pStyle w:val="Kop2"/>
      <w:lvlText w:val="%1.%2."/>
      <w:lvlJc w:val="left"/>
      <w:pPr>
        <w:tabs>
          <w:tab w:val="num" w:pos="425"/>
        </w:tabs>
        <w:ind w:left="425" w:hanging="425"/>
      </w:pPr>
      <w:rPr>
        <w:rFonts w:hint="default"/>
        <w:spacing w:val="0"/>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567"/>
        </w:tabs>
        <w:ind w:left="567" w:hanging="567"/>
      </w:pPr>
      <w:rPr>
        <w:rFonts w:hint="default"/>
      </w:rPr>
    </w:lvl>
    <w:lvl w:ilvl="4">
      <w:start w:val="1"/>
      <w:numFmt w:val="decimal"/>
      <w:pStyle w:val="Kop5"/>
      <w:lvlText w:val="%1.%2.%3.%4.%5"/>
      <w:lvlJc w:val="left"/>
      <w:pPr>
        <w:tabs>
          <w:tab w:val="num" w:pos="567"/>
        </w:tabs>
        <w:ind w:left="567" w:hanging="567"/>
      </w:pPr>
      <w:rPr>
        <w:rFonts w:hint="default"/>
      </w:rPr>
    </w:lvl>
    <w:lvl w:ilvl="5">
      <w:start w:val="1"/>
      <w:numFmt w:val="decimal"/>
      <w:pStyle w:val="Kop6"/>
      <w:lvlText w:val="%1.%2.%3.%4.%5.%6"/>
      <w:lvlJc w:val="left"/>
      <w:pPr>
        <w:tabs>
          <w:tab w:val="num" w:pos="567"/>
        </w:tabs>
        <w:ind w:left="567" w:hanging="567"/>
      </w:pPr>
      <w:rPr>
        <w:rFonts w:hint="default"/>
      </w:rPr>
    </w:lvl>
    <w:lvl w:ilvl="6">
      <w:start w:val="1"/>
      <w:numFmt w:val="decimal"/>
      <w:pStyle w:val="Kop7"/>
      <w:lvlText w:val="%1.%2.%3.%4.%5.%6.%7"/>
      <w:lvlJc w:val="left"/>
      <w:pPr>
        <w:tabs>
          <w:tab w:val="num" w:pos="567"/>
        </w:tabs>
        <w:ind w:left="567" w:hanging="567"/>
      </w:pPr>
      <w:rPr>
        <w:rFonts w:hint="default"/>
      </w:rPr>
    </w:lvl>
    <w:lvl w:ilvl="7">
      <w:start w:val="1"/>
      <w:numFmt w:val="decimal"/>
      <w:pStyle w:val="Kop8"/>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4">
    <w:nsid w:val="3AC974CA"/>
    <w:multiLevelType w:val="hybridMultilevel"/>
    <w:tmpl w:val="844602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3B487C35"/>
    <w:multiLevelType w:val="hybridMultilevel"/>
    <w:tmpl w:val="AA642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3C5F56B4"/>
    <w:multiLevelType w:val="hybridMultilevel"/>
    <w:tmpl w:val="00644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3C750651"/>
    <w:multiLevelType w:val="hybridMultilevel"/>
    <w:tmpl w:val="F6B046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3E6270FD"/>
    <w:multiLevelType w:val="hybridMultilevel"/>
    <w:tmpl w:val="E53E32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2A97ED6"/>
    <w:multiLevelType w:val="hybridMultilevel"/>
    <w:tmpl w:val="37FC3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9EC313C"/>
    <w:multiLevelType w:val="multilevel"/>
    <w:tmpl w:val="E1FE6486"/>
    <w:name w:val="doNummeringGreen2"/>
    <w:styleLink w:val="doNummeringGreen"/>
    <w:lvl w:ilvl="0">
      <w:start w:val="1"/>
      <w:numFmt w:val="decimal"/>
      <w:lvlText w:val="%1."/>
      <w:lvlJc w:val="left"/>
      <w:pPr>
        <w:tabs>
          <w:tab w:val="num" w:pos="425"/>
        </w:tabs>
        <w:ind w:left="425" w:hanging="425"/>
      </w:pPr>
      <w:rPr>
        <w:rFonts w:hint="default"/>
        <w:color w:val="1B797D"/>
      </w:rPr>
    </w:lvl>
    <w:lvl w:ilvl="1">
      <w:start w:val="1"/>
      <w:numFmt w:val="decimal"/>
      <w:lvlText w:val="%1.%2."/>
      <w:lvlJc w:val="left"/>
      <w:pPr>
        <w:ind w:left="964" w:hanging="539"/>
      </w:pPr>
      <w:rPr>
        <w:rFonts w:hint="default"/>
        <w:color w:val="1B797D"/>
      </w:rPr>
    </w:lvl>
    <w:lvl w:ilvl="2">
      <w:start w:val="1"/>
      <w:numFmt w:val="decimal"/>
      <w:lvlText w:val="%1.%2.%3"/>
      <w:lvlJc w:val="left"/>
      <w:pPr>
        <w:ind w:left="1814" w:hanging="850"/>
      </w:pPr>
      <w:rPr>
        <w:rFonts w:hint="default"/>
        <w:color w:val="1B7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A7A7F10"/>
    <w:multiLevelType w:val="hybridMultilevel"/>
    <w:tmpl w:val="A752803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3">
    <w:nsid w:val="55BD0BF3"/>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E830644"/>
    <w:multiLevelType w:val="multilevel"/>
    <w:tmpl w:val="9D08D26C"/>
    <w:name w:val="Opsomming Groen"/>
    <w:lvl w:ilvl="0">
      <w:start w:val="1"/>
      <w:numFmt w:val="bullet"/>
      <w:lvlText w:val=""/>
      <w:lvlJc w:val="left"/>
      <w:pPr>
        <w:ind w:left="567" w:hanging="567"/>
      </w:pPr>
      <w:rPr>
        <w:rFonts w:ascii="Symbol" w:hAnsi="Symbol" w:hint="default"/>
        <w:color w:val="1B797D"/>
      </w:rPr>
    </w:lvl>
    <w:lvl w:ilvl="1">
      <w:start w:val="1"/>
      <w:numFmt w:val="bullet"/>
      <w:lvlText w:val="-"/>
      <w:lvlJc w:val="left"/>
      <w:pPr>
        <w:ind w:left="1134" w:hanging="567"/>
      </w:pPr>
      <w:rPr>
        <w:rFonts w:ascii="Times New Roman" w:hAnsi="Times New Roman" w:cs="Times New Roman" w:hint="default"/>
      </w:rPr>
    </w:lvl>
    <w:lvl w:ilvl="2">
      <w:start w:val="1"/>
      <w:numFmt w:val="bullet"/>
      <w:lvlText w:val="-"/>
      <w:lvlJc w:val="left"/>
      <w:pPr>
        <w:ind w:left="1134" w:hanging="567"/>
      </w:pPr>
      <w:rPr>
        <w:rFonts w:ascii="Times New Roman" w:hAnsi="Times New Roman" w:cs="Times New Roman" w:hint="default"/>
      </w:rPr>
    </w:lvl>
    <w:lvl w:ilvl="3">
      <w:start w:val="1"/>
      <w:numFmt w:val="bullet"/>
      <w:lvlText w:val="-"/>
      <w:lvlJc w:val="left"/>
      <w:pPr>
        <w:ind w:left="1134" w:hanging="567"/>
      </w:pPr>
      <w:rPr>
        <w:rFonts w:ascii="Times New Roman" w:hAnsi="Times New Roman" w:cs="Times New Roman" w:hint="default"/>
      </w:rPr>
    </w:lvl>
    <w:lvl w:ilvl="4">
      <w:start w:val="1"/>
      <w:numFmt w:val="bullet"/>
      <w:lvlText w:val="-"/>
      <w:lvlJc w:val="left"/>
      <w:pPr>
        <w:ind w:left="1134" w:hanging="567"/>
      </w:pPr>
      <w:rPr>
        <w:rFonts w:ascii="Times New Roman" w:hAnsi="Times New Roman" w:cs="Times New Roman" w:hint="default"/>
      </w:rPr>
    </w:lvl>
    <w:lvl w:ilvl="5">
      <w:start w:val="1"/>
      <w:numFmt w:val="bullet"/>
      <w:lvlText w:val="-"/>
      <w:lvlJc w:val="left"/>
      <w:pPr>
        <w:ind w:left="1134" w:hanging="567"/>
      </w:pPr>
      <w:rPr>
        <w:rFonts w:ascii="Times New Roman" w:hAnsi="Times New Roman" w:cs="Times New Roman" w:hint="default"/>
      </w:rPr>
    </w:lvl>
    <w:lvl w:ilvl="6">
      <w:start w:val="1"/>
      <w:numFmt w:val="bullet"/>
      <w:lvlText w:val="-"/>
      <w:lvlJc w:val="left"/>
      <w:pPr>
        <w:ind w:left="1134" w:hanging="567"/>
      </w:pPr>
      <w:rPr>
        <w:rFonts w:ascii="Times New Roman" w:hAnsi="Times New Roman" w:cs="Times New Roman" w:hint="default"/>
      </w:rPr>
    </w:lvl>
    <w:lvl w:ilvl="7">
      <w:start w:val="1"/>
      <w:numFmt w:val="bullet"/>
      <w:lvlText w:val="-"/>
      <w:lvlJc w:val="left"/>
      <w:pPr>
        <w:ind w:left="1134" w:hanging="567"/>
      </w:pPr>
      <w:rPr>
        <w:rFonts w:ascii="Times New Roman" w:hAnsi="Times New Roman" w:cs="Times New Roman" w:hint="default"/>
      </w:rPr>
    </w:lvl>
    <w:lvl w:ilvl="8">
      <w:start w:val="1"/>
      <w:numFmt w:val="bullet"/>
      <w:lvlText w:val="-"/>
      <w:lvlJc w:val="left"/>
      <w:pPr>
        <w:ind w:left="1134" w:hanging="567"/>
      </w:pPr>
      <w:rPr>
        <w:rFonts w:ascii="Times New Roman" w:hAnsi="Times New Roman" w:cs="Times New Roman" w:hint="default"/>
      </w:rPr>
    </w:lvl>
  </w:abstractNum>
  <w:abstractNum w:abstractNumId="35">
    <w:nsid w:val="60CA6D4E"/>
    <w:multiLevelType w:val="hybridMultilevel"/>
    <w:tmpl w:val="29B44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nsid w:val="612C1513"/>
    <w:multiLevelType w:val="multilevel"/>
    <w:tmpl w:val="1688A35C"/>
    <w:styleLink w:val="doNummering"/>
    <w:lvl w:ilvl="0">
      <w:start w:val="1"/>
      <w:numFmt w:val="decimal"/>
      <w:lvlText w:val="%1."/>
      <w:lvlJc w:val="left"/>
      <w:pPr>
        <w:ind w:left="425" w:hanging="425"/>
      </w:pPr>
      <w:rPr>
        <w:rFonts w:hint="default"/>
        <w:color w:val="AC0068"/>
      </w:rPr>
    </w:lvl>
    <w:lvl w:ilvl="1">
      <w:start w:val="1"/>
      <w:numFmt w:val="decimal"/>
      <w:lvlText w:val="%1.%2."/>
      <w:lvlJc w:val="left"/>
      <w:pPr>
        <w:tabs>
          <w:tab w:val="num" w:pos="4253"/>
        </w:tabs>
        <w:ind w:left="964" w:hanging="539"/>
      </w:pPr>
      <w:rPr>
        <w:rFonts w:hint="default"/>
        <w:color w:val="AC0068"/>
      </w:rPr>
    </w:lvl>
    <w:lvl w:ilvl="2">
      <w:start w:val="1"/>
      <w:numFmt w:val="decimal"/>
      <w:lvlText w:val="%1.%2.%3."/>
      <w:lvlJc w:val="left"/>
      <w:pPr>
        <w:ind w:left="1814" w:hanging="850"/>
      </w:pPr>
      <w:rPr>
        <w:rFonts w:hint="default"/>
        <w:color w:val="AC0068"/>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ind w:left="1701" w:firstLine="0"/>
      </w:pPr>
      <w:rPr>
        <w:rFonts w:hint="default"/>
      </w:rPr>
    </w:lvl>
    <w:lvl w:ilvl="6">
      <w:start w:val="1"/>
      <w:numFmt w:val="none"/>
      <w:lvlText w:val=""/>
      <w:lvlJc w:val="left"/>
      <w:pPr>
        <w:ind w:left="1701" w:firstLine="0"/>
      </w:pPr>
      <w:rPr>
        <w:rFonts w:hint="default"/>
      </w:rPr>
    </w:lvl>
    <w:lvl w:ilvl="7">
      <w:start w:val="1"/>
      <w:numFmt w:val="none"/>
      <w:lvlText w:val=""/>
      <w:lvlJc w:val="left"/>
      <w:pPr>
        <w:ind w:left="1701" w:firstLine="0"/>
      </w:pPr>
      <w:rPr>
        <w:rFonts w:hint="default"/>
      </w:rPr>
    </w:lvl>
    <w:lvl w:ilvl="8">
      <w:start w:val="1"/>
      <w:numFmt w:val="none"/>
      <w:lvlText w:val=""/>
      <w:lvlJc w:val="left"/>
      <w:pPr>
        <w:ind w:left="1701" w:firstLine="0"/>
      </w:pPr>
      <w:rPr>
        <w:rFonts w:hint="default"/>
      </w:rPr>
    </w:lvl>
  </w:abstractNum>
  <w:abstractNum w:abstractNumId="37">
    <w:nsid w:val="62ED6031"/>
    <w:multiLevelType w:val="hybridMultilevel"/>
    <w:tmpl w:val="EC2AC0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4753B7A"/>
    <w:multiLevelType w:val="hybridMultilevel"/>
    <w:tmpl w:val="D5D844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67272103"/>
    <w:multiLevelType w:val="hybridMultilevel"/>
    <w:tmpl w:val="6024D3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7C11C8A"/>
    <w:multiLevelType w:val="hybridMultilevel"/>
    <w:tmpl w:val="2AF420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69787701"/>
    <w:multiLevelType w:val="multilevel"/>
    <w:tmpl w:val="BD84198C"/>
    <w:name w:val="Opsomming Groen2"/>
    <w:numStyleLink w:val="Opsomminggroen"/>
  </w:abstractNum>
  <w:abstractNum w:abstractNumId="42">
    <w:nsid w:val="71301D2C"/>
    <w:multiLevelType w:val="multilevel"/>
    <w:tmpl w:val="D7D8328A"/>
    <w:styleLink w:val="Opsommingroze"/>
    <w:lvl w:ilvl="0">
      <w:start w:val="1"/>
      <w:numFmt w:val="bullet"/>
      <w:lvlText w:val=""/>
      <w:lvlJc w:val="left"/>
      <w:pPr>
        <w:ind w:left="425" w:hanging="425"/>
      </w:pPr>
      <w:rPr>
        <w:rFonts w:ascii="Symbol" w:hAnsi="Symbol" w:hint="default"/>
        <w:color w:val="AC0068"/>
        <w:sz w:val="16"/>
      </w:rPr>
    </w:lvl>
    <w:lvl w:ilvl="1">
      <w:start w:val="1"/>
      <w:numFmt w:val="bullet"/>
      <w:lvlText w:val="-"/>
      <w:lvlJc w:val="left"/>
      <w:pPr>
        <w:ind w:left="850" w:hanging="425"/>
      </w:pPr>
      <w:rPr>
        <w:rFonts w:ascii="Times New Roman" w:hAnsi="Times New Roman" w:cs="Times New Roman" w:hint="default"/>
        <w:color w:val="1B797D" w:themeColor="accent2"/>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43">
    <w:nsid w:val="718F5D0D"/>
    <w:multiLevelType w:val="hybridMultilevel"/>
    <w:tmpl w:val="D2B6332A"/>
    <w:lvl w:ilvl="0" w:tplc="04130011">
      <w:start w:val="1"/>
      <w:numFmt w:val="decimal"/>
      <w:lvlText w:val="%1)"/>
      <w:lvlJc w:val="left"/>
      <w:pPr>
        <w:tabs>
          <w:tab w:val="num" w:pos="720"/>
        </w:tabs>
        <w:ind w:left="720" w:hanging="360"/>
      </w:pPr>
      <w:rPr>
        <w:rFonts w:hint="default"/>
      </w:rPr>
    </w:lvl>
    <w:lvl w:ilvl="1" w:tplc="17022B56">
      <w:start w:val="1"/>
      <w:numFmt w:val="lowerLetter"/>
      <w:lvlText w:val="%2)"/>
      <w:lvlJc w:val="left"/>
      <w:pPr>
        <w:tabs>
          <w:tab w:val="num" w:pos="943"/>
        </w:tabs>
        <w:ind w:left="943" w:hanging="375"/>
      </w:pPr>
      <w:rPr>
        <w:rFonts w:hint="default"/>
      </w:rPr>
    </w:lvl>
    <w:lvl w:ilvl="2" w:tplc="04130011">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4E00E64"/>
    <w:multiLevelType w:val="hybridMultilevel"/>
    <w:tmpl w:val="A01AABDE"/>
    <w:lvl w:ilvl="0" w:tplc="0413000F">
      <w:start w:val="1"/>
      <w:numFmt w:val="decimal"/>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5">
    <w:nsid w:val="773C7F60"/>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B76C1A"/>
    <w:multiLevelType w:val="multilevel"/>
    <w:tmpl w:val="BD84198C"/>
    <w:styleLink w:val="Opsomminggroen"/>
    <w:lvl w:ilvl="0">
      <w:start w:val="1"/>
      <w:numFmt w:val="bullet"/>
      <w:lvlText w:val=""/>
      <w:lvlJc w:val="left"/>
      <w:pPr>
        <w:ind w:left="425" w:hanging="425"/>
      </w:pPr>
      <w:rPr>
        <w:rFonts w:ascii="Symbol" w:hAnsi="Symbol" w:hint="default"/>
        <w:color w:val="1B797D"/>
        <w:sz w:val="16"/>
      </w:rPr>
    </w:lvl>
    <w:lvl w:ilvl="1">
      <w:start w:val="1"/>
      <w:numFmt w:val="bullet"/>
      <w:lvlText w:val="-"/>
      <w:lvlJc w:val="left"/>
      <w:pPr>
        <w:ind w:left="850" w:hanging="425"/>
      </w:pPr>
      <w:rPr>
        <w:rFonts w:ascii="Times New Roman" w:hAnsi="Times New Roman" w:cs="Times New Roman" w:hint="default"/>
        <w:color w:val="AC0068" w:themeColor="accent1"/>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Times New Roman" w:hAnsi="Times New Roman" w:cs="Times New Roman" w:hint="default"/>
      </w:rPr>
    </w:lvl>
    <w:lvl w:ilvl="4">
      <w:start w:val="1"/>
      <w:numFmt w:val="bullet"/>
      <w:lvlText w:val="-"/>
      <w:lvlJc w:val="left"/>
      <w:pPr>
        <w:ind w:left="2125" w:hanging="425"/>
      </w:pPr>
      <w:rPr>
        <w:rFonts w:ascii="Times New Roman" w:hAnsi="Times New Roman" w:cs="Times New Roman" w:hint="default"/>
      </w:rPr>
    </w:lvl>
    <w:lvl w:ilvl="5">
      <w:start w:val="1"/>
      <w:numFmt w:val="bullet"/>
      <w:lvlText w:val="-"/>
      <w:lvlJc w:val="left"/>
      <w:pPr>
        <w:ind w:left="2550" w:hanging="425"/>
      </w:pPr>
      <w:rPr>
        <w:rFonts w:ascii="Times New Roman" w:hAnsi="Times New Roman" w:cs="Times New Roman" w:hint="default"/>
      </w:rPr>
    </w:lvl>
    <w:lvl w:ilvl="6">
      <w:start w:val="1"/>
      <w:numFmt w:val="bullet"/>
      <w:lvlText w:val="-"/>
      <w:lvlJc w:val="left"/>
      <w:pPr>
        <w:ind w:left="2975" w:hanging="425"/>
      </w:pPr>
      <w:rPr>
        <w:rFonts w:ascii="Times New Roman" w:hAnsi="Times New Roman" w:cs="Times New Roman" w:hint="default"/>
      </w:rPr>
    </w:lvl>
    <w:lvl w:ilvl="7">
      <w:start w:val="1"/>
      <w:numFmt w:val="bullet"/>
      <w:lvlText w:val="-"/>
      <w:lvlJc w:val="left"/>
      <w:pPr>
        <w:ind w:left="3400" w:hanging="425"/>
      </w:pPr>
      <w:rPr>
        <w:rFonts w:ascii="Times New Roman" w:hAnsi="Times New Roman" w:cs="Times New Roman" w:hint="default"/>
      </w:rPr>
    </w:lvl>
    <w:lvl w:ilvl="8">
      <w:start w:val="1"/>
      <w:numFmt w:val="bullet"/>
      <w:lvlText w:val="-"/>
      <w:lvlJc w:val="left"/>
      <w:pPr>
        <w:ind w:left="3825" w:hanging="425"/>
      </w:pPr>
      <w:rPr>
        <w:rFonts w:ascii="Times New Roman" w:hAnsi="Times New Roman" w:cs="Times New Roman" w:hint="default"/>
      </w:rPr>
    </w:lvl>
  </w:abstractNum>
  <w:abstractNum w:abstractNumId="47">
    <w:nsid w:val="788C6BB5"/>
    <w:multiLevelType w:val="hybridMultilevel"/>
    <w:tmpl w:val="B14659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nsid w:val="7BCF12A8"/>
    <w:multiLevelType w:val="hybridMultilevel"/>
    <w:tmpl w:val="B52E2E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6"/>
  </w:num>
  <w:num w:numId="2">
    <w:abstractNumId w:val="46"/>
  </w:num>
  <w:num w:numId="3">
    <w:abstractNumId w:val="42"/>
  </w:num>
  <w:num w:numId="4">
    <w:abstractNumId w:val="19"/>
  </w:num>
  <w:num w:numId="5">
    <w:abstractNumId w:val="45"/>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30"/>
  </w:num>
  <w:num w:numId="19">
    <w:abstractNumId w:val="14"/>
  </w:num>
  <w:num w:numId="20">
    <w:abstractNumId w:val="17"/>
  </w:num>
  <w:num w:numId="21">
    <w:abstractNumId w:val="18"/>
  </w:num>
  <w:num w:numId="22">
    <w:abstractNumId w:val="43"/>
  </w:num>
  <w:num w:numId="23">
    <w:abstractNumId w:val="35"/>
  </w:num>
  <w:num w:numId="24">
    <w:abstractNumId w:val="38"/>
  </w:num>
  <w:num w:numId="25">
    <w:abstractNumId w:val="21"/>
  </w:num>
  <w:num w:numId="26">
    <w:abstractNumId w:val="29"/>
  </w:num>
  <w:num w:numId="27">
    <w:abstractNumId w:val="16"/>
  </w:num>
  <w:num w:numId="28">
    <w:abstractNumId w:val="44"/>
  </w:num>
  <w:num w:numId="29">
    <w:abstractNumId w:val="11"/>
  </w:num>
  <w:num w:numId="30">
    <w:abstractNumId w:val="31"/>
  </w:num>
  <w:num w:numId="31">
    <w:abstractNumId w:val="47"/>
  </w:num>
  <w:num w:numId="32">
    <w:abstractNumId w:val="39"/>
  </w:num>
  <w:num w:numId="33">
    <w:abstractNumId w:val="26"/>
  </w:num>
  <w:num w:numId="34">
    <w:abstractNumId w:val="37"/>
  </w:num>
  <w:num w:numId="35">
    <w:abstractNumId w:val="22"/>
  </w:num>
  <w:num w:numId="36">
    <w:abstractNumId w:val="13"/>
  </w:num>
  <w:num w:numId="37">
    <w:abstractNumId w:val="20"/>
  </w:num>
  <w:num w:numId="38">
    <w:abstractNumId w:val="48"/>
  </w:num>
  <w:num w:numId="39">
    <w:abstractNumId w:val="15"/>
  </w:num>
  <w:num w:numId="40">
    <w:abstractNumId w:val="23"/>
  </w:num>
  <w:num w:numId="41">
    <w:abstractNumId w:val="28"/>
  </w:num>
  <w:num w:numId="42">
    <w:abstractNumId w:val="40"/>
  </w:num>
  <w:num w:numId="43">
    <w:abstractNumId w:val="27"/>
  </w:num>
  <w:num w:numId="44">
    <w:abstractNumId w:val="10"/>
  </w:num>
  <w:num w:numId="45">
    <w:abstractNumId w:val="24"/>
  </w:num>
  <w:num w:numId="46">
    <w:abstractNumId w:val="12"/>
  </w:num>
  <w:num w:numId="47">
    <w:abstractNumId w:val="25"/>
  </w:num>
  <w:num w:numId="48">
    <w:abstractNumId w:val="23"/>
  </w:num>
  <w:num w:numId="49">
    <w:abstractNumId w:val="23"/>
  </w:num>
  <w:num w:numId="50">
    <w:abstractNumId w:val="2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ak R.G.H.J. van (Ruud)">
    <w15:presenceInfo w15:providerId="AD" w15:userId="S::131709@rotterdam.nl::cb9b4879-7509-4164-bcc2-e3ef6f65e0ea"/>
  </w15:person>
  <w15:person w15:author="Bijkerk E.R. (Edwin)">
    <w15:presenceInfo w15:providerId="AD" w15:userId="S::105075@rotterdam.nl::e1993581-6cc0-4a3f-803e-02a7e8c8b7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70"/>
  <w:hyphenationZone w:val="425"/>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FDA33F6AC794EC8BB7CCA3CDF546970|signerAlias" w:val="Melvin Könings"/>
    <w:docVar w:name="8FDA33F6AC794EC8BB7CCA3CDF546970|syncProfile" w:val="0"/>
    <w:docVar w:name="PageSetUp" w:val="1000|1000"/>
  </w:docVars>
  <w:rsids>
    <w:rsidRoot w:val="00532458"/>
    <w:rsid w:val="0000015D"/>
    <w:rsid w:val="0000092C"/>
    <w:rsid w:val="000013C4"/>
    <w:rsid w:val="00001C56"/>
    <w:rsid w:val="00001F87"/>
    <w:rsid w:val="000021BD"/>
    <w:rsid w:val="0000537A"/>
    <w:rsid w:val="0000660A"/>
    <w:rsid w:val="0000713E"/>
    <w:rsid w:val="00007792"/>
    <w:rsid w:val="00010010"/>
    <w:rsid w:val="000108A5"/>
    <w:rsid w:val="00011529"/>
    <w:rsid w:val="00011A33"/>
    <w:rsid w:val="000127EC"/>
    <w:rsid w:val="00012C15"/>
    <w:rsid w:val="00012C71"/>
    <w:rsid w:val="00012CDD"/>
    <w:rsid w:val="00014317"/>
    <w:rsid w:val="0001453C"/>
    <w:rsid w:val="0001459D"/>
    <w:rsid w:val="000156D9"/>
    <w:rsid w:val="00024C35"/>
    <w:rsid w:val="0002515C"/>
    <w:rsid w:val="000254F4"/>
    <w:rsid w:val="0002606B"/>
    <w:rsid w:val="000316C6"/>
    <w:rsid w:val="000324E9"/>
    <w:rsid w:val="00032B0B"/>
    <w:rsid w:val="00033674"/>
    <w:rsid w:val="00035249"/>
    <w:rsid w:val="00035DDA"/>
    <w:rsid w:val="000361AF"/>
    <w:rsid w:val="000366AB"/>
    <w:rsid w:val="00036D0A"/>
    <w:rsid w:val="0003736D"/>
    <w:rsid w:val="00043F59"/>
    <w:rsid w:val="00045737"/>
    <w:rsid w:val="0004657D"/>
    <w:rsid w:val="00046582"/>
    <w:rsid w:val="00046EC1"/>
    <w:rsid w:val="00047B7A"/>
    <w:rsid w:val="000503CD"/>
    <w:rsid w:val="00051940"/>
    <w:rsid w:val="0005388A"/>
    <w:rsid w:val="00054D6F"/>
    <w:rsid w:val="0005501C"/>
    <w:rsid w:val="000551D0"/>
    <w:rsid w:val="000552AC"/>
    <w:rsid w:val="00055486"/>
    <w:rsid w:val="0005599F"/>
    <w:rsid w:val="00055D5E"/>
    <w:rsid w:val="00055DE4"/>
    <w:rsid w:val="00055FBC"/>
    <w:rsid w:val="00056519"/>
    <w:rsid w:val="000567CB"/>
    <w:rsid w:val="000570B6"/>
    <w:rsid w:val="000576B9"/>
    <w:rsid w:val="00057A27"/>
    <w:rsid w:val="00060358"/>
    <w:rsid w:val="000626D6"/>
    <w:rsid w:val="00063072"/>
    <w:rsid w:val="0006358B"/>
    <w:rsid w:val="000638B5"/>
    <w:rsid w:val="000664BB"/>
    <w:rsid w:val="000666D5"/>
    <w:rsid w:val="00067613"/>
    <w:rsid w:val="00067E4F"/>
    <w:rsid w:val="000712AF"/>
    <w:rsid w:val="00072583"/>
    <w:rsid w:val="00072DEE"/>
    <w:rsid w:val="00073711"/>
    <w:rsid w:val="00075061"/>
    <w:rsid w:val="000769E6"/>
    <w:rsid w:val="00077581"/>
    <w:rsid w:val="000801FE"/>
    <w:rsid w:val="00080E26"/>
    <w:rsid w:val="00081408"/>
    <w:rsid w:val="0008162C"/>
    <w:rsid w:val="00081D79"/>
    <w:rsid w:val="00081E0C"/>
    <w:rsid w:val="00082490"/>
    <w:rsid w:val="00082819"/>
    <w:rsid w:val="000830B6"/>
    <w:rsid w:val="0008326D"/>
    <w:rsid w:val="00084CF8"/>
    <w:rsid w:val="00085C1F"/>
    <w:rsid w:val="00085FBE"/>
    <w:rsid w:val="00086ED4"/>
    <w:rsid w:val="00087BDF"/>
    <w:rsid w:val="00090433"/>
    <w:rsid w:val="00090600"/>
    <w:rsid w:val="00090E8C"/>
    <w:rsid w:val="00091A45"/>
    <w:rsid w:val="00092DBB"/>
    <w:rsid w:val="0009350D"/>
    <w:rsid w:val="000938C1"/>
    <w:rsid w:val="00093E67"/>
    <w:rsid w:val="00094B3B"/>
    <w:rsid w:val="00094EC3"/>
    <w:rsid w:val="00095C99"/>
    <w:rsid w:val="00095FEA"/>
    <w:rsid w:val="00096B51"/>
    <w:rsid w:val="00096C72"/>
    <w:rsid w:val="0009704D"/>
    <w:rsid w:val="000A0949"/>
    <w:rsid w:val="000A0F01"/>
    <w:rsid w:val="000A1AB3"/>
    <w:rsid w:val="000A21E9"/>
    <w:rsid w:val="000A23EE"/>
    <w:rsid w:val="000A2461"/>
    <w:rsid w:val="000A36E7"/>
    <w:rsid w:val="000A46B3"/>
    <w:rsid w:val="000A4D2B"/>
    <w:rsid w:val="000A53FC"/>
    <w:rsid w:val="000A6CE9"/>
    <w:rsid w:val="000B23E1"/>
    <w:rsid w:val="000B4360"/>
    <w:rsid w:val="000B509F"/>
    <w:rsid w:val="000B5339"/>
    <w:rsid w:val="000B5552"/>
    <w:rsid w:val="000B5F2F"/>
    <w:rsid w:val="000C0854"/>
    <w:rsid w:val="000C25B9"/>
    <w:rsid w:val="000C5083"/>
    <w:rsid w:val="000C633F"/>
    <w:rsid w:val="000D0F5A"/>
    <w:rsid w:val="000D1383"/>
    <w:rsid w:val="000D16FA"/>
    <w:rsid w:val="000D2734"/>
    <w:rsid w:val="000D2822"/>
    <w:rsid w:val="000D3BF9"/>
    <w:rsid w:val="000D3CED"/>
    <w:rsid w:val="000D5410"/>
    <w:rsid w:val="000D55F3"/>
    <w:rsid w:val="000E07B1"/>
    <w:rsid w:val="000E148D"/>
    <w:rsid w:val="000E374D"/>
    <w:rsid w:val="000E450E"/>
    <w:rsid w:val="000E4C3D"/>
    <w:rsid w:val="000E5442"/>
    <w:rsid w:val="000E5A22"/>
    <w:rsid w:val="000E5D48"/>
    <w:rsid w:val="000F00ED"/>
    <w:rsid w:val="000F0105"/>
    <w:rsid w:val="000F063D"/>
    <w:rsid w:val="000F2A4D"/>
    <w:rsid w:val="000F3BDD"/>
    <w:rsid w:val="000F3FFB"/>
    <w:rsid w:val="000F4518"/>
    <w:rsid w:val="000F4857"/>
    <w:rsid w:val="000F5113"/>
    <w:rsid w:val="000F5DDE"/>
    <w:rsid w:val="000F5F3A"/>
    <w:rsid w:val="000F7D9F"/>
    <w:rsid w:val="00100A3F"/>
    <w:rsid w:val="0010106B"/>
    <w:rsid w:val="00101486"/>
    <w:rsid w:val="001015FB"/>
    <w:rsid w:val="00102F98"/>
    <w:rsid w:val="00104473"/>
    <w:rsid w:val="00104B1F"/>
    <w:rsid w:val="00104E57"/>
    <w:rsid w:val="00105198"/>
    <w:rsid w:val="001065F5"/>
    <w:rsid w:val="00106EE9"/>
    <w:rsid w:val="0010742A"/>
    <w:rsid w:val="001075F7"/>
    <w:rsid w:val="001076CA"/>
    <w:rsid w:val="00107E8B"/>
    <w:rsid w:val="001117D6"/>
    <w:rsid w:val="00111B32"/>
    <w:rsid w:val="00112124"/>
    <w:rsid w:val="0011308B"/>
    <w:rsid w:val="00113A13"/>
    <w:rsid w:val="00113AF0"/>
    <w:rsid w:val="00114E64"/>
    <w:rsid w:val="00115130"/>
    <w:rsid w:val="0011548A"/>
    <w:rsid w:val="001154B6"/>
    <w:rsid w:val="001156B8"/>
    <w:rsid w:val="00115C0B"/>
    <w:rsid w:val="0011710C"/>
    <w:rsid w:val="001177D6"/>
    <w:rsid w:val="00117ACF"/>
    <w:rsid w:val="0012087E"/>
    <w:rsid w:val="0012293D"/>
    <w:rsid w:val="00123637"/>
    <w:rsid w:val="00123BBF"/>
    <w:rsid w:val="0012428E"/>
    <w:rsid w:val="0012429F"/>
    <w:rsid w:val="0012492C"/>
    <w:rsid w:val="00125FF8"/>
    <w:rsid w:val="00126FD1"/>
    <w:rsid w:val="00131C57"/>
    <w:rsid w:val="001327F2"/>
    <w:rsid w:val="001329AF"/>
    <w:rsid w:val="001335A9"/>
    <w:rsid w:val="0013395E"/>
    <w:rsid w:val="001348BB"/>
    <w:rsid w:val="00136EB1"/>
    <w:rsid w:val="001374E8"/>
    <w:rsid w:val="00137847"/>
    <w:rsid w:val="00140116"/>
    <w:rsid w:val="001411AA"/>
    <w:rsid w:val="00141AFE"/>
    <w:rsid w:val="00141BF1"/>
    <w:rsid w:val="00141CC0"/>
    <w:rsid w:val="00142039"/>
    <w:rsid w:val="00142D52"/>
    <w:rsid w:val="00143591"/>
    <w:rsid w:val="00143A1E"/>
    <w:rsid w:val="00143B82"/>
    <w:rsid w:val="00144073"/>
    <w:rsid w:val="00145803"/>
    <w:rsid w:val="001503A8"/>
    <w:rsid w:val="00150D57"/>
    <w:rsid w:val="00152933"/>
    <w:rsid w:val="00152B43"/>
    <w:rsid w:val="00153967"/>
    <w:rsid w:val="0015400B"/>
    <w:rsid w:val="0015566C"/>
    <w:rsid w:val="001565EC"/>
    <w:rsid w:val="00157289"/>
    <w:rsid w:val="00157B93"/>
    <w:rsid w:val="00160140"/>
    <w:rsid w:val="0016051C"/>
    <w:rsid w:val="00161195"/>
    <w:rsid w:val="001624AA"/>
    <w:rsid w:val="00163A01"/>
    <w:rsid w:val="00163EED"/>
    <w:rsid w:val="00164E5A"/>
    <w:rsid w:val="00165790"/>
    <w:rsid w:val="001661BC"/>
    <w:rsid w:val="00166C92"/>
    <w:rsid w:val="001672B5"/>
    <w:rsid w:val="00167CBF"/>
    <w:rsid w:val="00170389"/>
    <w:rsid w:val="0017054B"/>
    <w:rsid w:val="00172A01"/>
    <w:rsid w:val="00172FD5"/>
    <w:rsid w:val="001732FA"/>
    <w:rsid w:val="0017344B"/>
    <w:rsid w:val="001759FD"/>
    <w:rsid w:val="0017689B"/>
    <w:rsid w:val="001770E1"/>
    <w:rsid w:val="001809D9"/>
    <w:rsid w:val="0018278B"/>
    <w:rsid w:val="001836CB"/>
    <w:rsid w:val="0018589A"/>
    <w:rsid w:val="0018684C"/>
    <w:rsid w:val="00187987"/>
    <w:rsid w:val="001910B8"/>
    <w:rsid w:val="00191222"/>
    <w:rsid w:val="0019250C"/>
    <w:rsid w:val="0019515E"/>
    <w:rsid w:val="0019551A"/>
    <w:rsid w:val="00195F5A"/>
    <w:rsid w:val="00197919"/>
    <w:rsid w:val="001A0F83"/>
    <w:rsid w:val="001A114A"/>
    <w:rsid w:val="001A2C58"/>
    <w:rsid w:val="001A5035"/>
    <w:rsid w:val="001A56D3"/>
    <w:rsid w:val="001A67F6"/>
    <w:rsid w:val="001A7A24"/>
    <w:rsid w:val="001B0ACC"/>
    <w:rsid w:val="001B1019"/>
    <w:rsid w:val="001B10D6"/>
    <w:rsid w:val="001B18CB"/>
    <w:rsid w:val="001B318F"/>
    <w:rsid w:val="001B357E"/>
    <w:rsid w:val="001B434C"/>
    <w:rsid w:val="001B4E09"/>
    <w:rsid w:val="001B5253"/>
    <w:rsid w:val="001B5566"/>
    <w:rsid w:val="001B5653"/>
    <w:rsid w:val="001B72B5"/>
    <w:rsid w:val="001C04A4"/>
    <w:rsid w:val="001C17E5"/>
    <w:rsid w:val="001C1CBF"/>
    <w:rsid w:val="001C2197"/>
    <w:rsid w:val="001C2BBB"/>
    <w:rsid w:val="001C3437"/>
    <w:rsid w:val="001C46DF"/>
    <w:rsid w:val="001C4E17"/>
    <w:rsid w:val="001C5A27"/>
    <w:rsid w:val="001C693F"/>
    <w:rsid w:val="001C6B32"/>
    <w:rsid w:val="001C6CE9"/>
    <w:rsid w:val="001C74D9"/>
    <w:rsid w:val="001D0C5E"/>
    <w:rsid w:val="001D10A4"/>
    <w:rsid w:val="001D11B9"/>
    <w:rsid w:val="001D1CBC"/>
    <w:rsid w:val="001D32CB"/>
    <w:rsid w:val="001D48B2"/>
    <w:rsid w:val="001D48EB"/>
    <w:rsid w:val="001D56CA"/>
    <w:rsid w:val="001D592D"/>
    <w:rsid w:val="001D59F8"/>
    <w:rsid w:val="001D5D64"/>
    <w:rsid w:val="001D5EA0"/>
    <w:rsid w:val="001D69C4"/>
    <w:rsid w:val="001D78AF"/>
    <w:rsid w:val="001D7D52"/>
    <w:rsid w:val="001E0317"/>
    <w:rsid w:val="001E1947"/>
    <w:rsid w:val="001E2B6E"/>
    <w:rsid w:val="001E32AB"/>
    <w:rsid w:val="001E43A1"/>
    <w:rsid w:val="001E535E"/>
    <w:rsid w:val="001E6510"/>
    <w:rsid w:val="001E6755"/>
    <w:rsid w:val="001E6C83"/>
    <w:rsid w:val="001E722F"/>
    <w:rsid w:val="001F0313"/>
    <w:rsid w:val="001F1406"/>
    <w:rsid w:val="001F1DBD"/>
    <w:rsid w:val="001F26F9"/>
    <w:rsid w:val="001F3C26"/>
    <w:rsid w:val="001F432A"/>
    <w:rsid w:val="001F4CB5"/>
    <w:rsid w:val="001F59F2"/>
    <w:rsid w:val="001F5DBE"/>
    <w:rsid w:val="001F6447"/>
    <w:rsid w:val="001F6518"/>
    <w:rsid w:val="001F7064"/>
    <w:rsid w:val="001F72EB"/>
    <w:rsid w:val="001F7B84"/>
    <w:rsid w:val="00200053"/>
    <w:rsid w:val="00200B12"/>
    <w:rsid w:val="00200C14"/>
    <w:rsid w:val="00203547"/>
    <w:rsid w:val="00203C74"/>
    <w:rsid w:val="00203D3E"/>
    <w:rsid w:val="00203E86"/>
    <w:rsid w:val="002041F4"/>
    <w:rsid w:val="002047A0"/>
    <w:rsid w:val="00204A92"/>
    <w:rsid w:val="0020676D"/>
    <w:rsid w:val="0020740F"/>
    <w:rsid w:val="00207BCD"/>
    <w:rsid w:val="0021067E"/>
    <w:rsid w:val="00210D33"/>
    <w:rsid w:val="00212076"/>
    <w:rsid w:val="0021227F"/>
    <w:rsid w:val="00214264"/>
    <w:rsid w:val="00215DEC"/>
    <w:rsid w:val="002169F4"/>
    <w:rsid w:val="00216E86"/>
    <w:rsid w:val="00217280"/>
    <w:rsid w:val="002172A1"/>
    <w:rsid w:val="002172BD"/>
    <w:rsid w:val="00217E11"/>
    <w:rsid w:val="00221CD4"/>
    <w:rsid w:val="002223B7"/>
    <w:rsid w:val="002226A8"/>
    <w:rsid w:val="0022293D"/>
    <w:rsid w:val="00223126"/>
    <w:rsid w:val="002232E1"/>
    <w:rsid w:val="00223704"/>
    <w:rsid w:val="002247C9"/>
    <w:rsid w:val="002248F7"/>
    <w:rsid w:val="00224D83"/>
    <w:rsid w:val="002253A1"/>
    <w:rsid w:val="002261C9"/>
    <w:rsid w:val="00227CC7"/>
    <w:rsid w:val="0023018F"/>
    <w:rsid w:val="00230EF8"/>
    <w:rsid w:val="00231896"/>
    <w:rsid w:val="002337B3"/>
    <w:rsid w:val="00233A0B"/>
    <w:rsid w:val="00233D40"/>
    <w:rsid w:val="002355F3"/>
    <w:rsid w:val="002370E1"/>
    <w:rsid w:val="002373D3"/>
    <w:rsid w:val="002400F1"/>
    <w:rsid w:val="0024025B"/>
    <w:rsid w:val="002405B9"/>
    <w:rsid w:val="00240815"/>
    <w:rsid w:val="00241BB5"/>
    <w:rsid w:val="00242AE4"/>
    <w:rsid w:val="00243B11"/>
    <w:rsid w:val="00244201"/>
    <w:rsid w:val="002447AA"/>
    <w:rsid w:val="00245389"/>
    <w:rsid w:val="00245E8A"/>
    <w:rsid w:val="002464AA"/>
    <w:rsid w:val="00246631"/>
    <w:rsid w:val="00246E5D"/>
    <w:rsid w:val="00246FF7"/>
    <w:rsid w:val="0024700A"/>
    <w:rsid w:val="00250FEB"/>
    <w:rsid w:val="00253C4A"/>
    <w:rsid w:val="00254FE8"/>
    <w:rsid w:val="002553EB"/>
    <w:rsid w:val="00255DDC"/>
    <w:rsid w:val="0025639C"/>
    <w:rsid w:val="002563B3"/>
    <w:rsid w:val="002566E1"/>
    <w:rsid w:val="002567F4"/>
    <w:rsid w:val="00256A92"/>
    <w:rsid w:val="00262FFD"/>
    <w:rsid w:val="00263CA6"/>
    <w:rsid w:val="00263EBD"/>
    <w:rsid w:val="00263F87"/>
    <w:rsid w:val="00264B62"/>
    <w:rsid w:val="00265666"/>
    <w:rsid w:val="00265FED"/>
    <w:rsid w:val="00266059"/>
    <w:rsid w:val="0026613F"/>
    <w:rsid w:val="002665A5"/>
    <w:rsid w:val="002668B0"/>
    <w:rsid w:val="00270EA6"/>
    <w:rsid w:val="002719D0"/>
    <w:rsid w:val="00271A55"/>
    <w:rsid w:val="00272AEA"/>
    <w:rsid w:val="00272E59"/>
    <w:rsid w:val="00273678"/>
    <w:rsid w:val="00273995"/>
    <w:rsid w:val="002740B5"/>
    <w:rsid w:val="00275206"/>
    <w:rsid w:val="00276E23"/>
    <w:rsid w:val="00276EA5"/>
    <w:rsid w:val="00277A86"/>
    <w:rsid w:val="00281160"/>
    <w:rsid w:val="00283388"/>
    <w:rsid w:val="00284230"/>
    <w:rsid w:val="002844B9"/>
    <w:rsid w:val="00287F43"/>
    <w:rsid w:val="00290B61"/>
    <w:rsid w:val="00290C47"/>
    <w:rsid w:val="00291B6A"/>
    <w:rsid w:val="00291DA4"/>
    <w:rsid w:val="00292402"/>
    <w:rsid w:val="002929E3"/>
    <w:rsid w:val="00292A16"/>
    <w:rsid w:val="00292C6D"/>
    <w:rsid w:val="002938F4"/>
    <w:rsid w:val="00293C5F"/>
    <w:rsid w:val="00293F51"/>
    <w:rsid w:val="002943CE"/>
    <w:rsid w:val="002947DE"/>
    <w:rsid w:val="00295B3A"/>
    <w:rsid w:val="002A1A2A"/>
    <w:rsid w:val="002A3A1D"/>
    <w:rsid w:val="002A5609"/>
    <w:rsid w:val="002A64A3"/>
    <w:rsid w:val="002A6DD5"/>
    <w:rsid w:val="002B155B"/>
    <w:rsid w:val="002B1707"/>
    <w:rsid w:val="002B1B0F"/>
    <w:rsid w:val="002B22A8"/>
    <w:rsid w:val="002B2467"/>
    <w:rsid w:val="002B248F"/>
    <w:rsid w:val="002B525B"/>
    <w:rsid w:val="002B52C7"/>
    <w:rsid w:val="002B65A0"/>
    <w:rsid w:val="002B7134"/>
    <w:rsid w:val="002C023C"/>
    <w:rsid w:val="002C0432"/>
    <w:rsid w:val="002C1251"/>
    <w:rsid w:val="002C1AC9"/>
    <w:rsid w:val="002C1F16"/>
    <w:rsid w:val="002C2901"/>
    <w:rsid w:val="002C2B88"/>
    <w:rsid w:val="002C2F23"/>
    <w:rsid w:val="002C3A60"/>
    <w:rsid w:val="002C4A52"/>
    <w:rsid w:val="002C4D83"/>
    <w:rsid w:val="002C4DEB"/>
    <w:rsid w:val="002C5E5B"/>
    <w:rsid w:val="002D03D7"/>
    <w:rsid w:val="002D0AC4"/>
    <w:rsid w:val="002D1756"/>
    <w:rsid w:val="002D40CF"/>
    <w:rsid w:val="002D45BF"/>
    <w:rsid w:val="002D45F6"/>
    <w:rsid w:val="002D4D7C"/>
    <w:rsid w:val="002D5358"/>
    <w:rsid w:val="002D5A95"/>
    <w:rsid w:val="002D60F9"/>
    <w:rsid w:val="002D68AC"/>
    <w:rsid w:val="002D6C81"/>
    <w:rsid w:val="002D719B"/>
    <w:rsid w:val="002D7659"/>
    <w:rsid w:val="002E03A0"/>
    <w:rsid w:val="002E111A"/>
    <w:rsid w:val="002E129E"/>
    <w:rsid w:val="002E2CBA"/>
    <w:rsid w:val="002E3ACD"/>
    <w:rsid w:val="002E6595"/>
    <w:rsid w:val="002E727F"/>
    <w:rsid w:val="002E73C7"/>
    <w:rsid w:val="002E7B47"/>
    <w:rsid w:val="002E7F9F"/>
    <w:rsid w:val="002F01B2"/>
    <w:rsid w:val="002F28FB"/>
    <w:rsid w:val="002F34E7"/>
    <w:rsid w:val="002F56F4"/>
    <w:rsid w:val="002F5B6D"/>
    <w:rsid w:val="002F5E4D"/>
    <w:rsid w:val="00301138"/>
    <w:rsid w:val="0030390E"/>
    <w:rsid w:val="003044AA"/>
    <w:rsid w:val="003055BA"/>
    <w:rsid w:val="00306805"/>
    <w:rsid w:val="00306F47"/>
    <w:rsid w:val="003113A3"/>
    <w:rsid w:val="00311C81"/>
    <w:rsid w:val="003138BD"/>
    <w:rsid w:val="003145E9"/>
    <w:rsid w:val="00315472"/>
    <w:rsid w:val="00315E64"/>
    <w:rsid w:val="0031654D"/>
    <w:rsid w:val="00316EEE"/>
    <w:rsid w:val="00320531"/>
    <w:rsid w:val="00320AE5"/>
    <w:rsid w:val="00321961"/>
    <w:rsid w:val="00322F86"/>
    <w:rsid w:val="003230BD"/>
    <w:rsid w:val="0032335F"/>
    <w:rsid w:val="00325255"/>
    <w:rsid w:val="00325759"/>
    <w:rsid w:val="00326415"/>
    <w:rsid w:val="00326E96"/>
    <w:rsid w:val="00326F6B"/>
    <w:rsid w:val="00327B01"/>
    <w:rsid w:val="00330592"/>
    <w:rsid w:val="00330E33"/>
    <w:rsid w:val="00331A12"/>
    <w:rsid w:val="00331CF4"/>
    <w:rsid w:val="0033279E"/>
    <w:rsid w:val="00332A60"/>
    <w:rsid w:val="0033320D"/>
    <w:rsid w:val="0033331A"/>
    <w:rsid w:val="003333D1"/>
    <w:rsid w:val="0033414D"/>
    <w:rsid w:val="00334AC9"/>
    <w:rsid w:val="00334DAD"/>
    <w:rsid w:val="00334EF1"/>
    <w:rsid w:val="00336898"/>
    <w:rsid w:val="00336A3C"/>
    <w:rsid w:val="00340273"/>
    <w:rsid w:val="00340A4A"/>
    <w:rsid w:val="00340B7E"/>
    <w:rsid w:val="0034111D"/>
    <w:rsid w:val="003414CC"/>
    <w:rsid w:val="00342235"/>
    <w:rsid w:val="00342647"/>
    <w:rsid w:val="00342D19"/>
    <w:rsid w:val="00344A87"/>
    <w:rsid w:val="00346F18"/>
    <w:rsid w:val="00346FBA"/>
    <w:rsid w:val="0034795A"/>
    <w:rsid w:val="003479C4"/>
    <w:rsid w:val="00347C2E"/>
    <w:rsid w:val="00350C37"/>
    <w:rsid w:val="0035146B"/>
    <w:rsid w:val="00351C8E"/>
    <w:rsid w:val="00351FA1"/>
    <w:rsid w:val="00352418"/>
    <w:rsid w:val="0035268A"/>
    <w:rsid w:val="003526A1"/>
    <w:rsid w:val="0035360D"/>
    <w:rsid w:val="003546FF"/>
    <w:rsid w:val="00354C96"/>
    <w:rsid w:val="003559B1"/>
    <w:rsid w:val="003562EB"/>
    <w:rsid w:val="003573B8"/>
    <w:rsid w:val="003574EE"/>
    <w:rsid w:val="00357594"/>
    <w:rsid w:val="00360346"/>
    <w:rsid w:val="0036105B"/>
    <w:rsid w:val="003618DE"/>
    <w:rsid w:val="00362063"/>
    <w:rsid w:val="0036354E"/>
    <w:rsid w:val="003648E3"/>
    <w:rsid w:val="0036490D"/>
    <w:rsid w:val="00364EAF"/>
    <w:rsid w:val="00364FEA"/>
    <w:rsid w:val="00365649"/>
    <w:rsid w:val="00366556"/>
    <w:rsid w:val="0037004D"/>
    <w:rsid w:val="00370498"/>
    <w:rsid w:val="003724DA"/>
    <w:rsid w:val="003727D0"/>
    <w:rsid w:val="00372A0F"/>
    <w:rsid w:val="00373698"/>
    <w:rsid w:val="0037416C"/>
    <w:rsid w:val="00374754"/>
    <w:rsid w:val="00374A97"/>
    <w:rsid w:val="00375813"/>
    <w:rsid w:val="00377079"/>
    <w:rsid w:val="0037764C"/>
    <w:rsid w:val="00381BE2"/>
    <w:rsid w:val="00382AB0"/>
    <w:rsid w:val="003855E1"/>
    <w:rsid w:val="00387021"/>
    <w:rsid w:val="00387DA6"/>
    <w:rsid w:val="00392E58"/>
    <w:rsid w:val="003931D0"/>
    <w:rsid w:val="003935CD"/>
    <w:rsid w:val="0039362B"/>
    <w:rsid w:val="00394139"/>
    <w:rsid w:val="00395F74"/>
    <w:rsid w:val="00396490"/>
    <w:rsid w:val="00396613"/>
    <w:rsid w:val="0039755A"/>
    <w:rsid w:val="00397750"/>
    <w:rsid w:val="003A0A11"/>
    <w:rsid w:val="003A0BF2"/>
    <w:rsid w:val="003A10A2"/>
    <w:rsid w:val="003A42B0"/>
    <w:rsid w:val="003A5263"/>
    <w:rsid w:val="003A6755"/>
    <w:rsid w:val="003A769C"/>
    <w:rsid w:val="003B14E4"/>
    <w:rsid w:val="003B371B"/>
    <w:rsid w:val="003B3EF9"/>
    <w:rsid w:val="003B475B"/>
    <w:rsid w:val="003B5F1B"/>
    <w:rsid w:val="003B6046"/>
    <w:rsid w:val="003B6D7C"/>
    <w:rsid w:val="003B76E2"/>
    <w:rsid w:val="003C0155"/>
    <w:rsid w:val="003C07F6"/>
    <w:rsid w:val="003C43D1"/>
    <w:rsid w:val="003C5757"/>
    <w:rsid w:val="003C5A42"/>
    <w:rsid w:val="003C5F00"/>
    <w:rsid w:val="003C627E"/>
    <w:rsid w:val="003C727E"/>
    <w:rsid w:val="003C79F1"/>
    <w:rsid w:val="003D0A19"/>
    <w:rsid w:val="003D22F0"/>
    <w:rsid w:val="003D423E"/>
    <w:rsid w:val="003D4EA3"/>
    <w:rsid w:val="003D4FC0"/>
    <w:rsid w:val="003D5872"/>
    <w:rsid w:val="003D69A1"/>
    <w:rsid w:val="003D6B0E"/>
    <w:rsid w:val="003D6B56"/>
    <w:rsid w:val="003D7E94"/>
    <w:rsid w:val="003E27AC"/>
    <w:rsid w:val="003E3B1F"/>
    <w:rsid w:val="003E4029"/>
    <w:rsid w:val="003E4364"/>
    <w:rsid w:val="003E466F"/>
    <w:rsid w:val="003E4822"/>
    <w:rsid w:val="003E48A8"/>
    <w:rsid w:val="003E5B99"/>
    <w:rsid w:val="003E5CF6"/>
    <w:rsid w:val="003E7AF3"/>
    <w:rsid w:val="003F0E61"/>
    <w:rsid w:val="003F1496"/>
    <w:rsid w:val="003F1813"/>
    <w:rsid w:val="003F1F53"/>
    <w:rsid w:val="003F3CDD"/>
    <w:rsid w:val="003F4740"/>
    <w:rsid w:val="00402022"/>
    <w:rsid w:val="00402134"/>
    <w:rsid w:val="00404B74"/>
    <w:rsid w:val="00404F74"/>
    <w:rsid w:val="00404FAA"/>
    <w:rsid w:val="0040541A"/>
    <w:rsid w:val="0040541B"/>
    <w:rsid w:val="00405ADE"/>
    <w:rsid w:val="00405D57"/>
    <w:rsid w:val="0040706C"/>
    <w:rsid w:val="0041073A"/>
    <w:rsid w:val="00411814"/>
    <w:rsid w:val="00411C1A"/>
    <w:rsid w:val="00412795"/>
    <w:rsid w:val="0041388F"/>
    <w:rsid w:val="00413A2C"/>
    <w:rsid w:val="0041577E"/>
    <w:rsid w:val="0041693F"/>
    <w:rsid w:val="004222C1"/>
    <w:rsid w:val="00423218"/>
    <w:rsid w:val="004252AE"/>
    <w:rsid w:val="00426220"/>
    <w:rsid w:val="0042631A"/>
    <w:rsid w:val="00426CB4"/>
    <w:rsid w:val="00427627"/>
    <w:rsid w:val="00427B9F"/>
    <w:rsid w:val="004301EF"/>
    <w:rsid w:val="00430CCF"/>
    <w:rsid w:val="004324AA"/>
    <w:rsid w:val="004325C3"/>
    <w:rsid w:val="0043290B"/>
    <w:rsid w:val="00432CC9"/>
    <w:rsid w:val="004332A7"/>
    <w:rsid w:val="00433CE1"/>
    <w:rsid w:val="00436755"/>
    <w:rsid w:val="00437112"/>
    <w:rsid w:val="0043780D"/>
    <w:rsid w:val="004401F0"/>
    <w:rsid w:val="0044064A"/>
    <w:rsid w:val="00440822"/>
    <w:rsid w:val="00440E7E"/>
    <w:rsid w:val="00442024"/>
    <w:rsid w:val="00443686"/>
    <w:rsid w:val="00445C4B"/>
    <w:rsid w:val="00445E5F"/>
    <w:rsid w:val="004468CE"/>
    <w:rsid w:val="004470BF"/>
    <w:rsid w:val="004470C8"/>
    <w:rsid w:val="0044788F"/>
    <w:rsid w:val="00447A09"/>
    <w:rsid w:val="00450760"/>
    <w:rsid w:val="00450B3A"/>
    <w:rsid w:val="00451A96"/>
    <w:rsid w:val="00451B45"/>
    <w:rsid w:val="00451DF4"/>
    <w:rsid w:val="0045203B"/>
    <w:rsid w:val="0045340D"/>
    <w:rsid w:val="00453DE1"/>
    <w:rsid w:val="00455A1B"/>
    <w:rsid w:val="00456237"/>
    <w:rsid w:val="004575AC"/>
    <w:rsid w:val="00457E9E"/>
    <w:rsid w:val="0046031F"/>
    <w:rsid w:val="0046050A"/>
    <w:rsid w:val="0046184C"/>
    <w:rsid w:val="00461FD0"/>
    <w:rsid w:val="00462194"/>
    <w:rsid w:val="00462CFA"/>
    <w:rsid w:val="00463093"/>
    <w:rsid w:val="0046319F"/>
    <w:rsid w:val="004639FC"/>
    <w:rsid w:val="004640B5"/>
    <w:rsid w:val="004654FA"/>
    <w:rsid w:val="00466502"/>
    <w:rsid w:val="004703A8"/>
    <w:rsid w:val="00471001"/>
    <w:rsid w:val="00471A04"/>
    <w:rsid w:val="00472980"/>
    <w:rsid w:val="00474798"/>
    <w:rsid w:val="00475276"/>
    <w:rsid w:val="00475AAB"/>
    <w:rsid w:val="004762F0"/>
    <w:rsid w:val="0047692F"/>
    <w:rsid w:val="00477BEE"/>
    <w:rsid w:val="00477EF9"/>
    <w:rsid w:val="00480811"/>
    <w:rsid w:val="0048106C"/>
    <w:rsid w:val="004825A5"/>
    <w:rsid w:val="00482DD2"/>
    <w:rsid w:val="00484856"/>
    <w:rsid w:val="00485B90"/>
    <w:rsid w:val="00491026"/>
    <w:rsid w:val="00494B8B"/>
    <w:rsid w:val="00495EBE"/>
    <w:rsid w:val="0049752D"/>
    <w:rsid w:val="0049793C"/>
    <w:rsid w:val="00497D73"/>
    <w:rsid w:val="004A0116"/>
    <w:rsid w:val="004A1069"/>
    <w:rsid w:val="004A13E2"/>
    <w:rsid w:val="004A15EF"/>
    <w:rsid w:val="004A2266"/>
    <w:rsid w:val="004A2963"/>
    <w:rsid w:val="004A2CD2"/>
    <w:rsid w:val="004A3167"/>
    <w:rsid w:val="004A36DF"/>
    <w:rsid w:val="004A3EC2"/>
    <w:rsid w:val="004A4717"/>
    <w:rsid w:val="004A4C97"/>
    <w:rsid w:val="004A520F"/>
    <w:rsid w:val="004A5AB2"/>
    <w:rsid w:val="004A5C86"/>
    <w:rsid w:val="004A6459"/>
    <w:rsid w:val="004A6AAB"/>
    <w:rsid w:val="004A7B58"/>
    <w:rsid w:val="004B0B25"/>
    <w:rsid w:val="004B0C32"/>
    <w:rsid w:val="004B14CC"/>
    <w:rsid w:val="004B217D"/>
    <w:rsid w:val="004B268E"/>
    <w:rsid w:val="004B36E2"/>
    <w:rsid w:val="004B42EF"/>
    <w:rsid w:val="004B4971"/>
    <w:rsid w:val="004B5239"/>
    <w:rsid w:val="004B5940"/>
    <w:rsid w:val="004B59F5"/>
    <w:rsid w:val="004B7AAF"/>
    <w:rsid w:val="004C08E7"/>
    <w:rsid w:val="004C0B59"/>
    <w:rsid w:val="004C0C39"/>
    <w:rsid w:val="004C1701"/>
    <w:rsid w:val="004C2E13"/>
    <w:rsid w:val="004C2F8F"/>
    <w:rsid w:val="004C46A5"/>
    <w:rsid w:val="004C4EBA"/>
    <w:rsid w:val="004C5142"/>
    <w:rsid w:val="004D18BE"/>
    <w:rsid w:val="004D1C33"/>
    <w:rsid w:val="004D404C"/>
    <w:rsid w:val="004D5706"/>
    <w:rsid w:val="004D583F"/>
    <w:rsid w:val="004D5DD5"/>
    <w:rsid w:val="004D5F8C"/>
    <w:rsid w:val="004D6CD9"/>
    <w:rsid w:val="004E046A"/>
    <w:rsid w:val="004E11E7"/>
    <w:rsid w:val="004E165D"/>
    <w:rsid w:val="004E17E3"/>
    <w:rsid w:val="004E1C31"/>
    <w:rsid w:val="004E262B"/>
    <w:rsid w:val="004E26B5"/>
    <w:rsid w:val="004E2DF3"/>
    <w:rsid w:val="004E3037"/>
    <w:rsid w:val="004E48B0"/>
    <w:rsid w:val="004E7880"/>
    <w:rsid w:val="004F0FE2"/>
    <w:rsid w:val="004F1A61"/>
    <w:rsid w:val="004F2115"/>
    <w:rsid w:val="004F4869"/>
    <w:rsid w:val="004F4BB6"/>
    <w:rsid w:val="004F5EB9"/>
    <w:rsid w:val="004F690E"/>
    <w:rsid w:val="004F78AF"/>
    <w:rsid w:val="004F79AD"/>
    <w:rsid w:val="00501613"/>
    <w:rsid w:val="00501C0A"/>
    <w:rsid w:val="00501C43"/>
    <w:rsid w:val="00503E31"/>
    <w:rsid w:val="0050506D"/>
    <w:rsid w:val="005054F4"/>
    <w:rsid w:val="005066EE"/>
    <w:rsid w:val="00506F97"/>
    <w:rsid w:val="005078B2"/>
    <w:rsid w:val="00507DED"/>
    <w:rsid w:val="005127A5"/>
    <w:rsid w:val="00512AAD"/>
    <w:rsid w:val="00513381"/>
    <w:rsid w:val="00513A32"/>
    <w:rsid w:val="00513FB4"/>
    <w:rsid w:val="00514B4E"/>
    <w:rsid w:val="00515BD6"/>
    <w:rsid w:val="00515E4B"/>
    <w:rsid w:val="005226B4"/>
    <w:rsid w:val="005235BA"/>
    <w:rsid w:val="00523619"/>
    <w:rsid w:val="00524380"/>
    <w:rsid w:val="005244A1"/>
    <w:rsid w:val="00525431"/>
    <w:rsid w:val="005278EF"/>
    <w:rsid w:val="00527A22"/>
    <w:rsid w:val="00527BE5"/>
    <w:rsid w:val="00527E9B"/>
    <w:rsid w:val="005315BF"/>
    <w:rsid w:val="005323BE"/>
    <w:rsid w:val="00532458"/>
    <w:rsid w:val="0053305D"/>
    <w:rsid w:val="00533727"/>
    <w:rsid w:val="005339B8"/>
    <w:rsid w:val="00533A2D"/>
    <w:rsid w:val="00533AB2"/>
    <w:rsid w:val="00533BAC"/>
    <w:rsid w:val="00534439"/>
    <w:rsid w:val="0053460A"/>
    <w:rsid w:val="00536411"/>
    <w:rsid w:val="005375E9"/>
    <w:rsid w:val="0053786A"/>
    <w:rsid w:val="00540EAF"/>
    <w:rsid w:val="005415AF"/>
    <w:rsid w:val="005417EA"/>
    <w:rsid w:val="005419F1"/>
    <w:rsid w:val="00541C89"/>
    <w:rsid w:val="0054207C"/>
    <w:rsid w:val="0054375A"/>
    <w:rsid w:val="0054443E"/>
    <w:rsid w:val="00544868"/>
    <w:rsid w:val="005449AE"/>
    <w:rsid w:val="00545683"/>
    <w:rsid w:val="00545F5E"/>
    <w:rsid w:val="0054632E"/>
    <w:rsid w:val="00546680"/>
    <w:rsid w:val="0054677A"/>
    <w:rsid w:val="00546A09"/>
    <w:rsid w:val="00546B15"/>
    <w:rsid w:val="00546E02"/>
    <w:rsid w:val="00547F34"/>
    <w:rsid w:val="005501E1"/>
    <w:rsid w:val="005503A8"/>
    <w:rsid w:val="0055045E"/>
    <w:rsid w:val="00550D61"/>
    <w:rsid w:val="00550EE8"/>
    <w:rsid w:val="0055191E"/>
    <w:rsid w:val="00551BC8"/>
    <w:rsid w:val="005526B4"/>
    <w:rsid w:val="00554142"/>
    <w:rsid w:val="00554659"/>
    <w:rsid w:val="0055502A"/>
    <w:rsid w:val="005550C2"/>
    <w:rsid w:val="00557718"/>
    <w:rsid w:val="00560424"/>
    <w:rsid w:val="0056123F"/>
    <w:rsid w:val="00561376"/>
    <w:rsid w:val="00561706"/>
    <w:rsid w:val="00561782"/>
    <w:rsid w:val="00562101"/>
    <w:rsid w:val="005630FE"/>
    <w:rsid w:val="0056520C"/>
    <w:rsid w:val="00565D72"/>
    <w:rsid w:val="00565DE3"/>
    <w:rsid w:val="0056621D"/>
    <w:rsid w:val="005666FD"/>
    <w:rsid w:val="00566780"/>
    <w:rsid w:val="005675CA"/>
    <w:rsid w:val="00572B0F"/>
    <w:rsid w:val="00572BAA"/>
    <w:rsid w:val="005730BD"/>
    <w:rsid w:val="005732C2"/>
    <w:rsid w:val="00573D32"/>
    <w:rsid w:val="0057554F"/>
    <w:rsid w:val="00575EBB"/>
    <w:rsid w:val="0057655C"/>
    <w:rsid w:val="00580952"/>
    <w:rsid w:val="00584E19"/>
    <w:rsid w:val="0058638D"/>
    <w:rsid w:val="0058794E"/>
    <w:rsid w:val="00587A0E"/>
    <w:rsid w:val="00587FF0"/>
    <w:rsid w:val="00590EB3"/>
    <w:rsid w:val="00590FE0"/>
    <w:rsid w:val="00591319"/>
    <w:rsid w:val="005918DC"/>
    <w:rsid w:val="00593276"/>
    <w:rsid w:val="0059450E"/>
    <w:rsid w:val="00594651"/>
    <w:rsid w:val="00594EBD"/>
    <w:rsid w:val="00595FDA"/>
    <w:rsid w:val="005960A2"/>
    <w:rsid w:val="005968B5"/>
    <w:rsid w:val="005979E8"/>
    <w:rsid w:val="005A0C6E"/>
    <w:rsid w:val="005A285C"/>
    <w:rsid w:val="005A3A6B"/>
    <w:rsid w:val="005A4C44"/>
    <w:rsid w:val="005A55C3"/>
    <w:rsid w:val="005A576E"/>
    <w:rsid w:val="005A72DA"/>
    <w:rsid w:val="005A7B4B"/>
    <w:rsid w:val="005B0E71"/>
    <w:rsid w:val="005B1905"/>
    <w:rsid w:val="005B196F"/>
    <w:rsid w:val="005B240F"/>
    <w:rsid w:val="005B2514"/>
    <w:rsid w:val="005B2C74"/>
    <w:rsid w:val="005B41B6"/>
    <w:rsid w:val="005B47E6"/>
    <w:rsid w:val="005B4AA8"/>
    <w:rsid w:val="005B568D"/>
    <w:rsid w:val="005B5B8F"/>
    <w:rsid w:val="005B6175"/>
    <w:rsid w:val="005B6540"/>
    <w:rsid w:val="005B6A2A"/>
    <w:rsid w:val="005B702F"/>
    <w:rsid w:val="005C0012"/>
    <w:rsid w:val="005C004C"/>
    <w:rsid w:val="005C0147"/>
    <w:rsid w:val="005C01EF"/>
    <w:rsid w:val="005C0607"/>
    <w:rsid w:val="005C1A7E"/>
    <w:rsid w:val="005C40CC"/>
    <w:rsid w:val="005C7C23"/>
    <w:rsid w:val="005D0F90"/>
    <w:rsid w:val="005D1818"/>
    <w:rsid w:val="005D2909"/>
    <w:rsid w:val="005D3615"/>
    <w:rsid w:val="005D3DCC"/>
    <w:rsid w:val="005D3DE3"/>
    <w:rsid w:val="005D4482"/>
    <w:rsid w:val="005D45C0"/>
    <w:rsid w:val="005D50C3"/>
    <w:rsid w:val="005E0E59"/>
    <w:rsid w:val="005E205E"/>
    <w:rsid w:val="005E2843"/>
    <w:rsid w:val="005E28D1"/>
    <w:rsid w:val="005E321D"/>
    <w:rsid w:val="005E34C5"/>
    <w:rsid w:val="005E39BF"/>
    <w:rsid w:val="005E3C54"/>
    <w:rsid w:val="005E3F96"/>
    <w:rsid w:val="005E4546"/>
    <w:rsid w:val="005E4CA8"/>
    <w:rsid w:val="005E5526"/>
    <w:rsid w:val="005E6102"/>
    <w:rsid w:val="005E629E"/>
    <w:rsid w:val="005F0507"/>
    <w:rsid w:val="005F0688"/>
    <w:rsid w:val="005F23AB"/>
    <w:rsid w:val="005F2B87"/>
    <w:rsid w:val="005F3191"/>
    <w:rsid w:val="005F340B"/>
    <w:rsid w:val="005F4384"/>
    <w:rsid w:val="005F617A"/>
    <w:rsid w:val="005F652F"/>
    <w:rsid w:val="005F65C6"/>
    <w:rsid w:val="00601424"/>
    <w:rsid w:val="0060194D"/>
    <w:rsid w:val="0060248A"/>
    <w:rsid w:val="00602F62"/>
    <w:rsid w:val="00602F71"/>
    <w:rsid w:val="00602F8E"/>
    <w:rsid w:val="006048A8"/>
    <w:rsid w:val="00604A5A"/>
    <w:rsid w:val="00604C2C"/>
    <w:rsid w:val="00605E4D"/>
    <w:rsid w:val="006078A6"/>
    <w:rsid w:val="0061092A"/>
    <w:rsid w:val="00610DE6"/>
    <w:rsid w:val="00612658"/>
    <w:rsid w:val="006145A7"/>
    <w:rsid w:val="0061460F"/>
    <w:rsid w:val="0061534F"/>
    <w:rsid w:val="00615943"/>
    <w:rsid w:val="006175BE"/>
    <w:rsid w:val="00617953"/>
    <w:rsid w:val="0062029C"/>
    <w:rsid w:val="00621181"/>
    <w:rsid w:val="006220C5"/>
    <w:rsid w:val="00622BD3"/>
    <w:rsid w:val="0062364C"/>
    <w:rsid w:val="00623BF5"/>
    <w:rsid w:val="00624DCF"/>
    <w:rsid w:val="00625CCF"/>
    <w:rsid w:val="00626256"/>
    <w:rsid w:val="0062713D"/>
    <w:rsid w:val="00627184"/>
    <w:rsid w:val="006271F7"/>
    <w:rsid w:val="00627A95"/>
    <w:rsid w:val="006307A6"/>
    <w:rsid w:val="00631DAF"/>
    <w:rsid w:val="00632209"/>
    <w:rsid w:val="0063233F"/>
    <w:rsid w:val="0063248E"/>
    <w:rsid w:val="00632AC5"/>
    <w:rsid w:val="00633125"/>
    <w:rsid w:val="00633A2B"/>
    <w:rsid w:val="00633A55"/>
    <w:rsid w:val="006340D4"/>
    <w:rsid w:val="00635F13"/>
    <w:rsid w:val="00637272"/>
    <w:rsid w:val="00637DED"/>
    <w:rsid w:val="00640146"/>
    <w:rsid w:val="00640C24"/>
    <w:rsid w:val="006413C3"/>
    <w:rsid w:val="006438CB"/>
    <w:rsid w:val="00644A4A"/>
    <w:rsid w:val="00644EC3"/>
    <w:rsid w:val="00645867"/>
    <w:rsid w:val="00645E0B"/>
    <w:rsid w:val="00646210"/>
    <w:rsid w:val="006463A2"/>
    <w:rsid w:val="006463E4"/>
    <w:rsid w:val="006469B5"/>
    <w:rsid w:val="00647695"/>
    <w:rsid w:val="00647982"/>
    <w:rsid w:val="00650BB5"/>
    <w:rsid w:val="0065148B"/>
    <w:rsid w:val="00652139"/>
    <w:rsid w:val="00652603"/>
    <w:rsid w:val="006527D6"/>
    <w:rsid w:val="00653CEE"/>
    <w:rsid w:val="006546A7"/>
    <w:rsid w:val="00654780"/>
    <w:rsid w:val="00655A16"/>
    <w:rsid w:val="00655A71"/>
    <w:rsid w:val="00655BEF"/>
    <w:rsid w:val="0065604F"/>
    <w:rsid w:val="00657FA6"/>
    <w:rsid w:val="00660E72"/>
    <w:rsid w:val="00661889"/>
    <w:rsid w:val="00662344"/>
    <w:rsid w:val="00663E18"/>
    <w:rsid w:val="00663F8B"/>
    <w:rsid w:val="00664574"/>
    <w:rsid w:val="00664CF4"/>
    <w:rsid w:val="00665289"/>
    <w:rsid w:val="00665965"/>
    <w:rsid w:val="0067109F"/>
    <w:rsid w:val="006725D3"/>
    <w:rsid w:val="00672890"/>
    <w:rsid w:val="00672F95"/>
    <w:rsid w:val="00673492"/>
    <w:rsid w:val="006734FE"/>
    <w:rsid w:val="0067426C"/>
    <w:rsid w:val="00675010"/>
    <w:rsid w:val="006818A1"/>
    <w:rsid w:val="0068383A"/>
    <w:rsid w:val="006843E7"/>
    <w:rsid w:val="00684A5E"/>
    <w:rsid w:val="006862DD"/>
    <w:rsid w:val="0068776E"/>
    <w:rsid w:val="0069026F"/>
    <w:rsid w:val="006921F2"/>
    <w:rsid w:val="006923D9"/>
    <w:rsid w:val="00692A12"/>
    <w:rsid w:val="00692CCF"/>
    <w:rsid w:val="00692FB0"/>
    <w:rsid w:val="0069304E"/>
    <w:rsid w:val="006931A1"/>
    <w:rsid w:val="00695175"/>
    <w:rsid w:val="00695594"/>
    <w:rsid w:val="006964EF"/>
    <w:rsid w:val="00697667"/>
    <w:rsid w:val="00697C7F"/>
    <w:rsid w:val="006A17F1"/>
    <w:rsid w:val="006A2DFE"/>
    <w:rsid w:val="006A36AB"/>
    <w:rsid w:val="006A3F2D"/>
    <w:rsid w:val="006A4F5F"/>
    <w:rsid w:val="006A5556"/>
    <w:rsid w:val="006A5A3B"/>
    <w:rsid w:val="006A63A6"/>
    <w:rsid w:val="006B199C"/>
    <w:rsid w:val="006B1E7C"/>
    <w:rsid w:val="006B2226"/>
    <w:rsid w:val="006B46A3"/>
    <w:rsid w:val="006B4B25"/>
    <w:rsid w:val="006B5E53"/>
    <w:rsid w:val="006B71C7"/>
    <w:rsid w:val="006C16BE"/>
    <w:rsid w:val="006C29D0"/>
    <w:rsid w:val="006C3ED0"/>
    <w:rsid w:val="006C411E"/>
    <w:rsid w:val="006C540E"/>
    <w:rsid w:val="006C5E67"/>
    <w:rsid w:val="006C6B1B"/>
    <w:rsid w:val="006D15EF"/>
    <w:rsid w:val="006D1FFD"/>
    <w:rsid w:val="006D2487"/>
    <w:rsid w:val="006D2D18"/>
    <w:rsid w:val="006D31B0"/>
    <w:rsid w:val="006D4093"/>
    <w:rsid w:val="006D67B2"/>
    <w:rsid w:val="006D76C9"/>
    <w:rsid w:val="006D7723"/>
    <w:rsid w:val="006D7EF8"/>
    <w:rsid w:val="006E04A8"/>
    <w:rsid w:val="006E1083"/>
    <w:rsid w:val="006E216C"/>
    <w:rsid w:val="006E23EE"/>
    <w:rsid w:val="006E2C3B"/>
    <w:rsid w:val="006E3775"/>
    <w:rsid w:val="006E415C"/>
    <w:rsid w:val="006E4390"/>
    <w:rsid w:val="006E5DD8"/>
    <w:rsid w:val="006E6572"/>
    <w:rsid w:val="006F1C50"/>
    <w:rsid w:val="006F434D"/>
    <w:rsid w:val="006F4CA4"/>
    <w:rsid w:val="006F52D1"/>
    <w:rsid w:val="006F52FC"/>
    <w:rsid w:val="006F5BE1"/>
    <w:rsid w:val="006F5CFE"/>
    <w:rsid w:val="006F6080"/>
    <w:rsid w:val="006F65C9"/>
    <w:rsid w:val="006F7B48"/>
    <w:rsid w:val="006F7D3F"/>
    <w:rsid w:val="00700226"/>
    <w:rsid w:val="00700BFB"/>
    <w:rsid w:val="007019CA"/>
    <w:rsid w:val="00702208"/>
    <w:rsid w:val="007026FC"/>
    <w:rsid w:val="007044F0"/>
    <w:rsid w:val="00706815"/>
    <w:rsid w:val="00706A8C"/>
    <w:rsid w:val="00706E59"/>
    <w:rsid w:val="007076D9"/>
    <w:rsid w:val="0070783B"/>
    <w:rsid w:val="00711AC1"/>
    <w:rsid w:val="00711FAB"/>
    <w:rsid w:val="00714631"/>
    <w:rsid w:val="00714DF3"/>
    <w:rsid w:val="00715272"/>
    <w:rsid w:val="00715F19"/>
    <w:rsid w:val="00717AEB"/>
    <w:rsid w:val="007208C9"/>
    <w:rsid w:val="00723B3A"/>
    <w:rsid w:val="0072457E"/>
    <w:rsid w:val="00724B98"/>
    <w:rsid w:val="00725273"/>
    <w:rsid w:val="0072629B"/>
    <w:rsid w:val="007271D0"/>
    <w:rsid w:val="00727AD7"/>
    <w:rsid w:val="00727EC1"/>
    <w:rsid w:val="0073066F"/>
    <w:rsid w:val="00730747"/>
    <w:rsid w:val="00731018"/>
    <w:rsid w:val="00731B76"/>
    <w:rsid w:val="00732571"/>
    <w:rsid w:val="007330B1"/>
    <w:rsid w:val="00733257"/>
    <w:rsid w:val="007340FA"/>
    <w:rsid w:val="00734561"/>
    <w:rsid w:val="00735378"/>
    <w:rsid w:val="00735BCE"/>
    <w:rsid w:val="007363C5"/>
    <w:rsid w:val="00736BC0"/>
    <w:rsid w:val="007371BE"/>
    <w:rsid w:val="0073744A"/>
    <w:rsid w:val="0074002E"/>
    <w:rsid w:val="00740613"/>
    <w:rsid w:val="0074072C"/>
    <w:rsid w:val="00741BE4"/>
    <w:rsid w:val="00742AFE"/>
    <w:rsid w:val="0074312E"/>
    <w:rsid w:val="00743145"/>
    <w:rsid w:val="00743306"/>
    <w:rsid w:val="00743425"/>
    <w:rsid w:val="007439F7"/>
    <w:rsid w:val="007440C6"/>
    <w:rsid w:val="0074424A"/>
    <w:rsid w:val="007443DD"/>
    <w:rsid w:val="00744686"/>
    <w:rsid w:val="00744D8B"/>
    <w:rsid w:val="007457DB"/>
    <w:rsid w:val="00745D40"/>
    <w:rsid w:val="00745DFD"/>
    <w:rsid w:val="00746120"/>
    <w:rsid w:val="0074627C"/>
    <w:rsid w:val="0074661D"/>
    <w:rsid w:val="00750224"/>
    <w:rsid w:val="00750D83"/>
    <w:rsid w:val="007512BD"/>
    <w:rsid w:val="00754978"/>
    <w:rsid w:val="00755DE6"/>
    <w:rsid w:val="00755F85"/>
    <w:rsid w:val="00755F9D"/>
    <w:rsid w:val="00756AC6"/>
    <w:rsid w:val="00756BE0"/>
    <w:rsid w:val="00757E9E"/>
    <w:rsid w:val="007600CA"/>
    <w:rsid w:val="0076118D"/>
    <w:rsid w:val="00761215"/>
    <w:rsid w:val="00761B7D"/>
    <w:rsid w:val="0076234F"/>
    <w:rsid w:val="007626B1"/>
    <w:rsid w:val="0076273E"/>
    <w:rsid w:val="00762C16"/>
    <w:rsid w:val="00763590"/>
    <w:rsid w:val="00763972"/>
    <w:rsid w:val="00764828"/>
    <w:rsid w:val="00764FE8"/>
    <w:rsid w:val="00765412"/>
    <w:rsid w:val="00767263"/>
    <w:rsid w:val="00767E25"/>
    <w:rsid w:val="00772574"/>
    <w:rsid w:val="00772698"/>
    <w:rsid w:val="00772BC8"/>
    <w:rsid w:val="00773E9F"/>
    <w:rsid w:val="00774110"/>
    <w:rsid w:val="0077437E"/>
    <w:rsid w:val="00775B59"/>
    <w:rsid w:val="00775E95"/>
    <w:rsid w:val="007766E7"/>
    <w:rsid w:val="007809F8"/>
    <w:rsid w:val="00781A11"/>
    <w:rsid w:val="00782855"/>
    <w:rsid w:val="00783230"/>
    <w:rsid w:val="007841A5"/>
    <w:rsid w:val="007843E5"/>
    <w:rsid w:val="00784B7F"/>
    <w:rsid w:val="00785492"/>
    <w:rsid w:val="0078590C"/>
    <w:rsid w:val="00785F20"/>
    <w:rsid w:val="007860D0"/>
    <w:rsid w:val="00786C43"/>
    <w:rsid w:val="00786EB3"/>
    <w:rsid w:val="00787318"/>
    <w:rsid w:val="007874CD"/>
    <w:rsid w:val="00787782"/>
    <w:rsid w:val="007902F3"/>
    <w:rsid w:val="0079163F"/>
    <w:rsid w:val="007927A5"/>
    <w:rsid w:val="007935F5"/>
    <w:rsid w:val="0079372F"/>
    <w:rsid w:val="00794C45"/>
    <w:rsid w:val="007A13FD"/>
    <w:rsid w:val="007A195E"/>
    <w:rsid w:val="007A2340"/>
    <w:rsid w:val="007A260E"/>
    <w:rsid w:val="007A39A8"/>
    <w:rsid w:val="007A46D3"/>
    <w:rsid w:val="007A4E4E"/>
    <w:rsid w:val="007A7910"/>
    <w:rsid w:val="007B03C3"/>
    <w:rsid w:val="007B1AE7"/>
    <w:rsid w:val="007B1ED9"/>
    <w:rsid w:val="007B2E21"/>
    <w:rsid w:val="007B3B35"/>
    <w:rsid w:val="007B3E7D"/>
    <w:rsid w:val="007B4112"/>
    <w:rsid w:val="007B4EAD"/>
    <w:rsid w:val="007B5470"/>
    <w:rsid w:val="007B55A5"/>
    <w:rsid w:val="007B5832"/>
    <w:rsid w:val="007B6752"/>
    <w:rsid w:val="007B6B4B"/>
    <w:rsid w:val="007C040C"/>
    <w:rsid w:val="007C0A4F"/>
    <w:rsid w:val="007C2985"/>
    <w:rsid w:val="007C2F94"/>
    <w:rsid w:val="007C39DE"/>
    <w:rsid w:val="007C3B24"/>
    <w:rsid w:val="007C551C"/>
    <w:rsid w:val="007C60F7"/>
    <w:rsid w:val="007C7013"/>
    <w:rsid w:val="007D39B3"/>
    <w:rsid w:val="007D58F7"/>
    <w:rsid w:val="007D5C08"/>
    <w:rsid w:val="007D7737"/>
    <w:rsid w:val="007E2643"/>
    <w:rsid w:val="007E304B"/>
    <w:rsid w:val="007E46C8"/>
    <w:rsid w:val="007E54AA"/>
    <w:rsid w:val="007E5962"/>
    <w:rsid w:val="007E68CC"/>
    <w:rsid w:val="007F0052"/>
    <w:rsid w:val="007F075F"/>
    <w:rsid w:val="007F09CC"/>
    <w:rsid w:val="007F13AF"/>
    <w:rsid w:val="007F30B5"/>
    <w:rsid w:val="007F38CB"/>
    <w:rsid w:val="007F39B4"/>
    <w:rsid w:val="007F487A"/>
    <w:rsid w:val="007F6AAD"/>
    <w:rsid w:val="007F77F4"/>
    <w:rsid w:val="00801A4B"/>
    <w:rsid w:val="00802025"/>
    <w:rsid w:val="00802480"/>
    <w:rsid w:val="00802C1A"/>
    <w:rsid w:val="00802C4E"/>
    <w:rsid w:val="00803ABB"/>
    <w:rsid w:val="00803AF2"/>
    <w:rsid w:val="00804DA0"/>
    <w:rsid w:val="0080502A"/>
    <w:rsid w:val="008052EA"/>
    <w:rsid w:val="00806774"/>
    <w:rsid w:val="008069DB"/>
    <w:rsid w:val="0081116D"/>
    <w:rsid w:val="0081179C"/>
    <w:rsid w:val="00811EFF"/>
    <w:rsid w:val="0081263A"/>
    <w:rsid w:val="00813C1A"/>
    <w:rsid w:val="00814EFF"/>
    <w:rsid w:val="00815286"/>
    <w:rsid w:val="00815D32"/>
    <w:rsid w:val="00815DE4"/>
    <w:rsid w:val="008162E3"/>
    <w:rsid w:val="00816B57"/>
    <w:rsid w:val="00817068"/>
    <w:rsid w:val="008171A8"/>
    <w:rsid w:val="00820830"/>
    <w:rsid w:val="00820CA7"/>
    <w:rsid w:val="00820FA5"/>
    <w:rsid w:val="00822241"/>
    <w:rsid w:val="0082308A"/>
    <w:rsid w:val="0082371A"/>
    <w:rsid w:val="008243A2"/>
    <w:rsid w:val="0082474E"/>
    <w:rsid w:val="00824AEF"/>
    <w:rsid w:val="00824D98"/>
    <w:rsid w:val="008250F5"/>
    <w:rsid w:val="00825941"/>
    <w:rsid w:val="00825EAA"/>
    <w:rsid w:val="00827CDB"/>
    <w:rsid w:val="00830452"/>
    <w:rsid w:val="008326B5"/>
    <w:rsid w:val="00832917"/>
    <w:rsid w:val="00833358"/>
    <w:rsid w:val="00833BFE"/>
    <w:rsid w:val="00834C84"/>
    <w:rsid w:val="00836A0C"/>
    <w:rsid w:val="00836A6C"/>
    <w:rsid w:val="0083740B"/>
    <w:rsid w:val="0083742F"/>
    <w:rsid w:val="00840F51"/>
    <w:rsid w:val="008432FF"/>
    <w:rsid w:val="00843E5D"/>
    <w:rsid w:val="00844D90"/>
    <w:rsid w:val="00844E48"/>
    <w:rsid w:val="008453C3"/>
    <w:rsid w:val="00846C93"/>
    <w:rsid w:val="00846DF0"/>
    <w:rsid w:val="0084711E"/>
    <w:rsid w:val="00850022"/>
    <w:rsid w:val="0085107E"/>
    <w:rsid w:val="0085114B"/>
    <w:rsid w:val="00855264"/>
    <w:rsid w:val="0085556F"/>
    <w:rsid w:val="00855B0C"/>
    <w:rsid w:val="00855FB3"/>
    <w:rsid w:val="00856223"/>
    <w:rsid w:val="008575EB"/>
    <w:rsid w:val="00857D62"/>
    <w:rsid w:val="00860CB8"/>
    <w:rsid w:val="00862EE2"/>
    <w:rsid w:val="008631AD"/>
    <w:rsid w:val="00863438"/>
    <w:rsid w:val="00863C35"/>
    <w:rsid w:val="008641A6"/>
    <w:rsid w:val="00865366"/>
    <w:rsid w:val="008655E8"/>
    <w:rsid w:val="00866425"/>
    <w:rsid w:val="00866E79"/>
    <w:rsid w:val="00870884"/>
    <w:rsid w:val="00870B93"/>
    <w:rsid w:val="00871664"/>
    <w:rsid w:val="00872953"/>
    <w:rsid w:val="00873201"/>
    <w:rsid w:val="00874ABC"/>
    <w:rsid w:val="00875A56"/>
    <w:rsid w:val="00876E0D"/>
    <w:rsid w:val="008800D0"/>
    <w:rsid w:val="00880B92"/>
    <w:rsid w:val="00880FD0"/>
    <w:rsid w:val="00881198"/>
    <w:rsid w:val="00881A31"/>
    <w:rsid w:val="008866CC"/>
    <w:rsid w:val="00886931"/>
    <w:rsid w:val="00886C8B"/>
    <w:rsid w:val="0088707F"/>
    <w:rsid w:val="00890630"/>
    <w:rsid w:val="0089291E"/>
    <w:rsid w:val="00895AF8"/>
    <w:rsid w:val="00895F4E"/>
    <w:rsid w:val="00896897"/>
    <w:rsid w:val="00896A30"/>
    <w:rsid w:val="008A0D2C"/>
    <w:rsid w:val="008A1910"/>
    <w:rsid w:val="008A394B"/>
    <w:rsid w:val="008A3C66"/>
    <w:rsid w:val="008A400B"/>
    <w:rsid w:val="008A49E4"/>
    <w:rsid w:val="008A5672"/>
    <w:rsid w:val="008A60C5"/>
    <w:rsid w:val="008A71D3"/>
    <w:rsid w:val="008A7993"/>
    <w:rsid w:val="008A7D3F"/>
    <w:rsid w:val="008A7E5D"/>
    <w:rsid w:val="008B25E6"/>
    <w:rsid w:val="008B2679"/>
    <w:rsid w:val="008B2D81"/>
    <w:rsid w:val="008B356D"/>
    <w:rsid w:val="008B4476"/>
    <w:rsid w:val="008B6CC5"/>
    <w:rsid w:val="008B6F16"/>
    <w:rsid w:val="008B7B83"/>
    <w:rsid w:val="008C08BE"/>
    <w:rsid w:val="008C0B3E"/>
    <w:rsid w:val="008C0D65"/>
    <w:rsid w:val="008C1C75"/>
    <w:rsid w:val="008C2641"/>
    <w:rsid w:val="008C2F48"/>
    <w:rsid w:val="008C33C4"/>
    <w:rsid w:val="008C35CB"/>
    <w:rsid w:val="008C35D0"/>
    <w:rsid w:val="008C3F47"/>
    <w:rsid w:val="008C47C0"/>
    <w:rsid w:val="008C52B2"/>
    <w:rsid w:val="008C664D"/>
    <w:rsid w:val="008C6C9D"/>
    <w:rsid w:val="008C6F68"/>
    <w:rsid w:val="008C7457"/>
    <w:rsid w:val="008D0F9A"/>
    <w:rsid w:val="008D119A"/>
    <w:rsid w:val="008D3C2E"/>
    <w:rsid w:val="008D6173"/>
    <w:rsid w:val="008D6513"/>
    <w:rsid w:val="008D6BF8"/>
    <w:rsid w:val="008E0230"/>
    <w:rsid w:val="008E1B1D"/>
    <w:rsid w:val="008E29AE"/>
    <w:rsid w:val="008E2DC4"/>
    <w:rsid w:val="008E3B81"/>
    <w:rsid w:val="008E79A0"/>
    <w:rsid w:val="008E79B0"/>
    <w:rsid w:val="008E7BFC"/>
    <w:rsid w:val="008E7CB4"/>
    <w:rsid w:val="008F070C"/>
    <w:rsid w:val="008F088C"/>
    <w:rsid w:val="008F09C2"/>
    <w:rsid w:val="008F0A71"/>
    <w:rsid w:val="008F2D6D"/>
    <w:rsid w:val="008F30B7"/>
    <w:rsid w:val="008F35CF"/>
    <w:rsid w:val="008F370F"/>
    <w:rsid w:val="008F37E3"/>
    <w:rsid w:val="008F583F"/>
    <w:rsid w:val="008F5EBB"/>
    <w:rsid w:val="008F7142"/>
    <w:rsid w:val="008F74E4"/>
    <w:rsid w:val="008F7669"/>
    <w:rsid w:val="008F78E5"/>
    <w:rsid w:val="0090154D"/>
    <w:rsid w:val="00902560"/>
    <w:rsid w:val="00902F5D"/>
    <w:rsid w:val="009030A9"/>
    <w:rsid w:val="009033E5"/>
    <w:rsid w:val="009039B5"/>
    <w:rsid w:val="00905D21"/>
    <w:rsid w:val="009068C9"/>
    <w:rsid w:val="00906FF7"/>
    <w:rsid w:val="00907731"/>
    <w:rsid w:val="00907B6C"/>
    <w:rsid w:val="0091131F"/>
    <w:rsid w:val="00912062"/>
    <w:rsid w:val="009123D7"/>
    <w:rsid w:val="009124FF"/>
    <w:rsid w:val="00912F78"/>
    <w:rsid w:val="00913083"/>
    <w:rsid w:val="00914132"/>
    <w:rsid w:val="00914184"/>
    <w:rsid w:val="009150DF"/>
    <w:rsid w:val="009172BC"/>
    <w:rsid w:val="0092062E"/>
    <w:rsid w:val="009206DE"/>
    <w:rsid w:val="00920BA7"/>
    <w:rsid w:val="00921DE3"/>
    <w:rsid w:val="00922377"/>
    <w:rsid w:val="00922A3E"/>
    <w:rsid w:val="009244C1"/>
    <w:rsid w:val="009248F1"/>
    <w:rsid w:val="00925758"/>
    <w:rsid w:val="00925E2A"/>
    <w:rsid w:val="0092656A"/>
    <w:rsid w:val="009269D5"/>
    <w:rsid w:val="00927478"/>
    <w:rsid w:val="009305C9"/>
    <w:rsid w:val="0093099A"/>
    <w:rsid w:val="00930C42"/>
    <w:rsid w:val="00930EC3"/>
    <w:rsid w:val="00931A75"/>
    <w:rsid w:val="00931B7E"/>
    <w:rsid w:val="009327B9"/>
    <w:rsid w:val="00932BCB"/>
    <w:rsid w:val="0093790C"/>
    <w:rsid w:val="0094052D"/>
    <w:rsid w:val="00940E4B"/>
    <w:rsid w:val="00941056"/>
    <w:rsid w:val="00941F09"/>
    <w:rsid w:val="00942E10"/>
    <w:rsid w:val="0094668A"/>
    <w:rsid w:val="00947A93"/>
    <w:rsid w:val="00951107"/>
    <w:rsid w:val="009511CC"/>
    <w:rsid w:val="00951B63"/>
    <w:rsid w:val="0095209A"/>
    <w:rsid w:val="00952194"/>
    <w:rsid w:val="009522CC"/>
    <w:rsid w:val="009529F2"/>
    <w:rsid w:val="00952AED"/>
    <w:rsid w:val="00952CBB"/>
    <w:rsid w:val="009531E7"/>
    <w:rsid w:val="0095432A"/>
    <w:rsid w:val="00956282"/>
    <w:rsid w:val="009563E5"/>
    <w:rsid w:val="0096084D"/>
    <w:rsid w:val="009618E4"/>
    <w:rsid w:val="00963EBD"/>
    <w:rsid w:val="00964321"/>
    <w:rsid w:val="00966970"/>
    <w:rsid w:val="00967626"/>
    <w:rsid w:val="009676CF"/>
    <w:rsid w:val="00967EDC"/>
    <w:rsid w:val="00972C45"/>
    <w:rsid w:val="00972F0A"/>
    <w:rsid w:val="00973DAE"/>
    <w:rsid w:val="00974263"/>
    <w:rsid w:val="0097464A"/>
    <w:rsid w:val="00976145"/>
    <w:rsid w:val="00977260"/>
    <w:rsid w:val="00977827"/>
    <w:rsid w:val="00977982"/>
    <w:rsid w:val="00977D6B"/>
    <w:rsid w:val="00980FDE"/>
    <w:rsid w:val="00981830"/>
    <w:rsid w:val="00984C01"/>
    <w:rsid w:val="00985679"/>
    <w:rsid w:val="00985798"/>
    <w:rsid w:val="00986935"/>
    <w:rsid w:val="00987E8F"/>
    <w:rsid w:val="00990294"/>
    <w:rsid w:val="009904BA"/>
    <w:rsid w:val="0099098A"/>
    <w:rsid w:val="00990E53"/>
    <w:rsid w:val="00992455"/>
    <w:rsid w:val="00992638"/>
    <w:rsid w:val="00993E42"/>
    <w:rsid w:val="00993E8F"/>
    <w:rsid w:val="009948ED"/>
    <w:rsid w:val="00994F4D"/>
    <w:rsid w:val="0099509C"/>
    <w:rsid w:val="009958BB"/>
    <w:rsid w:val="00995C04"/>
    <w:rsid w:val="00995DD4"/>
    <w:rsid w:val="00996118"/>
    <w:rsid w:val="009971C8"/>
    <w:rsid w:val="009A03B5"/>
    <w:rsid w:val="009A16D5"/>
    <w:rsid w:val="009A1E8F"/>
    <w:rsid w:val="009A2B34"/>
    <w:rsid w:val="009A2C96"/>
    <w:rsid w:val="009A5330"/>
    <w:rsid w:val="009A5550"/>
    <w:rsid w:val="009A5C24"/>
    <w:rsid w:val="009A63DC"/>
    <w:rsid w:val="009A6E56"/>
    <w:rsid w:val="009A777F"/>
    <w:rsid w:val="009A7A62"/>
    <w:rsid w:val="009B0546"/>
    <w:rsid w:val="009B05E2"/>
    <w:rsid w:val="009B2201"/>
    <w:rsid w:val="009B2437"/>
    <w:rsid w:val="009B2744"/>
    <w:rsid w:val="009B2791"/>
    <w:rsid w:val="009B295E"/>
    <w:rsid w:val="009B3660"/>
    <w:rsid w:val="009B39E7"/>
    <w:rsid w:val="009B50CD"/>
    <w:rsid w:val="009B6E34"/>
    <w:rsid w:val="009C0B9A"/>
    <w:rsid w:val="009C1184"/>
    <w:rsid w:val="009C1F99"/>
    <w:rsid w:val="009C3063"/>
    <w:rsid w:val="009C33BA"/>
    <w:rsid w:val="009C385A"/>
    <w:rsid w:val="009C3CA2"/>
    <w:rsid w:val="009C43EF"/>
    <w:rsid w:val="009C52D6"/>
    <w:rsid w:val="009C5595"/>
    <w:rsid w:val="009C5A5C"/>
    <w:rsid w:val="009C6A36"/>
    <w:rsid w:val="009C6E38"/>
    <w:rsid w:val="009C7965"/>
    <w:rsid w:val="009D073A"/>
    <w:rsid w:val="009D256F"/>
    <w:rsid w:val="009D3394"/>
    <w:rsid w:val="009D391F"/>
    <w:rsid w:val="009D3B91"/>
    <w:rsid w:val="009D44AC"/>
    <w:rsid w:val="009D5344"/>
    <w:rsid w:val="009D6D7B"/>
    <w:rsid w:val="009D7C38"/>
    <w:rsid w:val="009E00E4"/>
    <w:rsid w:val="009E2F42"/>
    <w:rsid w:val="009E33F1"/>
    <w:rsid w:val="009E39BA"/>
    <w:rsid w:val="009E3B66"/>
    <w:rsid w:val="009E4135"/>
    <w:rsid w:val="009E5367"/>
    <w:rsid w:val="009E631E"/>
    <w:rsid w:val="009E760B"/>
    <w:rsid w:val="009F0C28"/>
    <w:rsid w:val="009F177F"/>
    <w:rsid w:val="009F3335"/>
    <w:rsid w:val="009F5903"/>
    <w:rsid w:val="009F5FF0"/>
    <w:rsid w:val="009F6ABB"/>
    <w:rsid w:val="009F6AD1"/>
    <w:rsid w:val="009F7902"/>
    <w:rsid w:val="009F7E7E"/>
    <w:rsid w:val="00A007AF"/>
    <w:rsid w:val="00A01635"/>
    <w:rsid w:val="00A02BE8"/>
    <w:rsid w:val="00A044E5"/>
    <w:rsid w:val="00A068FF"/>
    <w:rsid w:val="00A0778D"/>
    <w:rsid w:val="00A1019A"/>
    <w:rsid w:val="00A11877"/>
    <w:rsid w:val="00A121EA"/>
    <w:rsid w:val="00A12959"/>
    <w:rsid w:val="00A14589"/>
    <w:rsid w:val="00A15234"/>
    <w:rsid w:val="00A15588"/>
    <w:rsid w:val="00A161B2"/>
    <w:rsid w:val="00A1789E"/>
    <w:rsid w:val="00A204E6"/>
    <w:rsid w:val="00A22175"/>
    <w:rsid w:val="00A22BA1"/>
    <w:rsid w:val="00A232DE"/>
    <w:rsid w:val="00A23F33"/>
    <w:rsid w:val="00A2424E"/>
    <w:rsid w:val="00A2566C"/>
    <w:rsid w:val="00A25B77"/>
    <w:rsid w:val="00A25BCA"/>
    <w:rsid w:val="00A26C76"/>
    <w:rsid w:val="00A26E60"/>
    <w:rsid w:val="00A26FC6"/>
    <w:rsid w:val="00A27361"/>
    <w:rsid w:val="00A27902"/>
    <w:rsid w:val="00A306CA"/>
    <w:rsid w:val="00A307AC"/>
    <w:rsid w:val="00A31AE0"/>
    <w:rsid w:val="00A33970"/>
    <w:rsid w:val="00A33A26"/>
    <w:rsid w:val="00A34AD1"/>
    <w:rsid w:val="00A34FAE"/>
    <w:rsid w:val="00A356E0"/>
    <w:rsid w:val="00A361BB"/>
    <w:rsid w:val="00A37FFE"/>
    <w:rsid w:val="00A40CD6"/>
    <w:rsid w:val="00A40FB6"/>
    <w:rsid w:val="00A432DA"/>
    <w:rsid w:val="00A44684"/>
    <w:rsid w:val="00A45D5D"/>
    <w:rsid w:val="00A461E4"/>
    <w:rsid w:val="00A47FFC"/>
    <w:rsid w:val="00A510D3"/>
    <w:rsid w:val="00A52326"/>
    <w:rsid w:val="00A52532"/>
    <w:rsid w:val="00A52B08"/>
    <w:rsid w:val="00A5359A"/>
    <w:rsid w:val="00A5477D"/>
    <w:rsid w:val="00A54F06"/>
    <w:rsid w:val="00A55380"/>
    <w:rsid w:val="00A55C91"/>
    <w:rsid w:val="00A566F0"/>
    <w:rsid w:val="00A56C7A"/>
    <w:rsid w:val="00A577D0"/>
    <w:rsid w:val="00A60C55"/>
    <w:rsid w:val="00A60D15"/>
    <w:rsid w:val="00A60E89"/>
    <w:rsid w:val="00A61666"/>
    <w:rsid w:val="00A622AC"/>
    <w:rsid w:val="00A62CD9"/>
    <w:rsid w:val="00A64A53"/>
    <w:rsid w:val="00A65B00"/>
    <w:rsid w:val="00A66D1B"/>
    <w:rsid w:val="00A66E66"/>
    <w:rsid w:val="00A67195"/>
    <w:rsid w:val="00A70DAB"/>
    <w:rsid w:val="00A727C8"/>
    <w:rsid w:val="00A7326D"/>
    <w:rsid w:val="00A733A4"/>
    <w:rsid w:val="00A74616"/>
    <w:rsid w:val="00A746C8"/>
    <w:rsid w:val="00A74BC0"/>
    <w:rsid w:val="00A75FDB"/>
    <w:rsid w:val="00A764A9"/>
    <w:rsid w:val="00A76890"/>
    <w:rsid w:val="00A77369"/>
    <w:rsid w:val="00A77B0D"/>
    <w:rsid w:val="00A817AB"/>
    <w:rsid w:val="00A83382"/>
    <w:rsid w:val="00A8367A"/>
    <w:rsid w:val="00A83BA3"/>
    <w:rsid w:val="00A842B7"/>
    <w:rsid w:val="00A84E06"/>
    <w:rsid w:val="00A85B5C"/>
    <w:rsid w:val="00A85E46"/>
    <w:rsid w:val="00A86763"/>
    <w:rsid w:val="00A87034"/>
    <w:rsid w:val="00A87957"/>
    <w:rsid w:val="00A87E4B"/>
    <w:rsid w:val="00A90936"/>
    <w:rsid w:val="00A90951"/>
    <w:rsid w:val="00A91C4B"/>
    <w:rsid w:val="00A9346E"/>
    <w:rsid w:val="00A93F2C"/>
    <w:rsid w:val="00A95891"/>
    <w:rsid w:val="00A962BB"/>
    <w:rsid w:val="00AA08CC"/>
    <w:rsid w:val="00AA0C03"/>
    <w:rsid w:val="00AA2FAA"/>
    <w:rsid w:val="00AA4E3C"/>
    <w:rsid w:val="00AA5EEA"/>
    <w:rsid w:val="00AA70A3"/>
    <w:rsid w:val="00AB0F3D"/>
    <w:rsid w:val="00AB2159"/>
    <w:rsid w:val="00AB4281"/>
    <w:rsid w:val="00AB4549"/>
    <w:rsid w:val="00AB4FE7"/>
    <w:rsid w:val="00AB5115"/>
    <w:rsid w:val="00AB5FBE"/>
    <w:rsid w:val="00AB62BE"/>
    <w:rsid w:val="00AB692E"/>
    <w:rsid w:val="00AB6DDC"/>
    <w:rsid w:val="00AB789B"/>
    <w:rsid w:val="00AC0F91"/>
    <w:rsid w:val="00AC15C8"/>
    <w:rsid w:val="00AC2FF6"/>
    <w:rsid w:val="00AC3AE7"/>
    <w:rsid w:val="00AC4AA2"/>
    <w:rsid w:val="00AC4C92"/>
    <w:rsid w:val="00AC4CDD"/>
    <w:rsid w:val="00AD1296"/>
    <w:rsid w:val="00AD230C"/>
    <w:rsid w:val="00AD2CEA"/>
    <w:rsid w:val="00AD3C98"/>
    <w:rsid w:val="00AD429B"/>
    <w:rsid w:val="00AD42CF"/>
    <w:rsid w:val="00AD4693"/>
    <w:rsid w:val="00AD4A60"/>
    <w:rsid w:val="00AD5018"/>
    <w:rsid w:val="00AD5274"/>
    <w:rsid w:val="00AD55B8"/>
    <w:rsid w:val="00AD57B0"/>
    <w:rsid w:val="00AD5D6F"/>
    <w:rsid w:val="00AD679B"/>
    <w:rsid w:val="00AD67B6"/>
    <w:rsid w:val="00AD6F3B"/>
    <w:rsid w:val="00AD6F7A"/>
    <w:rsid w:val="00AE0B22"/>
    <w:rsid w:val="00AE22F6"/>
    <w:rsid w:val="00AE3885"/>
    <w:rsid w:val="00AE3F6B"/>
    <w:rsid w:val="00AE55AF"/>
    <w:rsid w:val="00AE7A99"/>
    <w:rsid w:val="00AF0C25"/>
    <w:rsid w:val="00AF0DD7"/>
    <w:rsid w:val="00AF2F94"/>
    <w:rsid w:val="00AF35BE"/>
    <w:rsid w:val="00AF3C40"/>
    <w:rsid w:val="00AF3C8B"/>
    <w:rsid w:val="00AF5705"/>
    <w:rsid w:val="00AF5F04"/>
    <w:rsid w:val="00B00EB0"/>
    <w:rsid w:val="00B02E24"/>
    <w:rsid w:val="00B03778"/>
    <w:rsid w:val="00B0490E"/>
    <w:rsid w:val="00B05067"/>
    <w:rsid w:val="00B053A1"/>
    <w:rsid w:val="00B05439"/>
    <w:rsid w:val="00B05811"/>
    <w:rsid w:val="00B05870"/>
    <w:rsid w:val="00B05939"/>
    <w:rsid w:val="00B05C2C"/>
    <w:rsid w:val="00B0678C"/>
    <w:rsid w:val="00B10EA3"/>
    <w:rsid w:val="00B1125C"/>
    <w:rsid w:val="00B1214E"/>
    <w:rsid w:val="00B141B6"/>
    <w:rsid w:val="00B14342"/>
    <w:rsid w:val="00B1536D"/>
    <w:rsid w:val="00B15F30"/>
    <w:rsid w:val="00B16095"/>
    <w:rsid w:val="00B178FB"/>
    <w:rsid w:val="00B17D6A"/>
    <w:rsid w:val="00B20FD0"/>
    <w:rsid w:val="00B21A80"/>
    <w:rsid w:val="00B2293C"/>
    <w:rsid w:val="00B22E57"/>
    <w:rsid w:val="00B23BFF"/>
    <w:rsid w:val="00B2467E"/>
    <w:rsid w:val="00B252E6"/>
    <w:rsid w:val="00B261B5"/>
    <w:rsid w:val="00B26B7A"/>
    <w:rsid w:val="00B2755A"/>
    <w:rsid w:val="00B27EFC"/>
    <w:rsid w:val="00B30281"/>
    <w:rsid w:val="00B303D3"/>
    <w:rsid w:val="00B30C23"/>
    <w:rsid w:val="00B3163E"/>
    <w:rsid w:val="00B31892"/>
    <w:rsid w:val="00B31C71"/>
    <w:rsid w:val="00B31EF3"/>
    <w:rsid w:val="00B32431"/>
    <w:rsid w:val="00B32AAA"/>
    <w:rsid w:val="00B32C7E"/>
    <w:rsid w:val="00B32D03"/>
    <w:rsid w:val="00B3359F"/>
    <w:rsid w:val="00B3391C"/>
    <w:rsid w:val="00B367EE"/>
    <w:rsid w:val="00B36B53"/>
    <w:rsid w:val="00B36FA6"/>
    <w:rsid w:val="00B40323"/>
    <w:rsid w:val="00B41B4F"/>
    <w:rsid w:val="00B41C0A"/>
    <w:rsid w:val="00B41CE5"/>
    <w:rsid w:val="00B41F88"/>
    <w:rsid w:val="00B42451"/>
    <w:rsid w:val="00B4395A"/>
    <w:rsid w:val="00B43F19"/>
    <w:rsid w:val="00B448B5"/>
    <w:rsid w:val="00B44D64"/>
    <w:rsid w:val="00B4573B"/>
    <w:rsid w:val="00B4651E"/>
    <w:rsid w:val="00B51190"/>
    <w:rsid w:val="00B515CD"/>
    <w:rsid w:val="00B51F08"/>
    <w:rsid w:val="00B524FE"/>
    <w:rsid w:val="00B5328C"/>
    <w:rsid w:val="00B55062"/>
    <w:rsid w:val="00B5512B"/>
    <w:rsid w:val="00B56988"/>
    <w:rsid w:val="00B56E38"/>
    <w:rsid w:val="00B57930"/>
    <w:rsid w:val="00B57CA8"/>
    <w:rsid w:val="00B60D39"/>
    <w:rsid w:val="00B60DE3"/>
    <w:rsid w:val="00B61DAF"/>
    <w:rsid w:val="00B623AB"/>
    <w:rsid w:val="00B645C8"/>
    <w:rsid w:val="00B6499E"/>
    <w:rsid w:val="00B664BE"/>
    <w:rsid w:val="00B701EE"/>
    <w:rsid w:val="00B70317"/>
    <w:rsid w:val="00B714D9"/>
    <w:rsid w:val="00B71CA1"/>
    <w:rsid w:val="00B740E7"/>
    <w:rsid w:val="00B74813"/>
    <w:rsid w:val="00B75B2A"/>
    <w:rsid w:val="00B76BC2"/>
    <w:rsid w:val="00B800D3"/>
    <w:rsid w:val="00B808E6"/>
    <w:rsid w:val="00B80F52"/>
    <w:rsid w:val="00B859FC"/>
    <w:rsid w:val="00B85C68"/>
    <w:rsid w:val="00B870FE"/>
    <w:rsid w:val="00B87542"/>
    <w:rsid w:val="00B877DE"/>
    <w:rsid w:val="00B879A7"/>
    <w:rsid w:val="00B90216"/>
    <w:rsid w:val="00B91AE5"/>
    <w:rsid w:val="00B91F9C"/>
    <w:rsid w:val="00B92A76"/>
    <w:rsid w:val="00B930CD"/>
    <w:rsid w:val="00B935DF"/>
    <w:rsid w:val="00B93C37"/>
    <w:rsid w:val="00B93EE2"/>
    <w:rsid w:val="00B9431C"/>
    <w:rsid w:val="00B946B8"/>
    <w:rsid w:val="00B9471E"/>
    <w:rsid w:val="00B959D9"/>
    <w:rsid w:val="00B968E3"/>
    <w:rsid w:val="00B97415"/>
    <w:rsid w:val="00BA0EB3"/>
    <w:rsid w:val="00BA1129"/>
    <w:rsid w:val="00BA1C1A"/>
    <w:rsid w:val="00BA1CDD"/>
    <w:rsid w:val="00BA1F3C"/>
    <w:rsid w:val="00BA22AC"/>
    <w:rsid w:val="00BA283D"/>
    <w:rsid w:val="00BA2BD5"/>
    <w:rsid w:val="00BA3704"/>
    <w:rsid w:val="00BA3B2A"/>
    <w:rsid w:val="00BA4612"/>
    <w:rsid w:val="00BA620F"/>
    <w:rsid w:val="00BA685C"/>
    <w:rsid w:val="00BA6F1D"/>
    <w:rsid w:val="00BA6F72"/>
    <w:rsid w:val="00BA7BC3"/>
    <w:rsid w:val="00BB07CE"/>
    <w:rsid w:val="00BB2E3C"/>
    <w:rsid w:val="00BB3833"/>
    <w:rsid w:val="00BB3F14"/>
    <w:rsid w:val="00BB4B6C"/>
    <w:rsid w:val="00BB5608"/>
    <w:rsid w:val="00BB566C"/>
    <w:rsid w:val="00BB6443"/>
    <w:rsid w:val="00BB7125"/>
    <w:rsid w:val="00BB7171"/>
    <w:rsid w:val="00BB7910"/>
    <w:rsid w:val="00BB7C98"/>
    <w:rsid w:val="00BB7CCA"/>
    <w:rsid w:val="00BB7E25"/>
    <w:rsid w:val="00BB7E58"/>
    <w:rsid w:val="00BC0446"/>
    <w:rsid w:val="00BC063A"/>
    <w:rsid w:val="00BC0DA9"/>
    <w:rsid w:val="00BC13C6"/>
    <w:rsid w:val="00BC349B"/>
    <w:rsid w:val="00BC3A3C"/>
    <w:rsid w:val="00BC4F10"/>
    <w:rsid w:val="00BC59B5"/>
    <w:rsid w:val="00BC5EFD"/>
    <w:rsid w:val="00BC6963"/>
    <w:rsid w:val="00BC6CEC"/>
    <w:rsid w:val="00BD078E"/>
    <w:rsid w:val="00BD18FC"/>
    <w:rsid w:val="00BD2C49"/>
    <w:rsid w:val="00BD3831"/>
    <w:rsid w:val="00BD3D65"/>
    <w:rsid w:val="00BD4124"/>
    <w:rsid w:val="00BD4B99"/>
    <w:rsid w:val="00BD5401"/>
    <w:rsid w:val="00BD578D"/>
    <w:rsid w:val="00BD69B2"/>
    <w:rsid w:val="00BD6D7B"/>
    <w:rsid w:val="00BD7862"/>
    <w:rsid w:val="00BD7A0E"/>
    <w:rsid w:val="00BE0C6F"/>
    <w:rsid w:val="00BE13EB"/>
    <w:rsid w:val="00BE14F4"/>
    <w:rsid w:val="00BE32CC"/>
    <w:rsid w:val="00BE37BB"/>
    <w:rsid w:val="00BE4DA5"/>
    <w:rsid w:val="00BE4E10"/>
    <w:rsid w:val="00BE57BE"/>
    <w:rsid w:val="00BE6A72"/>
    <w:rsid w:val="00BE7652"/>
    <w:rsid w:val="00BE7A57"/>
    <w:rsid w:val="00BF00EE"/>
    <w:rsid w:val="00BF038E"/>
    <w:rsid w:val="00BF0612"/>
    <w:rsid w:val="00BF1839"/>
    <w:rsid w:val="00BF30DB"/>
    <w:rsid w:val="00BF3D48"/>
    <w:rsid w:val="00BF437F"/>
    <w:rsid w:val="00BF457D"/>
    <w:rsid w:val="00BF52E6"/>
    <w:rsid w:val="00BF685A"/>
    <w:rsid w:val="00BF6AAA"/>
    <w:rsid w:val="00BF6AAE"/>
    <w:rsid w:val="00BF70C9"/>
    <w:rsid w:val="00BF731F"/>
    <w:rsid w:val="00BF7714"/>
    <w:rsid w:val="00C01176"/>
    <w:rsid w:val="00C01559"/>
    <w:rsid w:val="00C02F78"/>
    <w:rsid w:val="00C04D7A"/>
    <w:rsid w:val="00C04D97"/>
    <w:rsid w:val="00C05328"/>
    <w:rsid w:val="00C07771"/>
    <w:rsid w:val="00C07792"/>
    <w:rsid w:val="00C0796E"/>
    <w:rsid w:val="00C1034B"/>
    <w:rsid w:val="00C118DD"/>
    <w:rsid w:val="00C11A47"/>
    <w:rsid w:val="00C11A4A"/>
    <w:rsid w:val="00C11D70"/>
    <w:rsid w:val="00C12056"/>
    <w:rsid w:val="00C12705"/>
    <w:rsid w:val="00C12DE5"/>
    <w:rsid w:val="00C1300A"/>
    <w:rsid w:val="00C13302"/>
    <w:rsid w:val="00C135D4"/>
    <w:rsid w:val="00C14859"/>
    <w:rsid w:val="00C17669"/>
    <w:rsid w:val="00C1797B"/>
    <w:rsid w:val="00C17C86"/>
    <w:rsid w:val="00C20A0D"/>
    <w:rsid w:val="00C2260A"/>
    <w:rsid w:val="00C22723"/>
    <w:rsid w:val="00C23237"/>
    <w:rsid w:val="00C237B6"/>
    <w:rsid w:val="00C23991"/>
    <w:rsid w:val="00C24EA8"/>
    <w:rsid w:val="00C260C7"/>
    <w:rsid w:val="00C26115"/>
    <w:rsid w:val="00C267DF"/>
    <w:rsid w:val="00C27474"/>
    <w:rsid w:val="00C27AF1"/>
    <w:rsid w:val="00C27EB2"/>
    <w:rsid w:val="00C27F3B"/>
    <w:rsid w:val="00C32129"/>
    <w:rsid w:val="00C32778"/>
    <w:rsid w:val="00C337C3"/>
    <w:rsid w:val="00C34C1E"/>
    <w:rsid w:val="00C35289"/>
    <w:rsid w:val="00C36E75"/>
    <w:rsid w:val="00C409FB"/>
    <w:rsid w:val="00C40C2A"/>
    <w:rsid w:val="00C41A49"/>
    <w:rsid w:val="00C41D5C"/>
    <w:rsid w:val="00C420AA"/>
    <w:rsid w:val="00C42263"/>
    <w:rsid w:val="00C4580D"/>
    <w:rsid w:val="00C45C64"/>
    <w:rsid w:val="00C46453"/>
    <w:rsid w:val="00C47FE8"/>
    <w:rsid w:val="00C5019C"/>
    <w:rsid w:val="00C505E4"/>
    <w:rsid w:val="00C517E4"/>
    <w:rsid w:val="00C52174"/>
    <w:rsid w:val="00C52BFA"/>
    <w:rsid w:val="00C53534"/>
    <w:rsid w:val="00C5405C"/>
    <w:rsid w:val="00C547E6"/>
    <w:rsid w:val="00C54DAA"/>
    <w:rsid w:val="00C5550E"/>
    <w:rsid w:val="00C56D92"/>
    <w:rsid w:val="00C60412"/>
    <w:rsid w:val="00C60B2B"/>
    <w:rsid w:val="00C61A9A"/>
    <w:rsid w:val="00C629AE"/>
    <w:rsid w:val="00C6529D"/>
    <w:rsid w:val="00C65B6C"/>
    <w:rsid w:val="00C65D5F"/>
    <w:rsid w:val="00C66721"/>
    <w:rsid w:val="00C67F28"/>
    <w:rsid w:val="00C71277"/>
    <w:rsid w:val="00C714B4"/>
    <w:rsid w:val="00C718CE"/>
    <w:rsid w:val="00C72D8D"/>
    <w:rsid w:val="00C7373E"/>
    <w:rsid w:val="00C73C88"/>
    <w:rsid w:val="00C74176"/>
    <w:rsid w:val="00C76022"/>
    <w:rsid w:val="00C76A5B"/>
    <w:rsid w:val="00C76B82"/>
    <w:rsid w:val="00C777FC"/>
    <w:rsid w:val="00C8053E"/>
    <w:rsid w:val="00C809FF"/>
    <w:rsid w:val="00C83998"/>
    <w:rsid w:val="00C847BF"/>
    <w:rsid w:val="00C84B9B"/>
    <w:rsid w:val="00C87305"/>
    <w:rsid w:val="00C87B55"/>
    <w:rsid w:val="00C915C6"/>
    <w:rsid w:val="00C9240E"/>
    <w:rsid w:val="00C924B4"/>
    <w:rsid w:val="00C92855"/>
    <w:rsid w:val="00C92A87"/>
    <w:rsid w:val="00C9312D"/>
    <w:rsid w:val="00C948E5"/>
    <w:rsid w:val="00C9595B"/>
    <w:rsid w:val="00C96780"/>
    <w:rsid w:val="00CA2332"/>
    <w:rsid w:val="00CA2719"/>
    <w:rsid w:val="00CA3057"/>
    <w:rsid w:val="00CA4E36"/>
    <w:rsid w:val="00CA76F4"/>
    <w:rsid w:val="00CB1B2C"/>
    <w:rsid w:val="00CB2904"/>
    <w:rsid w:val="00CB42FC"/>
    <w:rsid w:val="00CB6340"/>
    <w:rsid w:val="00CB65D0"/>
    <w:rsid w:val="00CB6AA6"/>
    <w:rsid w:val="00CB7035"/>
    <w:rsid w:val="00CB7486"/>
    <w:rsid w:val="00CC0989"/>
    <w:rsid w:val="00CC0FB3"/>
    <w:rsid w:val="00CC19A1"/>
    <w:rsid w:val="00CC20F1"/>
    <w:rsid w:val="00CC238F"/>
    <w:rsid w:val="00CC37F8"/>
    <w:rsid w:val="00CC46C0"/>
    <w:rsid w:val="00CC4B16"/>
    <w:rsid w:val="00CC5E4D"/>
    <w:rsid w:val="00CC6DBF"/>
    <w:rsid w:val="00CD007E"/>
    <w:rsid w:val="00CD2085"/>
    <w:rsid w:val="00CD2E8C"/>
    <w:rsid w:val="00CD38CA"/>
    <w:rsid w:val="00CD4678"/>
    <w:rsid w:val="00CD481D"/>
    <w:rsid w:val="00CD5E5D"/>
    <w:rsid w:val="00CD6826"/>
    <w:rsid w:val="00CD7D36"/>
    <w:rsid w:val="00CE0434"/>
    <w:rsid w:val="00CE0E4D"/>
    <w:rsid w:val="00CE1871"/>
    <w:rsid w:val="00CE25B3"/>
    <w:rsid w:val="00CE2DBF"/>
    <w:rsid w:val="00CE2FD4"/>
    <w:rsid w:val="00CE3152"/>
    <w:rsid w:val="00CE34DA"/>
    <w:rsid w:val="00CE3712"/>
    <w:rsid w:val="00CE3CA6"/>
    <w:rsid w:val="00CE492D"/>
    <w:rsid w:val="00CE4EAB"/>
    <w:rsid w:val="00CE657A"/>
    <w:rsid w:val="00CE69DA"/>
    <w:rsid w:val="00CE77B8"/>
    <w:rsid w:val="00CE7F78"/>
    <w:rsid w:val="00CE7FE7"/>
    <w:rsid w:val="00CF0328"/>
    <w:rsid w:val="00CF1844"/>
    <w:rsid w:val="00CF1E3F"/>
    <w:rsid w:val="00CF27D9"/>
    <w:rsid w:val="00CF2EBB"/>
    <w:rsid w:val="00CF308B"/>
    <w:rsid w:val="00CF3F61"/>
    <w:rsid w:val="00CF48F3"/>
    <w:rsid w:val="00CF5627"/>
    <w:rsid w:val="00CF650A"/>
    <w:rsid w:val="00CF67D2"/>
    <w:rsid w:val="00D004A8"/>
    <w:rsid w:val="00D0092A"/>
    <w:rsid w:val="00D00A73"/>
    <w:rsid w:val="00D00CAF"/>
    <w:rsid w:val="00D02280"/>
    <w:rsid w:val="00D0278B"/>
    <w:rsid w:val="00D029B9"/>
    <w:rsid w:val="00D039CF"/>
    <w:rsid w:val="00D03AE8"/>
    <w:rsid w:val="00D045D6"/>
    <w:rsid w:val="00D04695"/>
    <w:rsid w:val="00D05B30"/>
    <w:rsid w:val="00D06751"/>
    <w:rsid w:val="00D06B85"/>
    <w:rsid w:val="00D06BF2"/>
    <w:rsid w:val="00D06E21"/>
    <w:rsid w:val="00D07231"/>
    <w:rsid w:val="00D073C1"/>
    <w:rsid w:val="00D07CB2"/>
    <w:rsid w:val="00D10E41"/>
    <w:rsid w:val="00D11E0E"/>
    <w:rsid w:val="00D12C9A"/>
    <w:rsid w:val="00D13903"/>
    <w:rsid w:val="00D1453A"/>
    <w:rsid w:val="00D152A5"/>
    <w:rsid w:val="00D206E7"/>
    <w:rsid w:val="00D20E31"/>
    <w:rsid w:val="00D2125D"/>
    <w:rsid w:val="00D21D03"/>
    <w:rsid w:val="00D236E3"/>
    <w:rsid w:val="00D237B3"/>
    <w:rsid w:val="00D23B3C"/>
    <w:rsid w:val="00D244EE"/>
    <w:rsid w:val="00D24B3F"/>
    <w:rsid w:val="00D253CB"/>
    <w:rsid w:val="00D25A45"/>
    <w:rsid w:val="00D25B8C"/>
    <w:rsid w:val="00D26064"/>
    <w:rsid w:val="00D26983"/>
    <w:rsid w:val="00D27F23"/>
    <w:rsid w:val="00D30793"/>
    <w:rsid w:val="00D311A3"/>
    <w:rsid w:val="00D318BF"/>
    <w:rsid w:val="00D333DD"/>
    <w:rsid w:val="00D33889"/>
    <w:rsid w:val="00D33E40"/>
    <w:rsid w:val="00D34B30"/>
    <w:rsid w:val="00D34D55"/>
    <w:rsid w:val="00D359CD"/>
    <w:rsid w:val="00D360D5"/>
    <w:rsid w:val="00D36690"/>
    <w:rsid w:val="00D36A02"/>
    <w:rsid w:val="00D372C0"/>
    <w:rsid w:val="00D37B85"/>
    <w:rsid w:val="00D403CB"/>
    <w:rsid w:val="00D412BE"/>
    <w:rsid w:val="00D41D11"/>
    <w:rsid w:val="00D42D6A"/>
    <w:rsid w:val="00D4409F"/>
    <w:rsid w:val="00D44BCF"/>
    <w:rsid w:val="00D44D34"/>
    <w:rsid w:val="00D45681"/>
    <w:rsid w:val="00D46218"/>
    <w:rsid w:val="00D47615"/>
    <w:rsid w:val="00D47FAA"/>
    <w:rsid w:val="00D47FD2"/>
    <w:rsid w:val="00D50258"/>
    <w:rsid w:val="00D503F5"/>
    <w:rsid w:val="00D50C53"/>
    <w:rsid w:val="00D51E62"/>
    <w:rsid w:val="00D52F1D"/>
    <w:rsid w:val="00D53023"/>
    <w:rsid w:val="00D53BE4"/>
    <w:rsid w:val="00D54A0E"/>
    <w:rsid w:val="00D57091"/>
    <w:rsid w:val="00D60F95"/>
    <w:rsid w:val="00D61EE0"/>
    <w:rsid w:val="00D62364"/>
    <w:rsid w:val="00D623D0"/>
    <w:rsid w:val="00D6284F"/>
    <w:rsid w:val="00D62C7F"/>
    <w:rsid w:val="00D64AD6"/>
    <w:rsid w:val="00D65123"/>
    <w:rsid w:val="00D65277"/>
    <w:rsid w:val="00D6532E"/>
    <w:rsid w:val="00D660E3"/>
    <w:rsid w:val="00D67C19"/>
    <w:rsid w:val="00D7038A"/>
    <w:rsid w:val="00D71742"/>
    <w:rsid w:val="00D7259F"/>
    <w:rsid w:val="00D729F4"/>
    <w:rsid w:val="00D73244"/>
    <w:rsid w:val="00D73AE7"/>
    <w:rsid w:val="00D73DEB"/>
    <w:rsid w:val="00D73F3B"/>
    <w:rsid w:val="00D75445"/>
    <w:rsid w:val="00D75CC7"/>
    <w:rsid w:val="00D769EA"/>
    <w:rsid w:val="00D76A12"/>
    <w:rsid w:val="00D818DE"/>
    <w:rsid w:val="00D82698"/>
    <w:rsid w:val="00D8462B"/>
    <w:rsid w:val="00D85DD6"/>
    <w:rsid w:val="00D86847"/>
    <w:rsid w:val="00D9028C"/>
    <w:rsid w:val="00D90723"/>
    <w:rsid w:val="00D90DC7"/>
    <w:rsid w:val="00D92211"/>
    <w:rsid w:val="00D94D7A"/>
    <w:rsid w:val="00D96657"/>
    <w:rsid w:val="00D971D7"/>
    <w:rsid w:val="00DA1128"/>
    <w:rsid w:val="00DA1DD5"/>
    <w:rsid w:val="00DA2641"/>
    <w:rsid w:val="00DA342D"/>
    <w:rsid w:val="00DA3473"/>
    <w:rsid w:val="00DA38B9"/>
    <w:rsid w:val="00DA41B2"/>
    <w:rsid w:val="00DA584F"/>
    <w:rsid w:val="00DA58BC"/>
    <w:rsid w:val="00DA6B1B"/>
    <w:rsid w:val="00DB0102"/>
    <w:rsid w:val="00DB0C55"/>
    <w:rsid w:val="00DB12A7"/>
    <w:rsid w:val="00DB13C0"/>
    <w:rsid w:val="00DB2024"/>
    <w:rsid w:val="00DB27C2"/>
    <w:rsid w:val="00DB2EC8"/>
    <w:rsid w:val="00DB3369"/>
    <w:rsid w:val="00DB34AA"/>
    <w:rsid w:val="00DB3A4E"/>
    <w:rsid w:val="00DB4197"/>
    <w:rsid w:val="00DB5319"/>
    <w:rsid w:val="00DB72B0"/>
    <w:rsid w:val="00DC0B43"/>
    <w:rsid w:val="00DC1F75"/>
    <w:rsid w:val="00DC2640"/>
    <w:rsid w:val="00DC2E2F"/>
    <w:rsid w:val="00DC4710"/>
    <w:rsid w:val="00DC4BA8"/>
    <w:rsid w:val="00DC5A4D"/>
    <w:rsid w:val="00DC6580"/>
    <w:rsid w:val="00DC71AF"/>
    <w:rsid w:val="00DC72C5"/>
    <w:rsid w:val="00DC770D"/>
    <w:rsid w:val="00DC79CC"/>
    <w:rsid w:val="00DD4188"/>
    <w:rsid w:val="00DD4E4E"/>
    <w:rsid w:val="00DD526A"/>
    <w:rsid w:val="00DD5569"/>
    <w:rsid w:val="00DD5F89"/>
    <w:rsid w:val="00DD6211"/>
    <w:rsid w:val="00DD750F"/>
    <w:rsid w:val="00DD786E"/>
    <w:rsid w:val="00DE00C4"/>
    <w:rsid w:val="00DE15D2"/>
    <w:rsid w:val="00DE2E9A"/>
    <w:rsid w:val="00DE362C"/>
    <w:rsid w:val="00DE3C9C"/>
    <w:rsid w:val="00DE6D83"/>
    <w:rsid w:val="00DE70DC"/>
    <w:rsid w:val="00DE7269"/>
    <w:rsid w:val="00DF0CC5"/>
    <w:rsid w:val="00DF23BD"/>
    <w:rsid w:val="00DF3AA9"/>
    <w:rsid w:val="00DF3B46"/>
    <w:rsid w:val="00DF3B72"/>
    <w:rsid w:val="00DF41E3"/>
    <w:rsid w:val="00DF4CF3"/>
    <w:rsid w:val="00DF596D"/>
    <w:rsid w:val="00DF5AF1"/>
    <w:rsid w:val="00DF6952"/>
    <w:rsid w:val="00DF7356"/>
    <w:rsid w:val="00DF7C5D"/>
    <w:rsid w:val="00E00370"/>
    <w:rsid w:val="00E02A5A"/>
    <w:rsid w:val="00E04AA0"/>
    <w:rsid w:val="00E04ACA"/>
    <w:rsid w:val="00E04B4A"/>
    <w:rsid w:val="00E06CAB"/>
    <w:rsid w:val="00E07049"/>
    <w:rsid w:val="00E107C4"/>
    <w:rsid w:val="00E112F2"/>
    <w:rsid w:val="00E1154A"/>
    <w:rsid w:val="00E12704"/>
    <w:rsid w:val="00E13468"/>
    <w:rsid w:val="00E157B2"/>
    <w:rsid w:val="00E15BE2"/>
    <w:rsid w:val="00E1635B"/>
    <w:rsid w:val="00E20ABC"/>
    <w:rsid w:val="00E228D4"/>
    <w:rsid w:val="00E22B5B"/>
    <w:rsid w:val="00E230BE"/>
    <w:rsid w:val="00E237AD"/>
    <w:rsid w:val="00E26427"/>
    <w:rsid w:val="00E31D46"/>
    <w:rsid w:val="00E33BE2"/>
    <w:rsid w:val="00E3499C"/>
    <w:rsid w:val="00E3526E"/>
    <w:rsid w:val="00E352E0"/>
    <w:rsid w:val="00E3635C"/>
    <w:rsid w:val="00E3679D"/>
    <w:rsid w:val="00E37A68"/>
    <w:rsid w:val="00E37B64"/>
    <w:rsid w:val="00E42615"/>
    <w:rsid w:val="00E436A4"/>
    <w:rsid w:val="00E436D7"/>
    <w:rsid w:val="00E43D2E"/>
    <w:rsid w:val="00E43F48"/>
    <w:rsid w:val="00E44B35"/>
    <w:rsid w:val="00E44C9A"/>
    <w:rsid w:val="00E450D5"/>
    <w:rsid w:val="00E455AE"/>
    <w:rsid w:val="00E45CC4"/>
    <w:rsid w:val="00E466FB"/>
    <w:rsid w:val="00E46A11"/>
    <w:rsid w:val="00E4745C"/>
    <w:rsid w:val="00E51B79"/>
    <w:rsid w:val="00E52551"/>
    <w:rsid w:val="00E539AA"/>
    <w:rsid w:val="00E539D3"/>
    <w:rsid w:val="00E53F53"/>
    <w:rsid w:val="00E54A53"/>
    <w:rsid w:val="00E54D5B"/>
    <w:rsid w:val="00E567E3"/>
    <w:rsid w:val="00E56BC6"/>
    <w:rsid w:val="00E57508"/>
    <w:rsid w:val="00E6074A"/>
    <w:rsid w:val="00E61428"/>
    <w:rsid w:val="00E615C1"/>
    <w:rsid w:val="00E615F2"/>
    <w:rsid w:val="00E61782"/>
    <w:rsid w:val="00E622EB"/>
    <w:rsid w:val="00E628DA"/>
    <w:rsid w:val="00E63D1D"/>
    <w:rsid w:val="00E63EFA"/>
    <w:rsid w:val="00E640D8"/>
    <w:rsid w:val="00E65216"/>
    <w:rsid w:val="00E660DE"/>
    <w:rsid w:val="00E662F2"/>
    <w:rsid w:val="00E67627"/>
    <w:rsid w:val="00E678AF"/>
    <w:rsid w:val="00E67A15"/>
    <w:rsid w:val="00E67D4A"/>
    <w:rsid w:val="00E70346"/>
    <w:rsid w:val="00E71A64"/>
    <w:rsid w:val="00E71DC7"/>
    <w:rsid w:val="00E740F1"/>
    <w:rsid w:val="00E761C5"/>
    <w:rsid w:val="00E769EE"/>
    <w:rsid w:val="00E773E7"/>
    <w:rsid w:val="00E776BF"/>
    <w:rsid w:val="00E80A2E"/>
    <w:rsid w:val="00E8108D"/>
    <w:rsid w:val="00E842EF"/>
    <w:rsid w:val="00E84845"/>
    <w:rsid w:val="00E8649F"/>
    <w:rsid w:val="00E909C9"/>
    <w:rsid w:val="00E90A8A"/>
    <w:rsid w:val="00E923B9"/>
    <w:rsid w:val="00E93289"/>
    <w:rsid w:val="00E946E8"/>
    <w:rsid w:val="00E94B50"/>
    <w:rsid w:val="00E951A7"/>
    <w:rsid w:val="00E961CE"/>
    <w:rsid w:val="00E96795"/>
    <w:rsid w:val="00EA0734"/>
    <w:rsid w:val="00EA0926"/>
    <w:rsid w:val="00EA0C5A"/>
    <w:rsid w:val="00EA1143"/>
    <w:rsid w:val="00EA25BE"/>
    <w:rsid w:val="00EA276D"/>
    <w:rsid w:val="00EA338F"/>
    <w:rsid w:val="00EA366C"/>
    <w:rsid w:val="00EA3911"/>
    <w:rsid w:val="00EA3E3F"/>
    <w:rsid w:val="00EA5C12"/>
    <w:rsid w:val="00EA62EA"/>
    <w:rsid w:val="00EA68F0"/>
    <w:rsid w:val="00EA6D84"/>
    <w:rsid w:val="00EB0FB9"/>
    <w:rsid w:val="00EB1772"/>
    <w:rsid w:val="00EB28FE"/>
    <w:rsid w:val="00EB2BFD"/>
    <w:rsid w:val="00EB38CB"/>
    <w:rsid w:val="00EB4332"/>
    <w:rsid w:val="00EB56DC"/>
    <w:rsid w:val="00EB61D9"/>
    <w:rsid w:val="00EB6375"/>
    <w:rsid w:val="00EB733F"/>
    <w:rsid w:val="00EB7A99"/>
    <w:rsid w:val="00EC006F"/>
    <w:rsid w:val="00EC09AC"/>
    <w:rsid w:val="00EC12AB"/>
    <w:rsid w:val="00EC174D"/>
    <w:rsid w:val="00EC1BDA"/>
    <w:rsid w:val="00EC262A"/>
    <w:rsid w:val="00EC2F94"/>
    <w:rsid w:val="00EC3F24"/>
    <w:rsid w:val="00EC4A4A"/>
    <w:rsid w:val="00EC5B2D"/>
    <w:rsid w:val="00EC5F42"/>
    <w:rsid w:val="00EC6339"/>
    <w:rsid w:val="00EC65C7"/>
    <w:rsid w:val="00EC6749"/>
    <w:rsid w:val="00EC6CB5"/>
    <w:rsid w:val="00EC7A1D"/>
    <w:rsid w:val="00EC7C22"/>
    <w:rsid w:val="00ED0439"/>
    <w:rsid w:val="00ED0BE1"/>
    <w:rsid w:val="00ED1721"/>
    <w:rsid w:val="00ED22EA"/>
    <w:rsid w:val="00ED278F"/>
    <w:rsid w:val="00ED2AAE"/>
    <w:rsid w:val="00ED3239"/>
    <w:rsid w:val="00ED41B0"/>
    <w:rsid w:val="00ED58B2"/>
    <w:rsid w:val="00ED5E24"/>
    <w:rsid w:val="00ED60A1"/>
    <w:rsid w:val="00ED6793"/>
    <w:rsid w:val="00EE09F2"/>
    <w:rsid w:val="00EE0CFD"/>
    <w:rsid w:val="00EE21D0"/>
    <w:rsid w:val="00EE21F1"/>
    <w:rsid w:val="00EE3238"/>
    <w:rsid w:val="00EE32E7"/>
    <w:rsid w:val="00EE3E67"/>
    <w:rsid w:val="00EE44E8"/>
    <w:rsid w:val="00EE5E08"/>
    <w:rsid w:val="00EE6927"/>
    <w:rsid w:val="00EE745F"/>
    <w:rsid w:val="00EF0528"/>
    <w:rsid w:val="00EF06D6"/>
    <w:rsid w:val="00EF0DBE"/>
    <w:rsid w:val="00EF10C8"/>
    <w:rsid w:val="00EF142A"/>
    <w:rsid w:val="00EF1BCE"/>
    <w:rsid w:val="00EF253E"/>
    <w:rsid w:val="00EF28B2"/>
    <w:rsid w:val="00EF2F6B"/>
    <w:rsid w:val="00EF319B"/>
    <w:rsid w:val="00EF33AD"/>
    <w:rsid w:val="00EF417A"/>
    <w:rsid w:val="00EF556C"/>
    <w:rsid w:val="00EF599A"/>
    <w:rsid w:val="00EF66C9"/>
    <w:rsid w:val="00EF6C08"/>
    <w:rsid w:val="00EF6D66"/>
    <w:rsid w:val="00EF6E92"/>
    <w:rsid w:val="00EF6F76"/>
    <w:rsid w:val="00EF75C9"/>
    <w:rsid w:val="00EF7C47"/>
    <w:rsid w:val="00F00420"/>
    <w:rsid w:val="00F042F3"/>
    <w:rsid w:val="00F04421"/>
    <w:rsid w:val="00F047E3"/>
    <w:rsid w:val="00F04FE4"/>
    <w:rsid w:val="00F05674"/>
    <w:rsid w:val="00F0674A"/>
    <w:rsid w:val="00F0694E"/>
    <w:rsid w:val="00F07A99"/>
    <w:rsid w:val="00F102F4"/>
    <w:rsid w:val="00F10618"/>
    <w:rsid w:val="00F10E63"/>
    <w:rsid w:val="00F1162E"/>
    <w:rsid w:val="00F11E63"/>
    <w:rsid w:val="00F133F1"/>
    <w:rsid w:val="00F1557A"/>
    <w:rsid w:val="00F16574"/>
    <w:rsid w:val="00F16CB7"/>
    <w:rsid w:val="00F17C55"/>
    <w:rsid w:val="00F20329"/>
    <w:rsid w:val="00F20E95"/>
    <w:rsid w:val="00F21AC5"/>
    <w:rsid w:val="00F22471"/>
    <w:rsid w:val="00F22D8B"/>
    <w:rsid w:val="00F22DC1"/>
    <w:rsid w:val="00F24934"/>
    <w:rsid w:val="00F255E6"/>
    <w:rsid w:val="00F25773"/>
    <w:rsid w:val="00F26D65"/>
    <w:rsid w:val="00F2701D"/>
    <w:rsid w:val="00F276D0"/>
    <w:rsid w:val="00F3015F"/>
    <w:rsid w:val="00F3035F"/>
    <w:rsid w:val="00F30DB5"/>
    <w:rsid w:val="00F31E1E"/>
    <w:rsid w:val="00F32B5B"/>
    <w:rsid w:val="00F34CBA"/>
    <w:rsid w:val="00F35DAA"/>
    <w:rsid w:val="00F363F3"/>
    <w:rsid w:val="00F3665B"/>
    <w:rsid w:val="00F36BED"/>
    <w:rsid w:val="00F36C52"/>
    <w:rsid w:val="00F36C90"/>
    <w:rsid w:val="00F37104"/>
    <w:rsid w:val="00F40376"/>
    <w:rsid w:val="00F4158D"/>
    <w:rsid w:val="00F42D55"/>
    <w:rsid w:val="00F432BD"/>
    <w:rsid w:val="00F43B78"/>
    <w:rsid w:val="00F43D06"/>
    <w:rsid w:val="00F43DA4"/>
    <w:rsid w:val="00F44415"/>
    <w:rsid w:val="00F44A30"/>
    <w:rsid w:val="00F44A9C"/>
    <w:rsid w:val="00F455CB"/>
    <w:rsid w:val="00F46AB3"/>
    <w:rsid w:val="00F47083"/>
    <w:rsid w:val="00F47D3D"/>
    <w:rsid w:val="00F501A7"/>
    <w:rsid w:val="00F5086E"/>
    <w:rsid w:val="00F519A2"/>
    <w:rsid w:val="00F5215D"/>
    <w:rsid w:val="00F53554"/>
    <w:rsid w:val="00F54B09"/>
    <w:rsid w:val="00F54B25"/>
    <w:rsid w:val="00F56AAF"/>
    <w:rsid w:val="00F56F36"/>
    <w:rsid w:val="00F57016"/>
    <w:rsid w:val="00F57155"/>
    <w:rsid w:val="00F60551"/>
    <w:rsid w:val="00F60997"/>
    <w:rsid w:val="00F620ED"/>
    <w:rsid w:val="00F636A1"/>
    <w:rsid w:val="00F64077"/>
    <w:rsid w:val="00F64B75"/>
    <w:rsid w:val="00F666C5"/>
    <w:rsid w:val="00F66CE0"/>
    <w:rsid w:val="00F70A05"/>
    <w:rsid w:val="00F70B14"/>
    <w:rsid w:val="00F70C52"/>
    <w:rsid w:val="00F70E1A"/>
    <w:rsid w:val="00F7389C"/>
    <w:rsid w:val="00F73BE6"/>
    <w:rsid w:val="00F74E3B"/>
    <w:rsid w:val="00F76710"/>
    <w:rsid w:val="00F76CDE"/>
    <w:rsid w:val="00F77864"/>
    <w:rsid w:val="00F802BA"/>
    <w:rsid w:val="00F81BEC"/>
    <w:rsid w:val="00F82266"/>
    <w:rsid w:val="00F82F3E"/>
    <w:rsid w:val="00F83378"/>
    <w:rsid w:val="00F83EAC"/>
    <w:rsid w:val="00F840F3"/>
    <w:rsid w:val="00F84316"/>
    <w:rsid w:val="00F8448D"/>
    <w:rsid w:val="00F84898"/>
    <w:rsid w:val="00F84FC4"/>
    <w:rsid w:val="00F8596F"/>
    <w:rsid w:val="00F85B12"/>
    <w:rsid w:val="00F86696"/>
    <w:rsid w:val="00F87B4B"/>
    <w:rsid w:val="00F91E12"/>
    <w:rsid w:val="00F936F0"/>
    <w:rsid w:val="00F97BE7"/>
    <w:rsid w:val="00FA000C"/>
    <w:rsid w:val="00FA00DD"/>
    <w:rsid w:val="00FA31BA"/>
    <w:rsid w:val="00FA39DA"/>
    <w:rsid w:val="00FA4565"/>
    <w:rsid w:val="00FA510B"/>
    <w:rsid w:val="00FA5151"/>
    <w:rsid w:val="00FA5B04"/>
    <w:rsid w:val="00FA6A46"/>
    <w:rsid w:val="00FA731E"/>
    <w:rsid w:val="00FA7EB7"/>
    <w:rsid w:val="00FB01E4"/>
    <w:rsid w:val="00FB068B"/>
    <w:rsid w:val="00FB079E"/>
    <w:rsid w:val="00FB10F3"/>
    <w:rsid w:val="00FB29F0"/>
    <w:rsid w:val="00FB2D3E"/>
    <w:rsid w:val="00FB3E90"/>
    <w:rsid w:val="00FB4721"/>
    <w:rsid w:val="00FB478A"/>
    <w:rsid w:val="00FB4853"/>
    <w:rsid w:val="00FB5265"/>
    <w:rsid w:val="00FB52F3"/>
    <w:rsid w:val="00FB5901"/>
    <w:rsid w:val="00FB5C4A"/>
    <w:rsid w:val="00FC19E1"/>
    <w:rsid w:val="00FC1D5E"/>
    <w:rsid w:val="00FC1EE1"/>
    <w:rsid w:val="00FC2FB1"/>
    <w:rsid w:val="00FC374A"/>
    <w:rsid w:val="00FC44D8"/>
    <w:rsid w:val="00FC4A53"/>
    <w:rsid w:val="00FC5420"/>
    <w:rsid w:val="00FC582E"/>
    <w:rsid w:val="00FC633F"/>
    <w:rsid w:val="00FC6AA0"/>
    <w:rsid w:val="00FC7A06"/>
    <w:rsid w:val="00FD0508"/>
    <w:rsid w:val="00FD1F26"/>
    <w:rsid w:val="00FD3329"/>
    <w:rsid w:val="00FD34C1"/>
    <w:rsid w:val="00FD37E3"/>
    <w:rsid w:val="00FD4798"/>
    <w:rsid w:val="00FD4CAE"/>
    <w:rsid w:val="00FD5962"/>
    <w:rsid w:val="00FD62F1"/>
    <w:rsid w:val="00FD77C6"/>
    <w:rsid w:val="00FE06D4"/>
    <w:rsid w:val="00FE0FC0"/>
    <w:rsid w:val="00FE1D4A"/>
    <w:rsid w:val="00FE2F5A"/>
    <w:rsid w:val="00FE4880"/>
    <w:rsid w:val="00FE4994"/>
    <w:rsid w:val="00FE49A3"/>
    <w:rsid w:val="00FE58BE"/>
    <w:rsid w:val="00FE6259"/>
    <w:rsid w:val="00FE64A8"/>
    <w:rsid w:val="00FE7355"/>
    <w:rsid w:val="00FF048C"/>
    <w:rsid w:val="00FF13D5"/>
    <w:rsid w:val="00FF1ED8"/>
    <w:rsid w:val="00FF292D"/>
    <w:rsid w:val="00FF2C0D"/>
    <w:rsid w:val="00FF3592"/>
    <w:rsid w:val="00FF406F"/>
    <w:rsid w:val="00FF5394"/>
    <w:rsid w:val="00FF57F8"/>
    <w:rsid w:val="00FF6276"/>
    <w:rsid w:val="00FF7C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45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imes New Roman" w:hAnsi="Helvetica Neue" w:cs="Times New Roman"/>
        <w:color w:val="595959"/>
        <w:lang w:val="nl-NL" w:eastAsia="nl-NL" w:bidi="ar-SA"/>
      </w:rPr>
    </w:rPrDefault>
    <w:pPrDefault>
      <w:pPr>
        <w:spacing w:after="240" w:line="324" w:lineRule="auto"/>
      </w:pPr>
    </w:pPrDefault>
  </w:docDefaults>
  <w:latentStyles w:defLockedState="0" w:defUIPriority="0" w:defSemiHidden="1" w:defUnhideWhenUsed="0" w:defQFormat="0" w:count="267">
    <w:lsdException w:name="Normal" w:semiHidden="0" w:qFormat="1"/>
    <w:lsdException w:name="heading 1" w:semiHidden="0" w:uiPriority="6" w:qFormat="1"/>
    <w:lsdException w:name="heading 2" w:semiHidden="0" w:uiPriority="8" w:qFormat="1"/>
    <w:lsdException w:name="heading 3" w:semiHidden="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qFormat="1"/>
    <w:lsdException w:name="Body Text" w:semiHidden="0" w:uiPriority="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unhideWhenUsed="1"/>
    <w:lsdException w:name="HTML Bottom of Form"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nhideWhenUsed="1" w:qFormat="1"/>
    <w:lsdException w:name="HTML Sample" w:qFormat="1"/>
    <w:lsdException w:name="HTML Typewriter" w:unhideWhenUsed="1" w:qFormat="1"/>
    <w:lsdException w:name="HTML Variable" w:unhideWhenUsed="1" w:qFormat="1"/>
    <w:lsdException w:name="Normal Table" w:unhideWhenUsed="1"/>
    <w:lsdException w:name="annotation subject" w:qFormat="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lsdException w:name="Table Theme" w:unhideWhenUsed="1"/>
    <w:lsdException w:name="Placeholder Text" w:uiPriority="99" w:qFormat="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qFormat="1"/>
    <w:lsdException w:name="TOC Heading" w:uiPriority="39" w:unhideWhenUsed="1" w:qFormat="1"/>
  </w:latentStyles>
  <w:style w:type="paragraph" w:default="1" w:styleId="Standaard">
    <w:name w:val="Normal"/>
    <w:qFormat/>
    <w:rsid w:val="00450760"/>
    <w:pPr>
      <w:jc w:val="both"/>
    </w:pPr>
    <w:rPr>
      <w:rFonts w:ascii="Arial" w:hAnsi="Arial" w:cs="Arial"/>
      <w:spacing w:val="8"/>
    </w:rPr>
  </w:style>
  <w:style w:type="paragraph" w:styleId="Kop1">
    <w:name w:val="heading 1"/>
    <w:basedOn w:val="Standaard"/>
    <w:next w:val="Standaard"/>
    <w:link w:val="Kop1Char"/>
    <w:uiPriority w:val="6"/>
    <w:qFormat/>
    <w:rsid w:val="008800D0"/>
    <w:pPr>
      <w:keepNext/>
      <w:numPr>
        <w:numId w:val="17"/>
      </w:numPr>
      <w:contextualSpacing/>
      <w:jc w:val="left"/>
      <w:outlineLvl w:val="0"/>
    </w:pPr>
    <w:rPr>
      <w:rFonts w:ascii="Bahnschrift" w:hAnsi="Bahnschrift"/>
      <w:b/>
      <w:bCs/>
      <w:color w:val="AC0068"/>
      <w:spacing w:val="13"/>
      <w:kern w:val="32"/>
      <w:sz w:val="28"/>
      <w:szCs w:val="32"/>
      <w:lang w:eastAsia="en-US"/>
    </w:rPr>
  </w:style>
  <w:style w:type="paragraph" w:styleId="Kop2">
    <w:name w:val="heading 2"/>
    <w:basedOn w:val="Standaard"/>
    <w:next w:val="Standaard"/>
    <w:link w:val="Kop2Char"/>
    <w:uiPriority w:val="8"/>
    <w:qFormat/>
    <w:rsid w:val="008800D0"/>
    <w:pPr>
      <w:keepNext/>
      <w:numPr>
        <w:ilvl w:val="1"/>
        <w:numId w:val="17"/>
      </w:numPr>
      <w:spacing w:after="120"/>
      <w:jc w:val="left"/>
      <w:outlineLvl w:val="1"/>
    </w:pPr>
    <w:rPr>
      <w:rFonts w:ascii="Bahnschrift" w:hAnsi="Bahnschrift"/>
      <w:bCs/>
      <w:iCs/>
      <w:color w:val="1B797D"/>
      <w:spacing w:val="0"/>
      <w:sz w:val="24"/>
      <w:szCs w:val="28"/>
      <w:lang w:eastAsia="en-US"/>
    </w:rPr>
  </w:style>
  <w:style w:type="paragraph" w:styleId="Kop3">
    <w:name w:val="heading 3"/>
    <w:basedOn w:val="Standaard"/>
    <w:next w:val="Standaard"/>
    <w:link w:val="Kop3Char"/>
    <w:autoRedefine/>
    <w:semiHidden/>
    <w:qFormat/>
    <w:rsid w:val="00450760"/>
    <w:pPr>
      <w:keepNext/>
      <w:numPr>
        <w:ilvl w:val="2"/>
        <w:numId w:val="17"/>
      </w:numPr>
      <w:outlineLvl w:val="2"/>
    </w:pPr>
    <w:rPr>
      <w:bCs/>
      <w:i/>
      <w:color w:val="AC0068"/>
      <w:szCs w:val="26"/>
      <w:lang w:eastAsia="en-US"/>
    </w:rPr>
  </w:style>
  <w:style w:type="paragraph" w:styleId="Kop4">
    <w:name w:val="heading 4"/>
    <w:basedOn w:val="Standaard"/>
    <w:next w:val="Standaard"/>
    <w:link w:val="Kop4Char"/>
    <w:autoRedefine/>
    <w:semiHidden/>
    <w:qFormat/>
    <w:rsid w:val="00450760"/>
    <w:pPr>
      <w:keepNext/>
      <w:numPr>
        <w:ilvl w:val="3"/>
        <w:numId w:val="17"/>
      </w:numPr>
      <w:spacing w:before="240" w:after="60"/>
      <w:outlineLvl w:val="3"/>
    </w:pPr>
    <w:rPr>
      <w:b/>
      <w:bCs/>
      <w:i/>
      <w:sz w:val="24"/>
      <w:szCs w:val="28"/>
      <w:lang w:eastAsia="en-US"/>
    </w:rPr>
  </w:style>
  <w:style w:type="paragraph" w:styleId="Kop5">
    <w:name w:val="heading 5"/>
    <w:basedOn w:val="Standaard"/>
    <w:next w:val="Standaard"/>
    <w:link w:val="Kop5Char"/>
    <w:semiHidden/>
    <w:qFormat/>
    <w:rsid w:val="00450760"/>
    <w:pPr>
      <w:numPr>
        <w:ilvl w:val="4"/>
        <w:numId w:val="17"/>
      </w:numPr>
      <w:spacing w:before="240" w:after="60"/>
      <w:outlineLvl w:val="4"/>
    </w:pPr>
    <w:rPr>
      <w:bCs/>
      <w:iCs/>
      <w:sz w:val="22"/>
      <w:szCs w:val="26"/>
      <w:lang w:eastAsia="en-US"/>
    </w:rPr>
  </w:style>
  <w:style w:type="paragraph" w:styleId="Kop6">
    <w:name w:val="heading 6"/>
    <w:basedOn w:val="Standaard"/>
    <w:next w:val="Standaard"/>
    <w:link w:val="Kop6Char"/>
    <w:semiHidden/>
    <w:qFormat/>
    <w:rsid w:val="00450760"/>
    <w:pPr>
      <w:numPr>
        <w:ilvl w:val="5"/>
        <w:numId w:val="17"/>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semiHidden/>
    <w:qFormat/>
    <w:rsid w:val="00450760"/>
    <w:pPr>
      <w:numPr>
        <w:ilvl w:val="6"/>
        <w:numId w:val="17"/>
      </w:numPr>
      <w:spacing w:before="240" w:after="60"/>
      <w:outlineLvl w:val="6"/>
    </w:pPr>
    <w:rPr>
      <w:rFonts w:ascii="Times New Roman" w:hAnsi="Times New Roman"/>
      <w:sz w:val="24"/>
      <w:lang w:eastAsia="en-US"/>
    </w:rPr>
  </w:style>
  <w:style w:type="paragraph" w:styleId="Kop8">
    <w:name w:val="heading 8"/>
    <w:basedOn w:val="Standaard"/>
    <w:next w:val="Standaard"/>
    <w:link w:val="Kop8Char"/>
    <w:semiHidden/>
    <w:qFormat/>
    <w:rsid w:val="00450760"/>
    <w:pPr>
      <w:numPr>
        <w:ilvl w:val="7"/>
        <w:numId w:val="17"/>
      </w:numPr>
      <w:spacing w:before="240" w:after="60"/>
      <w:outlineLvl w:val="7"/>
    </w:pPr>
    <w:rPr>
      <w:rFonts w:ascii="Times New Roman" w:hAnsi="Times New Roman"/>
      <w:i/>
      <w:iCs/>
      <w:sz w:val="24"/>
      <w:lang w:eastAsia="en-US"/>
    </w:rPr>
  </w:style>
  <w:style w:type="paragraph" w:styleId="Kop9">
    <w:name w:val="heading 9"/>
    <w:basedOn w:val="Standaard"/>
    <w:next w:val="Standaard"/>
    <w:link w:val="Kop9Char"/>
    <w:semiHidden/>
    <w:qFormat/>
    <w:rsid w:val="00450760"/>
    <w:pPr>
      <w:keepNext/>
      <w:outlineLvl w:val="8"/>
    </w:pPr>
    <w:rPr>
      <w:b/>
      <w:color w:val="AC0068"/>
      <w:sz w:val="2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qFormat/>
    <w:rsid w:val="00450760"/>
    <w:pPr>
      <w:tabs>
        <w:tab w:val="center" w:pos="4536"/>
        <w:tab w:val="right" w:pos="9072"/>
      </w:tabs>
    </w:pPr>
  </w:style>
  <w:style w:type="character" w:customStyle="1" w:styleId="KoptekstChar">
    <w:name w:val="Koptekst Char"/>
    <w:link w:val="Koptekst"/>
    <w:semiHidden/>
    <w:rsid w:val="00450760"/>
    <w:rPr>
      <w:rFonts w:ascii="Arial" w:hAnsi="Arial" w:cs="Arial"/>
      <w:spacing w:val="8"/>
    </w:rPr>
  </w:style>
  <w:style w:type="paragraph" w:styleId="Voettekst">
    <w:name w:val="footer"/>
    <w:basedOn w:val="Standaard"/>
    <w:link w:val="VoettekstChar"/>
    <w:uiPriority w:val="99"/>
    <w:qFormat/>
    <w:rsid w:val="00450760"/>
    <w:pPr>
      <w:tabs>
        <w:tab w:val="center" w:pos="4536"/>
        <w:tab w:val="right" w:pos="9072"/>
      </w:tabs>
      <w:spacing w:line="200" w:lineRule="atLeast"/>
    </w:pPr>
    <w:rPr>
      <w:sz w:val="18"/>
    </w:rPr>
  </w:style>
  <w:style w:type="character" w:customStyle="1" w:styleId="VoettekstChar">
    <w:name w:val="Voettekst Char"/>
    <w:link w:val="Voettekst"/>
    <w:uiPriority w:val="99"/>
    <w:rsid w:val="00450760"/>
    <w:rPr>
      <w:rFonts w:ascii="Arial" w:hAnsi="Arial" w:cs="Arial"/>
      <w:spacing w:val="8"/>
      <w:sz w:val="18"/>
    </w:rPr>
  </w:style>
  <w:style w:type="paragraph" w:styleId="Ballontekst">
    <w:name w:val="Balloon Text"/>
    <w:basedOn w:val="Standaard"/>
    <w:link w:val="BallontekstChar"/>
    <w:semiHidden/>
    <w:qFormat/>
    <w:rsid w:val="00450760"/>
    <w:pPr>
      <w:spacing w:line="240" w:lineRule="auto"/>
    </w:pPr>
    <w:rPr>
      <w:rFonts w:cs="Tahoma"/>
      <w:sz w:val="16"/>
      <w:szCs w:val="16"/>
    </w:rPr>
  </w:style>
  <w:style w:type="character" w:customStyle="1" w:styleId="BallontekstChar">
    <w:name w:val="Ballontekst Char"/>
    <w:link w:val="Ballontekst"/>
    <w:semiHidden/>
    <w:rsid w:val="00450760"/>
    <w:rPr>
      <w:rFonts w:ascii="Arial" w:hAnsi="Arial" w:cs="Tahoma"/>
      <w:spacing w:val="8"/>
      <w:sz w:val="16"/>
      <w:szCs w:val="16"/>
    </w:rPr>
  </w:style>
  <w:style w:type="paragraph" w:customStyle="1" w:styleId="doHidden">
    <w:name w:val="doHidden"/>
    <w:basedOn w:val="Standaard"/>
    <w:next w:val="Standaard"/>
    <w:semiHidden/>
    <w:qFormat/>
    <w:rsid w:val="00450760"/>
    <w:pPr>
      <w:framePr w:w="543" w:h="554" w:hSpace="141" w:wrap="around" w:vAnchor="text" w:hAnchor="page" w:x="493" w:y="-255"/>
      <w:spacing w:after="0"/>
    </w:pPr>
  </w:style>
  <w:style w:type="character" w:customStyle="1" w:styleId="Kop1Char">
    <w:name w:val="Kop 1 Char"/>
    <w:link w:val="Kop1"/>
    <w:uiPriority w:val="6"/>
    <w:rsid w:val="008800D0"/>
    <w:rPr>
      <w:rFonts w:ascii="Bahnschrift" w:hAnsi="Bahnschrift" w:cs="Arial"/>
      <w:b/>
      <w:bCs/>
      <w:color w:val="AC0068"/>
      <w:spacing w:val="13"/>
      <w:kern w:val="32"/>
      <w:sz w:val="28"/>
      <w:szCs w:val="32"/>
      <w:lang w:eastAsia="en-US"/>
    </w:rPr>
  </w:style>
  <w:style w:type="character" w:customStyle="1" w:styleId="Kop2Char">
    <w:name w:val="Kop 2 Char"/>
    <w:link w:val="Kop2"/>
    <w:uiPriority w:val="8"/>
    <w:rsid w:val="008800D0"/>
    <w:rPr>
      <w:rFonts w:ascii="Bahnschrift" w:hAnsi="Bahnschrift" w:cs="Arial"/>
      <w:bCs/>
      <w:iCs/>
      <w:color w:val="1B797D"/>
      <w:sz w:val="24"/>
      <w:szCs w:val="28"/>
      <w:lang w:eastAsia="en-US"/>
    </w:rPr>
  </w:style>
  <w:style w:type="character" w:customStyle="1" w:styleId="Kop3Char">
    <w:name w:val="Kop 3 Char"/>
    <w:link w:val="Kop3"/>
    <w:semiHidden/>
    <w:rsid w:val="00450760"/>
    <w:rPr>
      <w:rFonts w:ascii="Arial" w:hAnsi="Arial" w:cs="Arial"/>
      <w:bCs/>
      <w:i/>
      <w:color w:val="AC0068"/>
      <w:spacing w:val="8"/>
      <w:szCs w:val="26"/>
      <w:lang w:eastAsia="en-US"/>
    </w:rPr>
  </w:style>
  <w:style w:type="character" w:customStyle="1" w:styleId="Kop4Char">
    <w:name w:val="Kop 4 Char"/>
    <w:link w:val="Kop4"/>
    <w:semiHidden/>
    <w:rsid w:val="00450760"/>
    <w:rPr>
      <w:rFonts w:ascii="Arial" w:hAnsi="Arial" w:cs="Arial"/>
      <w:b/>
      <w:bCs/>
      <w:i/>
      <w:spacing w:val="8"/>
      <w:sz w:val="24"/>
      <w:szCs w:val="28"/>
      <w:lang w:eastAsia="en-US"/>
    </w:rPr>
  </w:style>
  <w:style w:type="character" w:customStyle="1" w:styleId="Kop5Char">
    <w:name w:val="Kop 5 Char"/>
    <w:link w:val="Kop5"/>
    <w:semiHidden/>
    <w:rsid w:val="00450760"/>
    <w:rPr>
      <w:rFonts w:ascii="Arial" w:hAnsi="Arial" w:cs="Arial"/>
      <w:bCs/>
      <w:iCs/>
      <w:spacing w:val="8"/>
      <w:sz w:val="22"/>
      <w:szCs w:val="26"/>
      <w:lang w:eastAsia="en-US"/>
    </w:rPr>
  </w:style>
  <w:style w:type="character" w:customStyle="1" w:styleId="Kop6Char">
    <w:name w:val="Kop 6 Char"/>
    <w:link w:val="Kop6"/>
    <w:semiHidden/>
    <w:rsid w:val="00450760"/>
    <w:rPr>
      <w:rFonts w:ascii="Times New Roman" w:hAnsi="Times New Roman" w:cs="Arial"/>
      <w:b/>
      <w:bCs/>
      <w:spacing w:val="8"/>
      <w:sz w:val="22"/>
      <w:szCs w:val="22"/>
      <w:lang w:eastAsia="en-US"/>
    </w:rPr>
  </w:style>
  <w:style w:type="character" w:customStyle="1" w:styleId="Kop7Char">
    <w:name w:val="Kop 7 Char"/>
    <w:link w:val="Kop7"/>
    <w:semiHidden/>
    <w:rsid w:val="00450760"/>
    <w:rPr>
      <w:rFonts w:ascii="Times New Roman" w:hAnsi="Times New Roman" w:cs="Arial"/>
      <w:spacing w:val="8"/>
      <w:sz w:val="24"/>
      <w:lang w:eastAsia="en-US"/>
    </w:rPr>
  </w:style>
  <w:style w:type="character" w:customStyle="1" w:styleId="Kop8Char">
    <w:name w:val="Kop 8 Char"/>
    <w:link w:val="Kop8"/>
    <w:semiHidden/>
    <w:rsid w:val="00450760"/>
    <w:rPr>
      <w:rFonts w:ascii="Times New Roman" w:hAnsi="Times New Roman" w:cs="Arial"/>
      <w:i/>
      <w:iCs/>
      <w:spacing w:val="8"/>
      <w:sz w:val="24"/>
      <w:lang w:eastAsia="en-US"/>
    </w:rPr>
  </w:style>
  <w:style w:type="character" w:customStyle="1" w:styleId="Kop9Char">
    <w:name w:val="Kop 9 Char"/>
    <w:link w:val="Kop9"/>
    <w:semiHidden/>
    <w:rsid w:val="00450760"/>
    <w:rPr>
      <w:rFonts w:ascii="Arial" w:hAnsi="Arial" w:cs="Arial"/>
      <w:b/>
      <w:color w:val="AC0068"/>
      <w:spacing w:val="8"/>
      <w:sz w:val="28"/>
      <w:szCs w:val="22"/>
      <w:lang w:eastAsia="en-US"/>
    </w:rPr>
  </w:style>
  <w:style w:type="character" w:styleId="Tekstvantijdelijkeaanduiding">
    <w:name w:val="Placeholder Text"/>
    <w:basedOn w:val="Standaardalinea-lettertype"/>
    <w:uiPriority w:val="99"/>
    <w:semiHidden/>
    <w:qFormat/>
    <w:rsid w:val="00450760"/>
    <w:rPr>
      <w:color w:val="808080"/>
      <w:lang w:val="nl-NL"/>
    </w:rPr>
  </w:style>
  <w:style w:type="table" w:styleId="Tabelraster">
    <w:name w:val="Table Grid"/>
    <w:basedOn w:val="Standaardtabel"/>
    <w:unhideWhenUsed/>
    <w:rsid w:val="0045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uiPriority w:val="99"/>
    <w:semiHidden/>
    <w:rsid w:val="008800D0"/>
    <w:pPr>
      <w:numPr>
        <w:numId w:val="1"/>
      </w:numPr>
    </w:pPr>
  </w:style>
  <w:style w:type="numbering" w:customStyle="1" w:styleId="doOpsomming">
    <w:name w:val="doOpsomming"/>
    <w:uiPriority w:val="99"/>
    <w:semiHidden/>
    <w:rsid w:val="00450760"/>
  </w:style>
  <w:style w:type="paragraph" w:styleId="Lijstalinea">
    <w:name w:val="List Paragraph"/>
    <w:aliases w:val="Table of contents numbered,Elenco num ARGEA,body,Odsek zoznamu2,Opsom 1,Normal bullet 2,Bullet list,List Paragraph1,Numbered List,1st level - Bullet List Paragraph,Lettre d'introduction,Paragrafo elenco,Bullet 1,Colorful List - Accent 11"/>
    <w:basedOn w:val="Standaard"/>
    <w:link w:val="LijstalineaChar"/>
    <w:uiPriority w:val="34"/>
    <w:qFormat/>
    <w:rsid w:val="00450760"/>
    <w:pPr>
      <w:ind w:left="720"/>
      <w:contextualSpacing/>
    </w:pPr>
  </w:style>
  <w:style w:type="paragraph" w:customStyle="1" w:styleId="PageFooter">
    <w:name w:val="PageFooter"/>
    <w:semiHidden/>
    <w:qFormat/>
    <w:rsid w:val="00450760"/>
    <w:rPr>
      <w:rFonts w:ascii="Bahnschrift" w:hAnsi="Bahnschrift"/>
      <w:color w:val="1B797D"/>
      <w:spacing w:val="8"/>
    </w:rPr>
  </w:style>
  <w:style w:type="paragraph" w:customStyle="1" w:styleId="label">
    <w:name w:val="label"/>
    <w:basedOn w:val="Standaard"/>
    <w:semiHidden/>
    <w:qFormat/>
    <w:rsid w:val="00450760"/>
    <w:pPr>
      <w:spacing w:after="0"/>
    </w:pPr>
    <w:rPr>
      <w:rFonts w:ascii="Bahnschrift" w:hAnsi="Bahnschrift"/>
      <w:color w:val="1B797D"/>
    </w:rPr>
  </w:style>
  <w:style w:type="paragraph" w:customStyle="1" w:styleId="Colophon">
    <w:name w:val="Colophon"/>
    <w:basedOn w:val="Standaard"/>
    <w:semiHidden/>
    <w:qFormat/>
    <w:rsid w:val="00450760"/>
    <w:pPr>
      <w:spacing w:after="0"/>
    </w:pPr>
    <w:rPr>
      <w:rFonts w:ascii="Bahnschrift" w:hAnsi="Bahnschrift"/>
      <w:noProof/>
      <w:color w:val="AC0068"/>
      <w:spacing w:val="6"/>
      <w:sz w:val="17"/>
      <w:szCs w:val="17"/>
    </w:rPr>
  </w:style>
  <w:style w:type="paragraph" w:styleId="Plattetekst">
    <w:name w:val="Body Text"/>
    <w:basedOn w:val="Standaard"/>
    <w:link w:val="PlattetekstChar"/>
    <w:uiPriority w:val="1"/>
    <w:qFormat/>
    <w:rsid w:val="00450760"/>
    <w:pPr>
      <w:spacing w:after="0"/>
    </w:pPr>
  </w:style>
  <w:style w:type="character" w:customStyle="1" w:styleId="PlattetekstChar">
    <w:name w:val="Platte tekst Char"/>
    <w:basedOn w:val="Standaardalinea-lettertype"/>
    <w:link w:val="Plattetekst"/>
    <w:uiPriority w:val="1"/>
    <w:rsid w:val="00450760"/>
    <w:rPr>
      <w:rFonts w:ascii="Arial" w:hAnsi="Arial" w:cs="Arial"/>
      <w:spacing w:val="8"/>
      <w:lang w:val="nl-NL"/>
    </w:rPr>
  </w:style>
  <w:style w:type="paragraph" w:styleId="Inhopg1">
    <w:name w:val="toc 1"/>
    <w:basedOn w:val="Standaard"/>
    <w:next w:val="Standaard"/>
    <w:autoRedefine/>
    <w:uiPriority w:val="39"/>
    <w:semiHidden/>
    <w:qFormat/>
    <w:rsid w:val="00450760"/>
    <w:pPr>
      <w:tabs>
        <w:tab w:val="left" w:pos="709"/>
        <w:tab w:val="right" w:pos="9638"/>
      </w:tabs>
      <w:spacing w:before="240" w:after="0"/>
      <w:ind w:left="709" w:hanging="709"/>
    </w:pPr>
    <w:rPr>
      <w:b/>
      <w:color w:val="AC0068"/>
    </w:rPr>
  </w:style>
  <w:style w:type="paragraph" w:styleId="Inhopg2">
    <w:name w:val="toc 2"/>
    <w:basedOn w:val="Standaard"/>
    <w:next w:val="Standaard"/>
    <w:autoRedefine/>
    <w:uiPriority w:val="39"/>
    <w:semiHidden/>
    <w:qFormat/>
    <w:rsid w:val="00450760"/>
    <w:pPr>
      <w:tabs>
        <w:tab w:val="left" w:pos="880"/>
        <w:tab w:val="right" w:pos="9628"/>
      </w:tabs>
      <w:spacing w:after="0"/>
      <w:ind w:left="1418" w:hanging="709"/>
    </w:pPr>
  </w:style>
  <w:style w:type="paragraph" w:customStyle="1" w:styleId="Tussenkop">
    <w:name w:val="Tussenkop"/>
    <w:basedOn w:val="Standaard"/>
    <w:next w:val="Standaard"/>
    <w:uiPriority w:val="14"/>
    <w:qFormat/>
    <w:rsid w:val="00450760"/>
    <w:pPr>
      <w:spacing w:after="0"/>
    </w:pPr>
    <w:rPr>
      <w:b/>
      <w:i/>
      <w:lang w:eastAsia="en-US"/>
    </w:rPr>
  </w:style>
  <w:style w:type="numbering" w:customStyle="1" w:styleId="Opsomminggroen">
    <w:name w:val="Opsomming groen"/>
    <w:basedOn w:val="Geenlijst"/>
    <w:uiPriority w:val="99"/>
    <w:semiHidden/>
    <w:rsid w:val="008800D0"/>
    <w:pPr>
      <w:numPr>
        <w:numId w:val="2"/>
      </w:numPr>
    </w:pPr>
  </w:style>
  <w:style w:type="numbering" w:customStyle="1" w:styleId="Opsommingroze">
    <w:name w:val="Opsomming roze"/>
    <w:basedOn w:val="Opsomminggroen"/>
    <w:uiPriority w:val="99"/>
    <w:semiHidden/>
    <w:rsid w:val="008800D0"/>
    <w:pPr>
      <w:numPr>
        <w:numId w:val="3"/>
      </w:numPr>
    </w:pPr>
  </w:style>
  <w:style w:type="paragraph" w:customStyle="1" w:styleId="Quoteroze">
    <w:name w:val="Quote roze"/>
    <w:basedOn w:val="Standaard"/>
    <w:uiPriority w:val="16"/>
    <w:qFormat/>
    <w:rsid w:val="00450760"/>
    <w:rPr>
      <w:i/>
      <w:color w:val="AC0068"/>
      <w:sz w:val="17"/>
    </w:rPr>
  </w:style>
  <w:style w:type="paragraph" w:customStyle="1" w:styleId="Quotegroen">
    <w:name w:val="Quote groen"/>
    <w:basedOn w:val="Quoteroze"/>
    <w:uiPriority w:val="18"/>
    <w:qFormat/>
    <w:rsid w:val="00450760"/>
    <w:rPr>
      <w:iCs/>
      <w:color w:val="1B797D"/>
    </w:rPr>
  </w:style>
  <w:style w:type="paragraph" w:customStyle="1" w:styleId="QuoteDINroze">
    <w:name w:val="Quote DIN roze"/>
    <w:basedOn w:val="Quoteroze"/>
    <w:semiHidden/>
    <w:qFormat/>
    <w:rsid w:val="00F22D8B"/>
    <w:rPr>
      <w:rFonts w:ascii="Bahnschrift" w:hAnsi="Bahnschrift"/>
      <w:iCs/>
    </w:rPr>
  </w:style>
  <w:style w:type="paragraph" w:customStyle="1" w:styleId="QuoteDINgroen">
    <w:name w:val="Quote DIN groen"/>
    <w:basedOn w:val="QuoteDINroze"/>
    <w:semiHidden/>
    <w:qFormat/>
    <w:rsid w:val="00F22D8B"/>
    <w:rPr>
      <w:color w:val="1B797D"/>
    </w:rPr>
  </w:style>
  <w:style w:type="paragraph" w:customStyle="1" w:styleId="Kop1zondernummer">
    <w:name w:val="Kop 1 zonder nummer"/>
    <w:basedOn w:val="Kop1"/>
    <w:next w:val="Standaard"/>
    <w:uiPriority w:val="10"/>
    <w:qFormat/>
    <w:rsid w:val="00B0678C"/>
    <w:pPr>
      <w:numPr>
        <w:numId w:val="0"/>
      </w:numPr>
    </w:pPr>
    <w:rPr>
      <w:kern w:val="0"/>
    </w:rPr>
  </w:style>
  <w:style w:type="paragraph" w:customStyle="1" w:styleId="Kop2zondernummer">
    <w:name w:val="Kop 2 zonder nummer"/>
    <w:basedOn w:val="Kop2"/>
    <w:next w:val="Standaard"/>
    <w:uiPriority w:val="12"/>
    <w:qFormat/>
    <w:rsid w:val="00450760"/>
    <w:pPr>
      <w:numPr>
        <w:ilvl w:val="0"/>
        <w:numId w:val="0"/>
      </w:numPr>
    </w:pPr>
  </w:style>
  <w:style w:type="numbering" w:styleId="111111">
    <w:name w:val="Outline List 2"/>
    <w:basedOn w:val="Geenlijst"/>
    <w:semiHidden/>
    <w:rsid w:val="00450760"/>
    <w:pPr>
      <w:numPr>
        <w:numId w:val="4"/>
      </w:numPr>
    </w:pPr>
  </w:style>
  <w:style w:type="numbering" w:styleId="1ai">
    <w:name w:val="Outline List 1"/>
    <w:basedOn w:val="Geenlijst"/>
    <w:semiHidden/>
    <w:rsid w:val="00450760"/>
    <w:pPr>
      <w:numPr>
        <w:numId w:val="5"/>
      </w:numPr>
    </w:pPr>
  </w:style>
  <w:style w:type="table" w:styleId="3D-effectenvoortabel1">
    <w:name w:val="Table 3D effects 1"/>
    <w:basedOn w:val="Standaardtabel"/>
    <w:unhideWhenUsed/>
    <w:rsid w:val="00450760"/>
    <w:pPr>
      <w:jc w:val="both"/>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nhideWhenUsed/>
    <w:rsid w:val="00450760"/>
    <w:pPr>
      <w:jc w:val="both"/>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nhideWhenUsed/>
    <w:rsid w:val="00450760"/>
    <w:pPr>
      <w:jc w:val="both"/>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qFormat/>
    <w:rsid w:val="00450760"/>
  </w:style>
  <w:style w:type="character" w:customStyle="1" w:styleId="AanhefChar">
    <w:name w:val="Aanhef Char"/>
    <w:basedOn w:val="Standaardalinea-lettertype"/>
    <w:link w:val="Aanhef"/>
    <w:semiHidden/>
    <w:rsid w:val="00450760"/>
    <w:rPr>
      <w:rFonts w:ascii="Arial" w:hAnsi="Arial" w:cs="Arial"/>
      <w:spacing w:val="8"/>
      <w:lang w:val="nl-NL"/>
    </w:rPr>
  </w:style>
  <w:style w:type="paragraph" w:styleId="Adresenvelop">
    <w:name w:val="envelope address"/>
    <w:basedOn w:val="Standaard"/>
    <w:semiHidden/>
    <w:qFormat/>
    <w:rsid w:val="0045076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qFormat/>
    <w:rsid w:val="00450760"/>
    <w:pPr>
      <w:spacing w:line="240" w:lineRule="auto"/>
      <w:ind w:left="4252"/>
    </w:pPr>
  </w:style>
  <w:style w:type="character" w:customStyle="1" w:styleId="AfsluitingChar">
    <w:name w:val="Afsluiting Char"/>
    <w:basedOn w:val="Standaardalinea-lettertype"/>
    <w:link w:val="Afsluiting"/>
    <w:semiHidden/>
    <w:rsid w:val="00450760"/>
    <w:rPr>
      <w:rFonts w:ascii="Arial" w:hAnsi="Arial" w:cs="Arial"/>
      <w:spacing w:val="8"/>
      <w:lang w:val="nl-NL"/>
    </w:rPr>
  </w:style>
  <w:style w:type="paragraph" w:styleId="Afzender">
    <w:name w:val="envelope return"/>
    <w:basedOn w:val="Standaard"/>
    <w:semiHidden/>
    <w:qFormat/>
    <w:rsid w:val="00450760"/>
    <w:pPr>
      <w:spacing w:line="240" w:lineRule="auto"/>
    </w:pPr>
    <w:rPr>
      <w:rFonts w:asciiTheme="majorHAnsi" w:eastAsiaTheme="majorEastAsia" w:hAnsiTheme="majorHAnsi" w:cstheme="majorBidi"/>
    </w:rPr>
  </w:style>
  <w:style w:type="numbering" w:styleId="Artikelsectie">
    <w:name w:val="Outline List 3"/>
    <w:basedOn w:val="Geenlijst"/>
    <w:semiHidden/>
    <w:rsid w:val="00450760"/>
    <w:pPr>
      <w:numPr>
        <w:numId w:val="6"/>
      </w:numPr>
    </w:pPr>
  </w:style>
  <w:style w:type="paragraph" w:styleId="Berichtkop">
    <w:name w:val="Message Header"/>
    <w:basedOn w:val="Standaard"/>
    <w:link w:val="BerichtkopChar"/>
    <w:semiHidden/>
    <w:qFormat/>
    <w:rsid w:val="004507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450760"/>
    <w:rPr>
      <w:rFonts w:asciiTheme="majorHAnsi" w:eastAsiaTheme="majorEastAsia" w:hAnsiTheme="majorHAnsi" w:cstheme="majorBidi"/>
      <w:spacing w:val="8"/>
      <w:sz w:val="24"/>
      <w:szCs w:val="24"/>
      <w:shd w:val="pct20" w:color="auto" w:fill="auto"/>
      <w:lang w:val="nl-NL"/>
    </w:rPr>
  </w:style>
  <w:style w:type="paragraph" w:styleId="Bibliografie">
    <w:name w:val="Bibliography"/>
    <w:basedOn w:val="Standaard"/>
    <w:next w:val="Standaard"/>
    <w:uiPriority w:val="37"/>
    <w:semiHidden/>
    <w:qFormat/>
    <w:rsid w:val="00450760"/>
  </w:style>
  <w:style w:type="paragraph" w:styleId="Bijschrift">
    <w:name w:val="caption"/>
    <w:basedOn w:val="Standaard"/>
    <w:next w:val="Standaard"/>
    <w:semiHidden/>
    <w:qFormat/>
    <w:rsid w:val="00450760"/>
    <w:pPr>
      <w:spacing w:after="200" w:line="240" w:lineRule="auto"/>
    </w:pPr>
    <w:rPr>
      <w:i/>
      <w:iCs/>
      <w:color w:val="FFFFFF" w:themeColor="text2"/>
      <w:sz w:val="18"/>
      <w:szCs w:val="18"/>
    </w:rPr>
  </w:style>
  <w:style w:type="paragraph" w:styleId="Bloktekst">
    <w:name w:val="Block Text"/>
    <w:basedOn w:val="Standaard"/>
    <w:semiHidden/>
    <w:qFormat/>
    <w:rsid w:val="00450760"/>
    <w:pPr>
      <w:pBdr>
        <w:top w:val="single" w:sz="2" w:space="10" w:color="AC0068" w:themeColor="accent1"/>
        <w:left w:val="single" w:sz="2" w:space="10" w:color="AC0068" w:themeColor="accent1"/>
        <w:bottom w:val="single" w:sz="2" w:space="10" w:color="AC0068" w:themeColor="accent1"/>
        <w:right w:val="single" w:sz="2" w:space="10" w:color="AC0068" w:themeColor="accent1"/>
      </w:pBdr>
      <w:ind w:left="1152" w:right="1152"/>
    </w:pPr>
    <w:rPr>
      <w:rFonts w:asciiTheme="minorHAnsi" w:eastAsiaTheme="minorEastAsia" w:hAnsiTheme="minorHAnsi" w:cstheme="minorBidi"/>
      <w:i/>
      <w:iCs/>
      <w:color w:val="AC0068" w:themeColor="accent1"/>
    </w:rPr>
  </w:style>
  <w:style w:type="paragraph" w:styleId="Bronvermelding">
    <w:name w:val="table of authorities"/>
    <w:basedOn w:val="Standaard"/>
    <w:next w:val="Standaard"/>
    <w:semiHidden/>
    <w:qFormat/>
    <w:rsid w:val="00450760"/>
    <w:pPr>
      <w:ind w:left="200" w:hanging="200"/>
    </w:pPr>
  </w:style>
  <w:style w:type="paragraph" w:styleId="Citaat">
    <w:name w:val="Quote"/>
    <w:basedOn w:val="Standaard"/>
    <w:next w:val="Standaard"/>
    <w:link w:val="CitaatChar"/>
    <w:uiPriority w:val="29"/>
    <w:semiHidden/>
    <w:qFormat/>
    <w:rsid w:val="0045076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450760"/>
    <w:rPr>
      <w:rFonts w:ascii="Arial" w:hAnsi="Arial" w:cs="Arial"/>
      <w:i/>
      <w:iCs/>
      <w:color w:val="404040" w:themeColor="text1" w:themeTint="BF"/>
      <w:spacing w:val="8"/>
      <w:lang w:val="nl-NL"/>
    </w:rPr>
  </w:style>
  <w:style w:type="paragraph" w:styleId="Datum">
    <w:name w:val="Date"/>
    <w:basedOn w:val="Standaard"/>
    <w:next w:val="Standaard"/>
    <w:link w:val="DatumChar"/>
    <w:semiHidden/>
    <w:qFormat/>
    <w:rsid w:val="00450760"/>
  </w:style>
  <w:style w:type="character" w:customStyle="1" w:styleId="DatumChar">
    <w:name w:val="Datum Char"/>
    <w:basedOn w:val="Standaardalinea-lettertype"/>
    <w:link w:val="Datum"/>
    <w:semiHidden/>
    <w:rsid w:val="00450760"/>
    <w:rPr>
      <w:rFonts w:ascii="Arial" w:hAnsi="Arial" w:cs="Arial"/>
      <w:spacing w:val="8"/>
      <w:lang w:val="nl-NL"/>
    </w:rPr>
  </w:style>
  <w:style w:type="paragraph" w:styleId="Documentstructuur">
    <w:name w:val="Document Map"/>
    <w:basedOn w:val="Standaard"/>
    <w:link w:val="DocumentstructuurChar"/>
    <w:semiHidden/>
    <w:qFormat/>
    <w:rsid w:val="00450760"/>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450760"/>
    <w:rPr>
      <w:rFonts w:ascii="Segoe UI" w:hAnsi="Segoe UI" w:cs="Segoe UI"/>
      <w:spacing w:val="8"/>
      <w:sz w:val="16"/>
      <w:szCs w:val="16"/>
      <w:lang w:val="nl-NL"/>
    </w:rPr>
  </w:style>
  <w:style w:type="table" w:styleId="Donkerelijst">
    <w:name w:val="Dark List"/>
    <w:basedOn w:val="Standaardtabel"/>
    <w:uiPriority w:val="70"/>
    <w:semiHidden/>
    <w:rsid w:val="0045076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450760"/>
    <w:pPr>
      <w:spacing w:line="240" w:lineRule="auto"/>
    </w:pPr>
    <w:rPr>
      <w:color w:val="FFFFFF" w:themeColor="background1"/>
    </w:rPr>
    <w:tblPr>
      <w:tblStyleRowBandSize w:val="1"/>
      <w:tblStyleColBandSize w:val="1"/>
    </w:tblPr>
    <w:tcPr>
      <w:shd w:val="clear" w:color="auto" w:fill="AC006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000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0004D" w:themeFill="accent1" w:themeFillShade="BF"/>
      </w:tcPr>
    </w:tblStylePr>
    <w:tblStylePr w:type="band1Vert">
      <w:tblPr/>
      <w:tcPr>
        <w:tcBorders>
          <w:top w:val="nil"/>
          <w:left w:val="nil"/>
          <w:bottom w:val="nil"/>
          <w:right w:val="nil"/>
          <w:insideH w:val="nil"/>
          <w:insideV w:val="nil"/>
        </w:tcBorders>
        <w:shd w:val="clear" w:color="auto" w:fill="80004D" w:themeFill="accent1" w:themeFillShade="BF"/>
      </w:tcPr>
    </w:tblStylePr>
    <w:tblStylePr w:type="band1Horz">
      <w:tblPr/>
      <w:tcPr>
        <w:tcBorders>
          <w:top w:val="nil"/>
          <w:left w:val="nil"/>
          <w:bottom w:val="nil"/>
          <w:right w:val="nil"/>
          <w:insideH w:val="nil"/>
          <w:insideV w:val="nil"/>
        </w:tcBorders>
        <w:shd w:val="clear" w:color="auto" w:fill="80004D" w:themeFill="accent1" w:themeFillShade="BF"/>
      </w:tcPr>
    </w:tblStylePr>
  </w:style>
  <w:style w:type="table" w:styleId="Donkerelijst-accent2">
    <w:name w:val="Dark List Accent 2"/>
    <w:basedOn w:val="Standaardtabel"/>
    <w:uiPriority w:val="70"/>
    <w:semiHidden/>
    <w:rsid w:val="00450760"/>
    <w:pPr>
      <w:spacing w:line="240" w:lineRule="auto"/>
    </w:pPr>
    <w:rPr>
      <w:color w:val="FFFFFF" w:themeColor="background1"/>
    </w:rPr>
    <w:tblPr>
      <w:tblStyleRowBandSize w:val="1"/>
      <w:tblStyleColBandSize w:val="1"/>
    </w:tblPr>
    <w:tcPr>
      <w:shd w:val="clear" w:color="auto" w:fill="1B79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3C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45A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45A5D" w:themeFill="accent2" w:themeFillShade="BF"/>
      </w:tcPr>
    </w:tblStylePr>
    <w:tblStylePr w:type="band1Vert">
      <w:tblPr/>
      <w:tcPr>
        <w:tcBorders>
          <w:top w:val="nil"/>
          <w:left w:val="nil"/>
          <w:bottom w:val="nil"/>
          <w:right w:val="nil"/>
          <w:insideH w:val="nil"/>
          <w:insideV w:val="nil"/>
        </w:tcBorders>
        <w:shd w:val="clear" w:color="auto" w:fill="145A5D" w:themeFill="accent2" w:themeFillShade="BF"/>
      </w:tcPr>
    </w:tblStylePr>
    <w:tblStylePr w:type="band1Horz">
      <w:tblPr/>
      <w:tcPr>
        <w:tcBorders>
          <w:top w:val="nil"/>
          <w:left w:val="nil"/>
          <w:bottom w:val="nil"/>
          <w:right w:val="nil"/>
          <w:insideH w:val="nil"/>
          <w:insideV w:val="nil"/>
        </w:tcBorders>
        <w:shd w:val="clear" w:color="auto" w:fill="145A5D" w:themeFill="accent2" w:themeFillShade="BF"/>
      </w:tcPr>
    </w:tblStylePr>
  </w:style>
  <w:style w:type="table" w:styleId="Donkerelijst-accent3">
    <w:name w:val="Dark List Accent 3"/>
    <w:basedOn w:val="Standaardtabel"/>
    <w:uiPriority w:val="70"/>
    <w:semiHidden/>
    <w:rsid w:val="00450760"/>
    <w:pPr>
      <w:spacing w:line="240" w:lineRule="auto"/>
    </w:pPr>
    <w:rPr>
      <w:color w:val="FFFFFF" w:themeColor="background1"/>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Donkerelijst-accent4">
    <w:name w:val="Dark List Accent 4"/>
    <w:basedOn w:val="Standaardtabel"/>
    <w:uiPriority w:val="70"/>
    <w:semiHidden/>
    <w:rsid w:val="00450760"/>
    <w:pPr>
      <w:spacing w:line="240" w:lineRule="auto"/>
    </w:pPr>
    <w:rPr>
      <w:color w:val="FFFFFF" w:themeColor="background1"/>
    </w:rPr>
    <w:tblPr>
      <w:tblStyleRowBandSize w:val="1"/>
      <w:tblStyleColBandSize w:val="1"/>
    </w:tblPr>
    <w:tcPr>
      <w:shd w:val="clear" w:color="auto" w:fill="6E96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A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0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09B" w:themeFill="accent4" w:themeFillShade="BF"/>
      </w:tcPr>
    </w:tblStylePr>
    <w:tblStylePr w:type="band1Vert">
      <w:tblPr/>
      <w:tcPr>
        <w:tcBorders>
          <w:top w:val="nil"/>
          <w:left w:val="nil"/>
          <w:bottom w:val="nil"/>
          <w:right w:val="nil"/>
          <w:insideH w:val="nil"/>
          <w:insideV w:val="nil"/>
        </w:tcBorders>
        <w:shd w:val="clear" w:color="auto" w:fill="45709B" w:themeFill="accent4" w:themeFillShade="BF"/>
      </w:tcPr>
    </w:tblStylePr>
    <w:tblStylePr w:type="band1Horz">
      <w:tblPr/>
      <w:tcPr>
        <w:tcBorders>
          <w:top w:val="nil"/>
          <w:left w:val="nil"/>
          <w:bottom w:val="nil"/>
          <w:right w:val="nil"/>
          <w:insideH w:val="nil"/>
          <w:insideV w:val="nil"/>
        </w:tcBorders>
        <w:shd w:val="clear" w:color="auto" w:fill="45709B" w:themeFill="accent4" w:themeFillShade="BF"/>
      </w:tcPr>
    </w:tblStylePr>
  </w:style>
  <w:style w:type="table" w:styleId="Donkerelijst-accent5">
    <w:name w:val="Dark List Accent 5"/>
    <w:basedOn w:val="Standaardtabel"/>
    <w:uiPriority w:val="70"/>
    <w:semiHidden/>
    <w:rsid w:val="00450760"/>
    <w:pPr>
      <w:spacing w:line="240" w:lineRule="auto"/>
    </w:pPr>
    <w:rPr>
      <w:color w:val="FFFFFF" w:themeColor="background1"/>
    </w:rPr>
    <w:tblPr>
      <w:tblStyleRowBandSize w:val="1"/>
      <w:tblStyleColBandSize w:val="1"/>
    </w:tblPr>
    <w:tcPr>
      <w:shd w:val="clear" w:color="auto" w:fill="00667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3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C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C5B" w:themeFill="accent5" w:themeFillShade="BF"/>
      </w:tcPr>
    </w:tblStylePr>
    <w:tblStylePr w:type="band1Vert">
      <w:tblPr/>
      <w:tcPr>
        <w:tcBorders>
          <w:top w:val="nil"/>
          <w:left w:val="nil"/>
          <w:bottom w:val="nil"/>
          <w:right w:val="nil"/>
          <w:insideH w:val="nil"/>
          <w:insideV w:val="nil"/>
        </w:tcBorders>
        <w:shd w:val="clear" w:color="auto" w:fill="004C5B" w:themeFill="accent5" w:themeFillShade="BF"/>
      </w:tcPr>
    </w:tblStylePr>
    <w:tblStylePr w:type="band1Horz">
      <w:tblPr/>
      <w:tcPr>
        <w:tcBorders>
          <w:top w:val="nil"/>
          <w:left w:val="nil"/>
          <w:bottom w:val="nil"/>
          <w:right w:val="nil"/>
          <w:insideH w:val="nil"/>
          <w:insideV w:val="nil"/>
        </w:tcBorders>
        <w:shd w:val="clear" w:color="auto" w:fill="004C5B" w:themeFill="accent5" w:themeFillShade="BF"/>
      </w:tcPr>
    </w:tblStylePr>
  </w:style>
  <w:style w:type="table" w:styleId="Donkerelijst-accent6">
    <w:name w:val="Dark List Accent 6"/>
    <w:basedOn w:val="Standaardtabel"/>
    <w:uiPriority w:val="70"/>
    <w:semiHidden/>
    <w:rsid w:val="00450760"/>
    <w:pPr>
      <w:spacing w:line="240" w:lineRule="auto"/>
    </w:pPr>
    <w:rPr>
      <w:color w:val="FFFFFF" w:themeColor="background1"/>
    </w:rPr>
    <w:tblPr>
      <w:tblStyleRowBandSize w:val="1"/>
      <w:tblStyleColBandSize w:val="1"/>
    </w:tblPr>
    <w:tcPr>
      <w:shd w:val="clear" w:color="auto" w:fill="26262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6" w:themeFillShade="BF"/>
      </w:tcPr>
    </w:tblStylePr>
    <w:tblStylePr w:type="band1Vert">
      <w:tblPr/>
      <w:tcPr>
        <w:tcBorders>
          <w:top w:val="nil"/>
          <w:left w:val="nil"/>
          <w:bottom w:val="nil"/>
          <w:right w:val="nil"/>
          <w:insideH w:val="nil"/>
          <w:insideV w:val="nil"/>
        </w:tcBorders>
        <w:shd w:val="clear" w:color="auto" w:fill="1C1C1C" w:themeFill="accent6" w:themeFillShade="BF"/>
      </w:tcPr>
    </w:tblStylePr>
    <w:tblStylePr w:type="band1Horz">
      <w:tblPr/>
      <w:tcPr>
        <w:tcBorders>
          <w:top w:val="nil"/>
          <w:left w:val="nil"/>
          <w:bottom w:val="nil"/>
          <w:right w:val="nil"/>
          <w:insideH w:val="nil"/>
          <w:insideV w:val="nil"/>
        </w:tcBorders>
        <w:shd w:val="clear" w:color="auto" w:fill="1C1C1C" w:themeFill="accent6" w:themeFillShade="BF"/>
      </w:tcPr>
    </w:tblStylePr>
  </w:style>
  <w:style w:type="paragraph" w:styleId="Duidelijkcitaat">
    <w:name w:val="Intense Quote"/>
    <w:basedOn w:val="Standaard"/>
    <w:next w:val="Standaard"/>
    <w:link w:val="DuidelijkcitaatChar"/>
    <w:uiPriority w:val="30"/>
    <w:semiHidden/>
    <w:qFormat/>
    <w:rsid w:val="00450760"/>
    <w:pPr>
      <w:pBdr>
        <w:top w:val="single" w:sz="4" w:space="10" w:color="AC0068" w:themeColor="accent1"/>
        <w:bottom w:val="single" w:sz="4" w:space="10" w:color="AC0068" w:themeColor="accent1"/>
      </w:pBdr>
      <w:spacing w:before="360" w:after="360"/>
      <w:ind w:left="864" w:right="864"/>
      <w:jc w:val="center"/>
    </w:pPr>
    <w:rPr>
      <w:i/>
      <w:iCs/>
      <w:color w:val="AC0068" w:themeColor="accent1"/>
    </w:rPr>
  </w:style>
  <w:style w:type="character" w:customStyle="1" w:styleId="DuidelijkcitaatChar">
    <w:name w:val="Duidelijk citaat Char"/>
    <w:basedOn w:val="Standaardalinea-lettertype"/>
    <w:link w:val="Duidelijkcitaat"/>
    <w:uiPriority w:val="30"/>
    <w:semiHidden/>
    <w:rsid w:val="00450760"/>
    <w:rPr>
      <w:rFonts w:ascii="Arial" w:hAnsi="Arial" w:cs="Arial"/>
      <w:i/>
      <w:iCs/>
      <w:color w:val="AC0068" w:themeColor="accent1"/>
      <w:spacing w:val="8"/>
      <w:lang w:val="nl-NL"/>
    </w:rPr>
  </w:style>
  <w:style w:type="table" w:styleId="Eenvoudigetabel1">
    <w:name w:val="Table Simple 1"/>
    <w:basedOn w:val="Standaardtabel"/>
    <w:unhideWhenUsed/>
    <w:rsid w:val="00450760"/>
    <w:pPr>
      <w:jc w:val="both"/>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nhideWhenUsed/>
    <w:rsid w:val="0045076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nhideWhenUsed/>
    <w:rsid w:val="0045076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qFormat/>
    <w:rsid w:val="00450760"/>
    <w:rPr>
      <w:vertAlign w:val="superscript"/>
      <w:lang w:val="nl-NL"/>
    </w:rPr>
  </w:style>
  <w:style w:type="paragraph" w:styleId="Eindnoottekst">
    <w:name w:val="endnote text"/>
    <w:basedOn w:val="Standaard"/>
    <w:link w:val="EindnoottekstChar"/>
    <w:semiHidden/>
    <w:qFormat/>
    <w:rsid w:val="00450760"/>
    <w:pPr>
      <w:spacing w:line="240" w:lineRule="auto"/>
    </w:pPr>
  </w:style>
  <w:style w:type="character" w:customStyle="1" w:styleId="EindnoottekstChar">
    <w:name w:val="Eindnoottekst Char"/>
    <w:basedOn w:val="Standaardalinea-lettertype"/>
    <w:link w:val="Eindnoottekst"/>
    <w:semiHidden/>
    <w:rsid w:val="00450760"/>
    <w:rPr>
      <w:rFonts w:ascii="Arial" w:hAnsi="Arial" w:cs="Arial"/>
      <w:spacing w:val="8"/>
      <w:lang w:val="nl-NL"/>
    </w:rPr>
  </w:style>
  <w:style w:type="table" w:styleId="Elegantetabel">
    <w:name w:val="Table Elegant"/>
    <w:basedOn w:val="Standaardtabel"/>
    <w:unhideWhenUsed/>
    <w:rsid w:val="00450760"/>
    <w:pPr>
      <w:jc w:val="both"/>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qFormat/>
    <w:rsid w:val="00450760"/>
    <w:pPr>
      <w:spacing w:line="240" w:lineRule="auto"/>
    </w:pPr>
  </w:style>
  <w:style w:type="character" w:customStyle="1" w:styleId="E-mailhandtekeningChar">
    <w:name w:val="E-mailhandtekening Char"/>
    <w:basedOn w:val="Standaardalinea-lettertype"/>
    <w:link w:val="E-mailhandtekening"/>
    <w:semiHidden/>
    <w:rsid w:val="00450760"/>
    <w:rPr>
      <w:rFonts w:ascii="Arial" w:hAnsi="Arial" w:cs="Arial"/>
      <w:spacing w:val="8"/>
      <w:lang w:val="nl-NL"/>
    </w:rPr>
  </w:style>
  <w:style w:type="paragraph" w:styleId="Geenafstand">
    <w:name w:val="No Spacing"/>
    <w:uiPriority w:val="1"/>
    <w:semiHidden/>
    <w:qFormat/>
    <w:rsid w:val="00450760"/>
    <w:pPr>
      <w:spacing w:line="240" w:lineRule="auto"/>
      <w:jc w:val="both"/>
    </w:pPr>
    <w:rPr>
      <w:rFonts w:ascii="Arial" w:hAnsi="Arial" w:cs="Arial"/>
      <w:spacing w:val="8"/>
    </w:rPr>
  </w:style>
  <w:style w:type="table" w:styleId="Gemiddeldraster1">
    <w:name w:val="Medium Grid 1"/>
    <w:basedOn w:val="Standaardtabel"/>
    <w:uiPriority w:val="67"/>
    <w:semiHidden/>
    <w:rsid w:val="0045076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450760"/>
    <w:pPr>
      <w:spacing w:line="240" w:lineRule="auto"/>
    </w:pPr>
    <w:tblPr>
      <w:tblStyleRowBandSize w:val="1"/>
      <w:tblStyleColBandSize w:val="1"/>
      <w:tblBorders>
        <w:top w:val="single" w:sz="8"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single" w:sz="8" w:space="0" w:color="FF019A" w:themeColor="accent1" w:themeTint="BF"/>
        <w:insideV w:val="single" w:sz="8" w:space="0" w:color="FF019A" w:themeColor="accent1" w:themeTint="BF"/>
      </w:tblBorders>
    </w:tblPr>
    <w:tcPr>
      <w:shd w:val="clear" w:color="auto" w:fill="FFABDD" w:themeFill="accent1" w:themeFillTint="3F"/>
    </w:tcPr>
    <w:tblStylePr w:type="firstRow">
      <w:rPr>
        <w:b/>
        <w:bCs/>
      </w:rPr>
    </w:tblStylePr>
    <w:tblStylePr w:type="lastRow">
      <w:rPr>
        <w:b/>
        <w:bCs/>
      </w:rPr>
      <w:tblPr/>
      <w:tcPr>
        <w:tcBorders>
          <w:top w:val="single" w:sz="18" w:space="0" w:color="FF019A" w:themeColor="accent1" w:themeTint="BF"/>
        </w:tcBorders>
      </w:tcPr>
    </w:tblStylePr>
    <w:tblStylePr w:type="firstCol">
      <w:rPr>
        <w:b/>
        <w:bCs/>
      </w:rPr>
    </w:tblStylePr>
    <w:tblStylePr w:type="lastCol">
      <w:rPr>
        <w:b/>
        <w:bCs/>
      </w:rPr>
    </w:tblStylePr>
    <w:tblStylePr w:type="band1Vert">
      <w:tblPr/>
      <w:tcPr>
        <w:shd w:val="clear" w:color="auto" w:fill="FF56BC" w:themeFill="accent1" w:themeFillTint="7F"/>
      </w:tcPr>
    </w:tblStylePr>
    <w:tblStylePr w:type="band1Horz">
      <w:tblPr/>
      <w:tcPr>
        <w:shd w:val="clear" w:color="auto" w:fill="FF56BC" w:themeFill="accent1" w:themeFillTint="7F"/>
      </w:tcPr>
    </w:tblStylePr>
  </w:style>
  <w:style w:type="table" w:styleId="Gemiddeldraster1-accent2">
    <w:name w:val="Medium Grid 1 Accent 2"/>
    <w:basedOn w:val="Standaardtabel"/>
    <w:uiPriority w:val="67"/>
    <w:semiHidden/>
    <w:rsid w:val="00450760"/>
    <w:pPr>
      <w:spacing w:line="240" w:lineRule="auto"/>
    </w:pPr>
    <w:tblPr>
      <w:tblStyleRowBandSize w:val="1"/>
      <w:tblStyleColBandSize w:val="1"/>
      <w:tblBorders>
        <w:top w:val="single" w:sz="8"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single" w:sz="8" w:space="0" w:color="2BBFC6" w:themeColor="accent2" w:themeTint="BF"/>
        <w:insideV w:val="single" w:sz="8" w:space="0" w:color="2BBFC6" w:themeColor="accent2" w:themeTint="BF"/>
      </w:tblBorders>
    </w:tblPr>
    <w:tcPr>
      <w:shd w:val="clear" w:color="auto" w:fill="B6ECEF" w:themeFill="accent2" w:themeFillTint="3F"/>
    </w:tcPr>
    <w:tblStylePr w:type="firstRow">
      <w:rPr>
        <w:b/>
        <w:bCs/>
      </w:rPr>
    </w:tblStylePr>
    <w:tblStylePr w:type="lastRow">
      <w:rPr>
        <w:b/>
        <w:bCs/>
      </w:rPr>
      <w:tblPr/>
      <w:tcPr>
        <w:tcBorders>
          <w:top w:val="single" w:sz="18" w:space="0" w:color="2BBFC6" w:themeColor="accent2" w:themeTint="BF"/>
        </w:tcBorders>
      </w:tcPr>
    </w:tblStylePr>
    <w:tblStylePr w:type="firstCol">
      <w:rPr>
        <w:b/>
        <w:bCs/>
      </w:rPr>
    </w:tblStylePr>
    <w:tblStylePr w:type="lastCol">
      <w:rPr>
        <w:b/>
        <w:bCs/>
      </w:rPr>
    </w:tblStylePr>
    <w:tblStylePr w:type="band1Vert">
      <w:tblPr/>
      <w:tcPr>
        <w:shd w:val="clear" w:color="auto" w:fill="6CDADF" w:themeFill="accent2" w:themeFillTint="7F"/>
      </w:tcPr>
    </w:tblStylePr>
    <w:tblStylePr w:type="band1Horz">
      <w:tblPr/>
      <w:tcPr>
        <w:shd w:val="clear" w:color="auto" w:fill="6CDADF" w:themeFill="accent2" w:themeFillTint="7F"/>
      </w:tcPr>
    </w:tblStylePr>
  </w:style>
  <w:style w:type="table" w:styleId="Gemiddeldraster1-accent3">
    <w:name w:val="Medium Grid 1 Accent 3"/>
    <w:basedOn w:val="Standaardtabel"/>
    <w:uiPriority w:val="67"/>
    <w:semiHidden/>
    <w:rsid w:val="00450760"/>
    <w:pPr>
      <w:spacing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Gemiddeldraster1-accent4">
    <w:name w:val="Medium Grid 1 Accent 4"/>
    <w:basedOn w:val="Standaardtabel"/>
    <w:uiPriority w:val="67"/>
    <w:semiHidden/>
    <w:rsid w:val="00450760"/>
    <w:pPr>
      <w:spacing w:line="240" w:lineRule="auto"/>
    </w:pPr>
    <w:tblPr>
      <w:tblStyleRowBandSize w:val="1"/>
      <w:tblStyleColBandSize w:val="1"/>
      <w:tblBorders>
        <w:top w:val="single" w:sz="8"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single" w:sz="8" w:space="0" w:color="92B0CE" w:themeColor="accent4" w:themeTint="BF"/>
        <w:insideV w:val="single" w:sz="8" w:space="0" w:color="92B0CE" w:themeColor="accent4" w:themeTint="BF"/>
      </w:tblBorders>
    </w:tblPr>
    <w:tcPr>
      <w:shd w:val="clear" w:color="auto" w:fill="DBE4EF" w:themeFill="accent4" w:themeFillTint="3F"/>
    </w:tcPr>
    <w:tblStylePr w:type="firstRow">
      <w:rPr>
        <w:b/>
        <w:bCs/>
      </w:rPr>
    </w:tblStylePr>
    <w:tblStylePr w:type="lastRow">
      <w:rPr>
        <w:b/>
        <w:bCs/>
      </w:rPr>
      <w:tblPr/>
      <w:tcPr>
        <w:tcBorders>
          <w:top w:val="single" w:sz="18" w:space="0" w:color="92B0CE" w:themeColor="accent4" w:themeTint="BF"/>
        </w:tcBorders>
      </w:tcPr>
    </w:tblStylePr>
    <w:tblStylePr w:type="firstCol">
      <w:rPr>
        <w:b/>
        <w:bCs/>
      </w:rPr>
    </w:tblStylePr>
    <w:tblStylePr w:type="lastCol">
      <w:rPr>
        <w:b/>
        <w:bCs/>
      </w:rPr>
    </w:tblStylePr>
    <w:tblStylePr w:type="band1Vert">
      <w:tblPr/>
      <w:tcPr>
        <w:shd w:val="clear" w:color="auto" w:fill="B6CADE" w:themeFill="accent4" w:themeFillTint="7F"/>
      </w:tcPr>
    </w:tblStylePr>
    <w:tblStylePr w:type="band1Horz">
      <w:tblPr/>
      <w:tcPr>
        <w:shd w:val="clear" w:color="auto" w:fill="B6CADE" w:themeFill="accent4" w:themeFillTint="7F"/>
      </w:tcPr>
    </w:tblStylePr>
  </w:style>
  <w:style w:type="table" w:styleId="Gemiddeldraster1-accent5">
    <w:name w:val="Medium Grid 1 Accent 5"/>
    <w:basedOn w:val="Standaardtabel"/>
    <w:uiPriority w:val="67"/>
    <w:semiHidden/>
    <w:rsid w:val="00450760"/>
    <w:pPr>
      <w:spacing w:line="240" w:lineRule="auto"/>
    </w:pPr>
    <w:tblPr>
      <w:tblStyleRowBandSize w:val="1"/>
      <w:tblStyleColBandSize w:val="1"/>
      <w:tblBorders>
        <w:top w:val="single" w:sz="8"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single" w:sz="8" w:space="0" w:color="00B7DB" w:themeColor="accent5" w:themeTint="BF"/>
        <w:insideV w:val="single" w:sz="8" w:space="0" w:color="00B7DB" w:themeColor="accent5" w:themeTint="BF"/>
      </w:tblBorders>
    </w:tblPr>
    <w:tcPr>
      <w:shd w:val="clear" w:color="auto" w:fill="9FEFFF" w:themeFill="accent5" w:themeFillTint="3F"/>
    </w:tcPr>
    <w:tblStylePr w:type="firstRow">
      <w:rPr>
        <w:b/>
        <w:bCs/>
      </w:rPr>
    </w:tblStylePr>
    <w:tblStylePr w:type="lastRow">
      <w:rPr>
        <w:b/>
        <w:bCs/>
      </w:rPr>
      <w:tblPr/>
      <w:tcPr>
        <w:tcBorders>
          <w:top w:val="single" w:sz="18" w:space="0" w:color="00B7DB" w:themeColor="accent5" w:themeTint="BF"/>
        </w:tcBorders>
      </w:tcPr>
    </w:tblStylePr>
    <w:tblStylePr w:type="firstCol">
      <w:rPr>
        <w:b/>
        <w:bCs/>
      </w:rPr>
    </w:tblStylePr>
    <w:tblStylePr w:type="lastCol">
      <w:rPr>
        <w:b/>
        <w:bCs/>
      </w:rPr>
    </w:tblStylePr>
    <w:tblStylePr w:type="band1Vert">
      <w:tblPr/>
      <w:tcPr>
        <w:shd w:val="clear" w:color="auto" w:fill="3DDFFF" w:themeFill="accent5" w:themeFillTint="7F"/>
      </w:tcPr>
    </w:tblStylePr>
    <w:tblStylePr w:type="band1Horz">
      <w:tblPr/>
      <w:tcPr>
        <w:shd w:val="clear" w:color="auto" w:fill="3DDFFF" w:themeFill="accent5" w:themeFillTint="7F"/>
      </w:tcPr>
    </w:tblStylePr>
  </w:style>
  <w:style w:type="table" w:styleId="Gemiddeldraster1-accent6">
    <w:name w:val="Medium Grid 1 Accent 6"/>
    <w:basedOn w:val="Standaardtabel"/>
    <w:uiPriority w:val="67"/>
    <w:semiHidden/>
    <w:rsid w:val="00450760"/>
    <w:pPr>
      <w:spacing w:line="240" w:lineRule="auto"/>
    </w:pPr>
    <w:tblPr>
      <w:tblStyleRowBandSize w:val="1"/>
      <w:tblStyleColBandSize w:val="1"/>
      <w:tblBorders>
        <w:top w:val="single" w:sz="8"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single" w:sz="8" w:space="0" w:color="5C5C5C" w:themeColor="accent6" w:themeTint="BF"/>
        <w:insideV w:val="single" w:sz="8" w:space="0" w:color="5C5C5C" w:themeColor="accent6" w:themeTint="BF"/>
      </w:tblBorders>
    </w:tblPr>
    <w:tcPr>
      <w:shd w:val="clear" w:color="auto" w:fill="C9C9C9" w:themeFill="accent6" w:themeFillTint="3F"/>
    </w:tcPr>
    <w:tblStylePr w:type="firstRow">
      <w:rPr>
        <w:b/>
        <w:bCs/>
      </w:rPr>
    </w:tblStylePr>
    <w:tblStylePr w:type="lastRow">
      <w:rPr>
        <w:b/>
        <w:bCs/>
      </w:rPr>
      <w:tblPr/>
      <w:tcPr>
        <w:tcBorders>
          <w:top w:val="single" w:sz="18" w:space="0" w:color="5C5C5C" w:themeColor="accent6" w:themeTint="BF"/>
        </w:tcBorders>
      </w:tcPr>
    </w:tblStylePr>
    <w:tblStylePr w:type="firstCol">
      <w:rPr>
        <w:b/>
        <w:bCs/>
      </w:rPr>
    </w:tblStylePr>
    <w:tblStylePr w:type="lastCol">
      <w:rPr>
        <w:b/>
        <w:bCs/>
      </w:rPr>
    </w:tblStylePr>
    <w:tblStylePr w:type="band1Vert">
      <w:tblPr/>
      <w:tcPr>
        <w:shd w:val="clear" w:color="auto" w:fill="929292" w:themeFill="accent6" w:themeFillTint="7F"/>
      </w:tcPr>
    </w:tblStylePr>
    <w:tblStylePr w:type="band1Horz">
      <w:tblPr/>
      <w:tcPr>
        <w:shd w:val="clear" w:color="auto" w:fill="929292" w:themeFill="accent6" w:themeFillTint="7F"/>
      </w:tcPr>
    </w:tblStylePr>
  </w:style>
  <w:style w:type="table" w:styleId="Gemiddeldraster2">
    <w:name w:val="Medium Grid 2"/>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insideH w:val="single" w:sz="8" w:space="0" w:color="AC0068" w:themeColor="accent1"/>
        <w:insideV w:val="single" w:sz="8" w:space="0" w:color="AC0068" w:themeColor="accent1"/>
      </w:tblBorders>
    </w:tblPr>
    <w:tcPr>
      <w:shd w:val="clear" w:color="auto" w:fill="FFABDD" w:themeFill="accent1" w:themeFillTint="3F"/>
    </w:tcPr>
    <w:tblStylePr w:type="firstRow">
      <w:rPr>
        <w:b/>
        <w:bCs/>
        <w:color w:val="000000" w:themeColor="text1"/>
      </w:rPr>
      <w:tblPr/>
      <w:tcPr>
        <w:shd w:val="clear" w:color="auto" w:fill="FFDD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BE4" w:themeFill="accent1" w:themeFillTint="33"/>
      </w:tcPr>
    </w:tblStylePr>
    <w:tblStylePr w:type="band1Vert">
      <w:tblPr/>
      <w:tcPr>
        <w:shd w:val="clear" w:color="auto" w:fill="FF56BC" w:themeFill="accent1" w:themeFillTint="7F"/>
      </w:tcPr>
    </w:tblStylePr>
    <w:tblStylePr w:type="band1Horz">
      <w:tblPr/>
      <w:tcPr>
        <w:tcBorders>
          <w:insideH w:val="single" w:sz="6" w:space="0" w:color="AC0068" w:themeColor="accent1"/>
          <w:insideV w:val="single" w:sz="6" w:space="0" w:color="AC0068" w:themeColor="accent1"/>
        </w:tcBorders>
        <w:shd w:val="clear" w:color="auto" w:fill="FF56BC"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insideH w:val="single" w:sz="8" w:space="0" w:color="1B797D" w:themeColor="accent2"/>
        <w:insideV w:val="single" w:sz="8" w:space="0" w:color="1B797D" w:themeColor="accent2"/>
      </w:tblBorders>
    </w:tblPr>
    <w:tcPr>
      <w:shd w:val="clear" w:color="auto" w:fill="B6ECEF" w:themeFill="accent2" w:themeFillTint="3F"/>
    </w:tcPr>
    <w:tblStylePr w:type="firstRow">
      <w:rPr>
        <w:b/>
        <w:bCs/>
        <w:color w:val="000000" w:themeColor="text1"/>
      </w:rPr>
      <w:tblPr/>
      <w:tcPr>
        <w:shd w:val="clear" w:color="auto" w:fill="E1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0F2" w:themeFill="accent2" w:themeFillTint="33"/>
      </w:tcPr>
    </w:tblStylePr>
    <w:tblStylePr w:type="band1Vert">
      <w:tblPr/>
      <w:tcPr>
        <w:shd w:val="clear" w:color="auto" w:fill="6CDADF" w:themeFill="accent2" w:themeFillTint="7F"/>
      </w:tcPr>
    </w:tblStylePr>
    <w:tblStylePr w:type="band1Horz">
      <w:tblPr/>
      <w:tcPr>
        <w:tcBorders>
          <w:insideH w:val="single" w:sz="6" w:space="0" w:color="1B797D" w:themeColor="accent2"/>
          <w:insideV w:val="single" w:sz="6" w:space="0" w:color="1B797D" w:themeColor="accent2"/>
        </w:tcBorders>
        <w:shd w:val="clear" w:color="auto" w:fill="6CDAD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insideH w:val="single" w:sz="8" w:space="0" w:color="6E96BE" w:themeColor="accent4"/>
        <w:insideV w:val="single" w:sz="8" w:space="0" w:color="6E96BE" w:themeColor="accent4"/>
      </w:tblBorders>
    </w:tblPr>
    <w:tcPr>
      <w:shd w:val="clear" w:color="auto" w:fill="DBE4EF" w:themeFill="accent4" w:themeFillTint="3F"/>
    </w:tcPr>
    <w:tblStylePr w:type="firstRow">
      <w:rPr>
        <w:b/>
        <w:bCs/>
        <w:color w:val="000000" w:themeColor="text1"/>
      </w:rPr>
      <w:tblPr/>
      <w:tcPr>
        <w:shd w:val="clear" w:color="auto" w:fill="F0F4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F2" w:themeFill="accent4" w:themeFillTint="33"/>
      </w:tcPr>
    </w:tblStylePr>
    <w:tblStylePr w:type="band1Vert">
      <w:tblPr/>
      <w:tcPr>
        <w:shd w:val="clear" w:color="auto" w:fill="B6CADE" w:themeFill="accent4" w:themeFillTint="7F"/>
      </w:tcPr>
    </w:tblStylePr>
    <w:tblStylePr w:type="band1Horz">
      <w:tblPr/>
      <w:tcPr>
        <w:tcBorders>
          <w:insideH w:val="single" w:sz="6" w:space="0" w:color="6E96BE" w:themeColor="accent4"/>
          <w:insideV w:val="single" w:sz="6" w:space="0" w:color="6E96BE" w:themeColor="accent4"/>
        </w:tcBorders>
        <w:shd w:val="clear" w:color="auto" w:fill="B6CAD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insideH w:val="single" w:sz="8" w:space="0" w:color="00667A" w:themeColor="accent5"/>
        <w:insideV w:val="single" w:sz="8" w:space="0" w:color="00667A" w:themeColor="accent5"/>
      </w:tblBorders>
    </w:tblPr>
    <w:tcPr>
      <w:shd w:val="clear" w:color="auto" w:fill="9FEFFF" w:themeFill="accent5" w:themeFillTint="3F"/>
    </w:tcPr>
    <w:tblStylePr w:type="firstRow">
      <w:rPr>
        <w:b/>
        <w:bCs/>
        <w:color w:val="000000" w:themeColor="text1"/>
      </w:rPr>
      <w:tblPr/>
      <w:tcPr>
        <w:shd w:val="clear" w:color="auto" w:fill="D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2FF" w:themeFill="accent5" w:themeFillTint="33"/>
      </w:tcPr>
    </w:tblStylePr>
    <w:tblStylePr w:type="band1Vert">
      <w:tblPr/>
      <w:tcPr>
        <w:shd w:val="clear" w:color="auto" w:fill="3DDFFF" w:themeFill="accent5" w:themeFillTint="7F"/>
      </w:tcPr>
    </w:tblStylePr>
    <w:tblStylePr w:type="band1Horz">
      <w:tblPr/>
      <w:tcPr>
        <w:tcBorders>
          <w:insideH w:val="single" w:sz="6" w:space="0" w:color="00667A" w:themeColor="accent5"/>
          <w:insideV w:val="single" w:sz="6" w:space="0" w:color="00667A" w:themeColor="accent5"/>
        </w:tcBorders>
        <w:shd w:val="clear" w:color="auto" w:fill="3DDFF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insideH w:val="single" w:sz="8" w:space="0" w:color="262626" w:themeColor="accent6"/>
        <w:insideV w:val="single" w:sz="8" w:space="0" w:color="262626" w:themeColor="accent6"/>
      </w:tblBorders>
    </w:tblPr>
    <w:tcPr>
      <w:shd w:val="clear" w:color="auto" w:fill="C9C9C9" w:themeFill="accent6" w:themeFillTint="3F"/>
    </w:tcPr>
    <w:tblStylePr w:type="firstRow">
      <w:rPr>
        <w:b/>
        <w:bCs/>
        <w:color w:val="000000" w:themeColor="text1"/>
      </w:rPr>
      <w:tblPr/>
      <w:tcPr>
        <w:shd w:val="clear" w:color="auto" w:fill="E9E9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6" w:themeFillTint="33"/>
      </w:tcPr>
    </w:tblStylePr>
    <w:tblStylePr w:type="band1Vert">
      <w:tblPr/>
      <w:tcPr>
        <w:shd w:val="clear" w:color="auto" w:fill="929292" w:themeFill="accent6" w:themeFillTint="7F"/>
      </w:tcPr>
    </w:tblStylePr>
    <w:tblStylePr w:type="band1Horz">
      <w:tblPr/>
      <w:tcPr>
        <w:tcBorders>
          <w:insideH w:val="single" w:sz="6" w:space="0" w:color="262626" w:themeColor="accent6"/>
          <w:insideV w:val="single" w:sz="6" w:space="0" w:color="262626" w:themeColor="accent6"/>
        </w:tcBorders>
        <w:shd w:val="clear" w:color="auto" w:fill="92929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B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00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00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00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00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6B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6BC" w:themeFill="accent1" w:themeFillTint="7F"/>
      </w:tcPr>
    </w:tblStylePr>
  </w:style>
  <w:style w:type="table" w:styleId="Gemiddeldraster3-accent2">
    <w:name w:val="Medium Grid 3 Accent 2"/>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79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79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79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79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ADF" w:themeFill="accent2" w:themeFillTint="7F"/>
      </w:tcPr>
    </w:tblStylePr>
  </w:style>
  <w:style w:type="table" w:styleId="Gemiddeldraster3-accent3">
    <w:name w:val="Medium Grid 3 Accent 3"/>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Gemiddeldraster3-accent4">
    <w:name w:val="Medium Grid 3 Accent 4"/>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6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6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6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6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A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ADE" w:themeFill="accent4" w:themeFillTint="7F"/>
      </w:tcPr>
    </w:tblStylePr>
  </w:style>
  <w:style w:type="table" w:styleId="Gemiddeldraster3-accent5">
    <w:name w:val="Medium Grid 3 Accent 5"/>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E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7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7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7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7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D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DFFF" w:themeFill="accent5" w:themeFillTint="7F"/>
      </w:tcPr>
    </w:tblStylePr>
  </w:style>
  <w:style w:type="table" w:styleId="Gemiddeldraster3-accent6">
    <w:name w:val="Medium Grid 3 Accent 6"/>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6" w:themeFillTint="7F"/>
      </w:tcPr>
    </w:tblStylePr>
  </w:style>
  <w:style w:type="table" w:styleId="Gemiddeldearcering1">
    <w:name w:val="Medium Shading 1"/>
    <w:basedOn w:val="Standaardtabel"/>
    <w:uiPriority w:val="63"/>
    <w:semiHidden/>
    <w:rsid w:val="0045076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450760"/>
    <w:pPr>
      <w:spacing w:line="240" w:lineRule="auto"/>
    </w:pPr>
    <w:tblPr>
      <w:tblStyleRowBandSize w:val="1"/>
      <w:tblStyleColBandSize w:val="1"/>
      <w:tblBorders>
        <w:top w:val="single" w:sz="8"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single" w:sz="8" w:space="0" w:color="FF019A" w:themeColor="accent1" w:themeTint="BF"/>
      </w:tblBorders>
    </w:tblPr>
    <w:tblStylePr w:type="firstRow">
      <w:pPr>
        <w:spacing w:before="0" w:after="0" w:line="240" w:lineRule="auto"/>
      </w:pPr>
      <w:rPr>
        <w:b/>
        <w:bCs/>
        <w:color w:val="FFFFFF" w:themeColor="background1"/>
      </w:rPr>
      <w:tblPr/>
      <w:tcPr>
        <w:tcBorders>
          <w:top w:val="single" w:sz="8"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nil"/>
          <w:insideV w:val="nil"/>
        </w:tcBorders>
        <w:shd w:val="clear" w:color="auto" w:fill="AC0068" w:themeFill="accent1"/>
      </w:tcPr>
    </w:tblStylePr>
    <w:tblStylePr w:type="lastRow">
      <w:pPr>
        <w:spacing w:before="0" w:after="0" w:line="240" w:lineRule="auto"/>
      </w:pPr>
      <w:rPr>
        <w:b/>
        <w:bCs/>
      </w:rPr>
      <w:tblPr/>
      <w:tcPr>
        <w:tcBorders>
          <w:top w:val="double" w:sz="6"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BDD" w:themeFill="accent1" w:themeFillTint="3F"/>
      </w:tcPr>
    </w:tblStylePr>
    <w:tblStylePr w:type="band1Horz">
      <w:tblPr/>
      <w:tcPr>
        <w:tcBorders>
          <w:insideH w:val="nil"/>
          <w:insideV w:val="nil"/>
        </w:tcBorders>
        <w:shd w:val="clear" w:color="auto" w:fill="FFABD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450760"/>
    <w:pPr>
      <w:spacing w:line="240" w:lineRule="auto"/>
    </w:pPr>
    <w:tblPr>
      <w:tblStyleRowBandSize w:val="1"/>
      <w:tblStyleColBandSize w:val="1"/>
      <w:tblBorders>
        <w:top w:val="single" w:sz="8"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single" w:sz="8" w:space="0" w:color="2BBFC6" w:themeColor="accent2" w:themeTint="BF"/>
      </w:tblBorders>
    </w:tblPr>
    <w:tblStylePr w:type="firstRow">
      <w:pPr>
        <w:spacing w:before="0" w:after="0" w:line="240" w:lineRule="auto"/>
      </w:pPr>
      <w:rPr>
        <w:b/>
        <w:bCs/>
        <w:color w:val="FFFFFF" w:themeColor="background1"/>
      </w:rPr>
      <w:tblPr/>
      <w:tcPr>
        <w:tcBorders>
          <w:top w:val="single" w:sz="8"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nil"/>
          <w:insideV w:val="nil"/>
        </w:tcBorders>
        <w:shd w:val="clear" w:color="auto" w:fill="1B797D" w:themeFill="accent2"/>
      </w:tcPr>
    </w:tblStylePr>
    <w:tblStylePr w:type="lastRow">
      <w:pPr>
        <w:spacing w:before="0" w:after="0" w:line="240" w:lineRule="auto"/>
      </w:pPr>
      <w:rPr>
        <w:b/>
        <w:bCs/>
      </w:rPr>
      <w:tblPr/>
      <w:tcPr>
        <w:tcBorders>
          <w:top w:val="double" w:sz="6"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CEF" w:themeFill="accent2" w:themeFillTint="3F"/>
      </w:tcPr>
    </w:tblStylePr>
    <w:tblStylePr w:type="band1Horz">
      <w:tblPr/>
      <w:tcPr>
        <w:tcBorders>
          <w:insideH w:val="nil"/>
          <w:insideV w:val="nil"/>
        </w:tcBorders>
        <w:shd w:val="clear" w:color="auto" w:fill="B6ECE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450760"/>
    <w:pPr>
      <w:spacing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450760"/>
    <w:pPr>
      <w:spacing w:line="240" w:lineRule="auto"/>
    </w:pPr>
    <w:tblPr>
      <w:tblStyleRowBandSize w:val="1"/>
      <w:tblStyleColBandSize w:val="1"/>
      <w:tblBorders>
        <w:top w:val="single" w:sz="8"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single" w:sz="8" w:space="0" w:color="92B0CE" w:themeColor="accent4" w:themeTint="BF"/>
      </w:tblBorders>
    </w:tblPr>
    <w:tblStylePr w:type="firstRow">
      <w:pPr>
        <w:spacing w:before="0" w:after="0" w:line="240" w:lineRule="auto"/>
      </w:pPr>
      <w:rPr>
        <w:b/>
        <w:bCs/>
        <w:color w:val="FFFFFF" w:themeColor="background1"/>
      </w:rPr>
      <w:tblPr/>
      <w:tcPr>
        <w:tcBorders>
          <w:top w:val="single" w:sz="8"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nil"/>
          <w:insideV w:val="nil"/>
        </w:tcBorders>
        <w:shd w:val="clear" w:color="auto" w:fill="6E96BE" w:themeFill="accent4"/>
      </w:tcPr>
    </w:tblStylePr>
    <w:tblStylePr w:type="lastRow">
      <w:pPr>
        <w:spacing w:before="0" w:after="0" w:line="240" w:lineRule="auto"/>
      </w:pPr>
      <w:rPr>
        <w:b/>
        <w:bCs/>
      </w:rPr>
      <w:tblPr/>
      <w:tcPr>
        <w:tcBorders>
          <w:top w:val="double" w:sz="6"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E4EF" w:themeFill="accent4" w:themeFillTint="3F"/>
      </w:tcPr>
    </w:tblStylePr>
    <w:tblStylePr w:type="band1Horz">
      <w:tblPr/>
      <w:tcPr>
        <w:tcBorders>
          <w:insideH w:val="nil"/>
          <w:insideV w:val="nil"/>
        </w:tcBorders>
        <w:shd w:val="clear" w:color="auto" w:fill="DBE4E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450760"/>
    <w:pPr>
      <w:spacing w:line="240" w:lineRule="auto"/>
    </w:pPr>
    <w:tblPr>
      <w:tblStyleRowBandSize w:val="1"/>
      <w:tblStyleColBandSize w:val="1"/>
      <w:tblBorders>
        <w:top w:val="single" w:sz="8"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single" w:sz="8" w:space="0" w:color="00B7DB" w:themeColor="accent5" w:themeTint="BF"/>
      </w:tblBorders>
    </w:tblPr>
    <w:tblStylePr w:type="firstRow">
      <w:pPr>
        <w:spacing w:before="0" w:after="0" w:line="240" w:lineRule="auto"/>
      </w:pPr>
      <w:rPr>
        <w:b/>
        <w:bCs/>
        <w:color w:val="FFFFFF" w:themeColor="background1"/>
      </w:rPr>
      <w:tblPr/>
      <w:tcPr>
        <w:tcBorders>
          <w:top w:val="single" w:sz="8"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nil"/>
          <w:insideV w:val="nil"/>
        </w:tcBorders>
        <w:shd w:val="clear" w:color="auto" w:fill="00667A" w:themeFill="accent5"/>
      </w:tcPr>
    </w:tblStylePr>
    <w:tblStylePr w:type="lastRow">
      <w:pPr>
        <w:spacing w:before="0" w:after="0" w:line="240" w:lineRule="auto"/>
      </w:pPr>
      <w:rPr>
        <w:b/>
        <w:bCs/>
      </w:rPr>
      <w:tblPr/>
      <w:tcPr>
        <w:tcBorders>
          <w:top w:val="double" w:sz="6"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FEFFF" w:themeFill="accent5" w:themeFillTint="3F"/>
      </w:tcPr>
    </w:tblStylePr>
    <w:tblStylePr w:type="band1Horz">
      <w:tblPr/>
      <w:tcPr>
        <w:tcBorders>
          <w:insideH w:val="nil"/>
          <w:insideV w:val="nil"/>
        </w:tcBorders>
        <w:shd w:val="clear" w:color="auto" w:fill="9FEFF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450760"/>
    <w:pPr>
      <w:spacing w:line="240" w:lineRule="auto"/>
    </w:pPr>
    <w:tblPr>
      <w:tblStyleRowBandSize w:val="1"/>
      <w:tblStyleColBandSize w:val="1"/>
      <w:tblBorders>
        <w:top w:val="single" w:sz="8"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single" w:sz="8" w:space="0" w:color="5C5C5C" w:themeColor="accent6" w:themeTint="BF"/>
      </w:tblBorders>
    </w:tblPr>
    <w:tblStylePr w:type="firstRow">
      <w:pPr>
        <w:spacing w:before="0" w:after="0" w:line="240" w:lineRule="auto"/>
      </w:pPr>
      <w:rPr>
        <w:b/>
        <w:bCs/>
        <w:color w:val="FFFFFF" w:themeColor="background1"/>
      </w:rPr>
      <w:tblPr/>
      <w:tcPr>
        <w:tcBorders>
          <w:top w:val="single" w:sz="8"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nil"/>
          <w:insideV w:val="nil"/>
        </w:tcBorders>
        <w:shd w:val="clear" w:color="auto" w:fill="262626" w:themeFill="accent6"/>
      </w:tcPr>
    </w:tblStylePr>
    <w:tblStylePr w:type="lastRow">
      <w:pPr>
        <w:spacing w:before="0" w:after="0" w:line="240" w:lineRule="auto"/>
      </w:pPr>
      <w:rPr>
        <w:b/>
        <w:bCs/>
      </w:rPr>
      <w:tblPr/>
      <w:tcPr>
        <w:tcBorders>
          <w:top w:val="double" w:sz="6"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6" w:themeFillTint="3F"/>
      </w:tcPr>
    </w:tblStylePr>
    <w:tblStylePr w:type="band1Horz">
      <w:tblPr/>
      <w:tcPr>
        <w:tcBorders>
          <w:insideH w:val="nil"/>
          <w:insideV w:val="nil"/>
        </w:tcBorders>
        <w:shd w:val="clear" w:color="auto" w:fill="C9C9C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00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0068" w:themeFill="accent1"/>
      </w:tcPr>
    </w:tblStylePr>
    <w:tblStylePr w:type="lastCol">
      <w:rPr>
        <w:b/>
        <w:bCs/>
        <w:color w:val="FFFFFF" w:themeColor="background1"/>
      </w:rPr>
      <w:tblPr/>
      <w:tcPr>
        <w:tcBorders>
          <w:left w:val="nil"/>
          <w:right w:val="nil"/>
          <w:insideH w:val="nil"/>
          <w:insideV w:val="nil"/>
        </w:tcBorders>
        <w:shd w:val="clear" w:color="auto" w:fill="AC00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79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797D" w:themeFill="accent2"/>
      </w:tcPr>
    </w:tblStylePr>
    <w:tblStylePr w:type="lastCol">
      <w:rPr>
        <w:b/>
        <w:bCs/>
        <w:color w:val="FFFFFF" w:themeColor="background1"/>
      </w:rPr>
      <w:tblPr/>
      <w:tcPr>
        <w:tcBorders>
          <w:left w:val="nil"/>
          <w:right w:val="nil"/>
          <w:insideH w:val="nil"/>
          <w:insideV w:val="nil"/>
        </w:tcBorders>
        <w:shd w:val="clear" w:color="auto" w:fill="1B79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6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6BE" w:themeFill="accent4"/>
      </w:tcPr>
    </w:tblStylePr>
    <w:tblStylePr w:type="lastCol">
      <w:rPr>
        <w:b/>
        <w:bCs/>
        <w:color w:val="FFFFFF" w:themeColor="background1"/>
      </w:rPr>
      <w:tblPr/>
      <w:tcPr>
        <w:tcBorders>
          <w:left w:val="nil"/>
          <w:right w:val="nil"/>
          <w:insideH w:val="nil"/>
          <w:insideV w:val="nil"/>
        </w:tcBorders>
        <w:shd w:val="clear" w:color="auto" w:fill="6E96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7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7A" w:themeFill="accent5"/>
      </w:tcPr>
    </w:tblStylePr>
    <w:tblStylePr w:type="lastCol">
      <w:rPr>
        <w:b/>
        <w:bCs/>
        <w:color w:val="FFFFFF" w:themeColor="background1"/>
      </w:rPr>
      <w:tblPr/>
      <w:tcPr>
        <w:tcBorders>
          <w:left w:val="nil"/>
          <w:right w:val="nil"/>
          <w:insideH w:val="nil"/>
          <w:insideV w:val="nil"/>
        </w:tcBorders>
        <w:shd w:val="clear" w:color="auto" w:fill="00667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accent6"/>
      </w:tcPr>
    </w:tblStylePr>
    <w:tblStylePr w:type="lastCol">
      <w:rPr>
        <w:b/>
        <w:bCs/>
        <w:color w:val="FFFFFF" w:themeColor="background1"/>
      </w:rPr>
      <w:tblPr/>
      <w:tcPr>
        <w:tcBorders>
          <w:left w:val="nil"/>
          <w:right w:val="nil"/>
          <w:insideH w:val="nil"/>
          <w:insideV w:val="nil"/>
        </w:tcBorders>
        <w:shd w:val="clear" w:color="auto" w:fill="26262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45076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450760"/>
    <w:pPr>
      <w:spacing w:line="240" w:lineRule="auto"/>
    </w:pPr>
    <w:rPr>
      <w:color w:val="000000" w:themeColor="text1"/>
    </w:rPr>
    <w:tblPr>
      <w:tblStyleRowBandSize w:val="1"/>
      <w:tblStyleColBandSize w:val="1"/>
      <w:tblBorders>
        <w:top w:val="single" w:sz="8" w:space="0" w:color="AC0068" w:themeColor="accent1"/>
        <w:bottom w:val="single" w:sz="8" w:space="0" w:color="AC0068" w:themeColor="accent1"/>
      </w:tblBorders>
    </w:tblPr>
    <w:tblStylePr w:type="firstRow">
      <w:rPr>
        <w:rFonts w:asciiTheme="majorHAnsi" w:eastAsiaTheme="majorEastAsia" w:hAnsiTheme="majorHAnsi" w:cstheme="majorBidi"/>
      </w:rPr>
      <w:tblPr/>
      <w:tcPr>
        <w:tcBorders>
          <w:top w:val="nil"/>
          <w:bottom w:val="single" w:sz="8" w:space="0" w:color="AC0068" w:themeColor="accent1"/>
        </w:tcBorders>
      </w:tcPr>
    </w:tblStylePr>
    <w:tblStylePr w:type="lastRow">
      <w:rPr>
        <w:b/>
        <w:bCs/>
        <w:color w:val="FFFFFF" w:themeColor="text2"/>
      </w:rPr>
      <w:tblPr/>
      <w:tcPr>
        <w:tcBorders>
          <w:top w:val="single" w:sz="8" w:space="0" w:color="AC0068" w:themeColor="accent1"/>
          <w:bottom w:val="single" w:sz="8" w:space="0" w:color="AC0068" w:themeColor="accent1"/>
        </w:tcBorders>
      </w:tcPr>
    </w:tblStylePr>
    <w:tblStylePr w:type="firstCol">
      <w:rPr>
        <w:b/>
        <w:bCs/>
      </w:rPr>
    </w:tblStylePr>
    <w:tblStylePr w:type="lastCol">
      <w:rPr>
        <w:b/>
        <w:bCs/>
      </w:rPr>
      <w:tblPr/>
      <w:tcPr>
        <w:tcBorders>
          <w:top w:val="single" w:sz="8" w:space="0" w:color="AC0068" w:themeColor="accent1"/>
          <w:bottom w:val="single" w:sz="8" w:space="0" w:color="AC0068" w:themeColor="accent1"/>
        </w:tcBorders>
      </w:tcPr>
    </w:tblStylePr>
    <w:tblStylePr w:type="band1Vert">
      <w:tblPr/>
      <w:tcPr>
        <w:shd w:val="clear" w:color="auto" w:fill="FFABDD" w:themeFill="accent1" w:themeFillTint="3F"/>
      </w:tcPr>
    </w:tblStylePr>
    <w:tblStylePr w:type="band1Horz">
      <w:tblPr/>
      <w:tcPr>
        <w:shd w:val="clear" w:color="auto" w:fill="FFABDD" w:themeFill="accent1" w:themeFillTint="3F"/>
      </w:tcPr>
    </w:tblStylePr>
  </w:style>
  <w:style w:type="table" w:styleId="Gemiddeldelijst1-accent2">
    <w:name w:val="Medium List 1 Accent 2"/>
    <w:basedOn w:val="Standaardtabel"/>
    <w:uiPriority w:val="65"/>
    <w:semiHidden/>
    <w:rsid w:val="00450760"/>
    <w:pPr>
      <w:spacing w:line="240" w:lineRule="auto"/>
    </w:pPr>
    <w:rPr>
      <w:color w:val="000000" w:themeColor="text1"/>
    </w:rPr>
    <w:tblPr>
      <w:tblStyleRowBandSize w:val="1"/>
      <w:tblStyleColBandSize w:val="1"/>
      <w:tblBorders>
        <w:top w:val="single" w:sz="8" w:space="0" w:color="1B797D" w:themeColor="accent2"/>
        <w:bottom w:val="single" w:sz="8" w:space="0" w:color="1B797D" w:themeColor="accent2"/>
      </w:tblBorders>
    </w:tblPr>
    <w:tblStylePr w:type="firstRow">
      <w:rPr>
        <w:rFonts w:asciiTheme="majorHAnsi" w:eastAsiaTheme="majorEastAsia" w:hAnsiTheme="majorHAnsi" w:cstheme="majorBidi"/>
      </w:rPr>
      <w:tblPr/>
      <w:tcPr>
        <w:tcBorders>
          <w:top w:val="nil"/>
          <w:bottom w:val="single" w:sz="8" w:space="0" w:color="1B797D" w:themeColor="accent2"/>
        </w:tcBorders>
      </w:tcPr>
    </w:tblStylePr>
    <w:tblStylePr w:type="lastRow">
      <w:rPr>
        <w:b/>
        <w:bCs/>
        <w:color w:val="FFFFFF" w:themeColor="text2"/>
      </w:rPr>
      <w:tblPr/>
      <w:tcPr>
        <w:tcBorders>
          <w:top w:val="single" w:sz="8" w:space="0" w:color="1B797D" w:themeColor="accent2"/>
          <w:bottom w:val="single" w:sz="8" w:space="0" w:color="1B797D" w:themeColor="accent2"/>
        </w:tcBorders>
      </w:tcPr>
    </w:tblStylePr>
    <w:tblStylePr w:type="firstCol">
      <w:rPr>
        <w:b/>
        <w:bCs/>
      </w:rPr>
    </w:tblStylePr>
    <w:tblStylePr w:type="lastCol">
      <w:rPr>
        <w:b/>
        <w:bCs/>
      </w:rPr>
      <w:tblPr/>
      <w:tcPr>
        <w:tcBorders>
          <w:top w:val="single" w:sz="8" w:space="0" w:color="1B797D" w:themeColor="accent2"/>
          <w:bottom w:val="single" w:sz="8" w:space="0" w:color="1B797D" w:themeColor="accent2"/>
        </w:tcBorders>
      </w:tcPr>
    </w:tblStylePr>
    <w:tblStylePr w:type="band1Vert">
      <w:tblPr/>
      <w:tcPr>
        <w:shd w:val="clear" w:color="auto" w:fill="B6ECEF" w:themeFill="accent2" w:themeFillTint="3F"/>
      </w:tcPr>
    </w:tblStylePr>
    <w:tblStylePr w:type="band1Horz">
      <w:tblPr/>
      <w:tcPr>
        <w:shd w:val="clear" w:color="auto" w:fill="B6ECEF" w:themeFill="accent2" w:themeFillTint="3F"/>
      </w:tcPr>
    </w:tblStylePr>
  </w:style>
  <w:style w:type="table" w:styleId="Gemiddeldelijst1-accent3">
    <w:name w:val="Medium List 1 Accent 3"/>
    <w:basedOn w:val="Standaardtabel"/>
    <w:uiPriority w:val="65"/>
    <w:semiHidden/>
    <w:rsid w:val="00450760"/>
    <w:pPr>
      <w:spacing w:line="240" w:lineRule="auto"/>
    </w:pPr>
    <w:rPr>
      <w:color w:val="000000" w:themeColor="text1"/>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FFFFFF"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Gemiddeldelijst1-accent4">
    <w:name w:val="Medium List 1 Accent 4"/>
    <w:basedOn w:val="Standaardtabel"/>
    <w:uiPriority w:val="65"/>
    <w:semiHidden/>
    <w:rsid w:val="00450760"/>
    <w:pPr>
      <w:spacing w:line="240" w:lineRule="auto"/>
    </w:pPr>
    <w:rPr>
      <w:color w:val="000000" w:themeColor="text1"/>
    </w:rPr>
    <w:tblPr>
      <w:tblStyleRowBandSize w:val="1"/>
      <w:tblStyleColBandSize w:val="1"/>
      <w:tblBorders>
        <w:top w:val="single" w:sz="8" w:space="0" w:color="6E96BE" w:themeColor="accent4"/>
        <w:bottom w:val="single" w:sz="8" w:space="0" w:color="6E96BE" w:themeColor="accent4"/>
      </w:tblBorders>
    </w:tblPr>
    <w:tblStylePr w:type="firstRow">
      <w:rPr>
        <w:rFonts w:asciiTheme="majorHAnsi" w:eastAsiaTheme="majorEastAsia" w:hAnsiTheme="majorHAnsi" w:cstheme="majorBidi"/>
      </w:rPr>
      <w:tblPr/>
      <w:tcPr>
        <w:tcBorders>
          <w:top w:val="nil"/>
          <w:bottom w:val="single" w:sz="8" w:space="0" w:color="6E96BE" w:themeColor="accent4"/>
        </w:tcBorders>
      </w:tcPr>
    </w:tblStylePr>
    <w:tblStylePr w:type="lastRow">
      <w:rPr>
        <w:b/>
        <w:bCs/>
        <w:color w:val="FFFFFF" w:themeColor="text2"/>
      </w:rPr>
      <w:tblPr/>
      <w:tcPr>
        <w:tcBorders>
          <w:top w:val="single" w:sz="8" w:space="0" w:color="6E96BE" w:themeColor="accent4"/>
          <w:bottom w:val="single" w:sz="8" w:space="0" w:color="6E96BE" w:themeColor="accent4"/>
        </w:tcBorders>
      </w:tcPr>
    </w:tblStylePr>
    <w:tblStylePr w:type="firstCol">
      <w:rPr>
        <w:b/>
        <w:bCs/>
      </w:rPr>
    </w:tblStylePr>
    <w:tblStylePr w:type="lastCol">
      <w:rPr>
        <w:b/>
        <w:bCs/>
      </w:rPr>
      <w:tblPr/>
      <w:tcPr>
        <w:tcBorders>
          <w:top w:val="single" w:sz="8" w:space="0" w:color="6E96BE" w:themeColor="accent4"/>
          <w:bottom w:val="single" w:sz="8" w:space="0" w:color="6E96BE" w:themeColor="accent4"/>
        </w:tcBorders>
      </w:tcPr>
    </w:tblStylePr>
    <w:tblStylePr w:type="band1Vert">
      <w:tblPr/>
      <w:tcPr>
        <w:shd w:val="clear" w:color="auto" w:fill="DBE4EF" w:themeFill="accent4" w:themeFillTint="3F"/>
      </w:tcPr>
    </w:tblStylePr>
    <w:tblStylePr w:type="band1Horz">
      <w:tblPr/>
      <w:tcPr>
        <w:shd w:val="clear" w:color="auto" w:fill="DBE4EF" w:themeFill="accent4" w:themeFillTint="3F"/>
      </w:tcPr>
    </w:tblStylePr>
  </w:style>
  <w:style w:type="table" w:styleId="Gemiddeldelijst1-accent5">
    <w:name w:val="Medium List 1 Accent 5"/>
    <w:basedOn w:val="Standaardtabel"/>
    <w:uiPriority w:val="65"/>
    <w:semiHidden/>
    <w:rsid w:val="00450760"/>
    <w:pPr>
      <w:spacing w:line="240" w:lineRule="auto"/>
    </w:pPr>
    <w:rPr>
      <w:color w:val="000000" w:themeColor="text1"/>
    </w:rPr>
    <w:tblPr>
      <w:tblStyleRowBandSize w:val="1"/>
      <w:tblStyleColBandSize w:val="1"/>
      <w:tblBorders>
        <w:top w:val="single" w:sz="8" w:space="0" w:color="00667A" w:themeColor="accent5"/>
        <w:bottom w:val="single" w:sz="8" w:space="0" w:color="00667A" w:themeColor="accent5"/>
      </w:tblBorders>
    </w:tblPr>
    <w:tblStylePr w:type="firstRow">
      <w:rPr>
        <w:rFonts w:asciiTheme="majorHAnsi" w:eastAsiaTheme="majorEastAsia" w:hAnsiTheme="majorHAnsi" w:cstheme="majorBidi"/>
      </w:rPr>
      <w:tblPr/>
      <w:tcPr>
        <w:tcBorders>
          <w:top w:val="nil"/>
          <w:bottom w:val="single" w:sz="8" w:space="0" w:color="00667A" w:themeColor="accent5"/>
        </w:tcBorders>
      </w:tcPr>
    </w:tblStylePr>
    <w:tblStylePr w:type="lastRow">
      <w:rPr>
        <w:b/>
        <w:bCs/>
        <w:color w:val="FFFFFF" w:themeColor="text2"/>
      </w:rPr>
      <w:tblPr/>
      <w:tcPr>
        <w:tcBorders>
          <w:top w:val="single" w:sz="8" w:space="0" w:color="00667A" w:themeColor="accent5"/>
          <w:bottom w:val="single" w:sz="8" w:space="0" w:color="00667A" w:themeColor="accent5"/>
        </w:tcBorders>
      </w:tcPr>
    </w:tblStylePr>
    <w:tblStylePr w:type="firstCol">
      <w:rPr>
        <w:b/>
        <w:bCs/>
      </w:rPr>
    </w:tblStylePr>
    <w:tblStylePr w:type="lastCol">
      <w:rPr>
        <w:b/>
        <w:bCs/>
      </w:rPr>
      <w:tblPr/>
      <w:tcPr>
        <w:tcBorders>
          <w:top w:val="single" w:sz="8" w:space="0" w:color="00667A" w:themeColor="accent5"/>
          <w:bottom w:val="single" w:sz="8" w:space="0" w:color="00667A" w:themeColor="accent5"/>
        </w:tcBorders>
      </w:tcPr>
    </w:tblStylePr>
    <w:tblStylePr w:type="band1Vert">
      <w:tblPr/>
      <w:tcPr>
        <w:shd w:val="clear" w:color="auto" w:fill="9FEFFF" w:themeFill="accent5" w:themeFillTint="3F"/>
      </w:tcPr>
    </w:tblStylePr>
    <w:tblStylePr w:type="band1Horz">
      <w:tblPr/>
      <w:tcPr>
        <w:shd w:val="clear" w:color="auto" w:fill="9FEFFF" w:themeFill="accent5" w:themeFillTint="3F"/>
      </w:tcPr>
    </w:tblStylePr>
  </w:style>
  <w:style w:type="table" w:styleId="Gemiddeldelijst1-accent6">
    <w:name w:val="Medium List 1 Accent 6"/>
    <w:basedOn w:val="Standaardtabel"/>
    <w:uiPriority w:val="65"/>
    <w:semiHidden/>
    <w:rsid w:val="00450760"/>
    <w:pPr>
      <w:spacing w:line="240" w:lineRule="auto"/>
    </w:pPr>
    <w:rPr>
      <w:color w:val="000000" w:themeColor="text1"/>
    </w:rPr>
    <w:tblPr>
      <w:tblStyleRowBandSize w:val="1"/>
      <w:tblStyleColBandSize w:val="1"/>
      <w:tblBorders>
        <w:top w:val="single" w:sz="8" w:space="0" w:color="262626" w:themeColor="accent6"/>
        <w:bottom w:val="single" w:sz="8" w:space="0" w:color="262626" w:themeColor="accent6"/>
      </w:tblBorders>
    </w:tblPr>
    <w:tblStylePr w:type="firstRow">
      <w:rPr>
        <w:rFonts w:asciiTheme="majorHAnsi" w:eastAsiaTheme="majorEastAsia" w:hAnsiTheme="majorHAnsi" w:cstheme="majorBidi"/>
      </w:rPr>
      <w:tblPr/>
      <w:tcPr>
        <w:tcBorders>
          <w:top w:val="nil"/>
          <w:bottom w:val="single" w:sz="8" w:space="0" w:color="262626" w:themeColor="accent6"/>
        </w:tcBorders>
      </w:tcPr>
    </w:tblStylePr>
    <w:tblStylePr w:type="lastRow">
      <w:rPr>
        <w:b/>
        <w:bCs/>
        <w:color w:val="FFFFFF" w:themeColor="text2"/>
      </w:rPr>
      <w:tblPr/>
      <w:tcPr>
        <w:tcBorders>
          <w:top w:val="single" w:sz="8" w:space="0" w:color="262626" w:themeColor="accent6"/>
          <w:bottom w:val="single" w:sz="8" w:space="0" w:color="262626" w:themeColor="accent6"/>
        </w:tcBorders>
      </w:tcPr>
    </w:tblStylePr>
    <w:tblStylePr w:type="firstCol">
      <w:rPr>
        <w:b/>
        <w:bCs/>
      </w:rPr>
    </w:tblStylePr>
    <w:tblStylePr w:type="lastCol">
      <w:rPr>
        <w:b/>
        <w:bCs/>
      </w:rPr>
      <w:tblPr/>
      <w:tcPr>
        <w:tcBorders>
          <w:top w:val="single" w:sz="8" w:space="0" w:color="262626" w:themeColor="accent6"/>
          <w:bottom w:val="single" w:sz="8" w:space="0" w:color="262626" w:themeColor="accent6"/>
        </w:tcBorders>
      </w:tcPr>
    </w:tblStylePr>
    <w:tblStylePr w:type="band1Vert">
      <w:tblPr/>
      <w:tcPr>
        <w:shd w:val="clear" w:color="auto" w:fill="C9C9C9" w:themeFill="accent6" w:themeFillTint="3F"/>
      </w:tcPr>
    </w:tblStylePr>
    <w:tblStylePr w:type="band1Horz">
      <w:tblPr/>
      <w:tcPr>
        <w:shd w:val="clear" w:color="auto" w:fill="C9C9C9" w:themeFill="accent6" w:themeFillTint="3F"/>
      </w:tcPr>
    </w:tblStylePr>
  </w:style>
  <w:style w:type="table" w:styleId="Gemiddeldelijst2">
    <w:name w:val="Medium List 2"/>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tblBorders>
    </w:tblPr>
    <w:tblStylePr w:type="firstRow">
      <w:rPr>
        <w:sz w:val="24"/>
        <w:szCs w:val="24"/>
      </w:rPr>
      <w:tblPr/>
      <w:tcPr>
        <w:tcBorders>
          <w:top w:val="nil"/>
          <w:left w:val="nil"/>
          <w:bottom w:val="single" w:sz="24" w:space="0" w:color="AC0068" w:themeColor="accent1"/>
          <w:right w:val="nil"/>
          <w:insideH w:val="nil"/>
          <w:insideV w:val="nil"/>
        </w:tcBorders>
        <w:shd w:val="clear" w:color="auto" w:fill="FFFFFF" w:themeFill="background1"/>
      </w:tcPr>
    </w:tblStylePr>
    <w:tblStylePr w:type="lastRow">
      <w:tblPr/>
      <w:tcPr>
        <w:tcBorders>
          <w:top w:val="single" w:sz="8" w:space="0" w:color="AC006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0068" w:themeColor="accent1"/>
          <w:insideH w:val="nil"/>
          <w:insideV w:val="nil"/>
        </w:tcBorders>
        <w:shd w:val="clear" w:color="auto" w:fill="FFFFFF" w:themeFill="background1"/>
      </w:tcPr>
    </w:tblStylePr>
    <w:tblStylePr w:type="lastCol">
      <w:tblPr/>
      <w:tcPr>
        <w:tcBorders>
          <w:top w:val="nil"/>
          <w:left w:val="single" w:sz="8" w:space="0" w:color="AC006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BDD" w:themeFill="accent1" w:themeFillTint="3F"/>
      </w:tcPr>
    </w:tblStylePr>
    <w:tblStylePr w:type="band1Horz">
      <w:tblPr/>
      <w:tcPr>
        <w:tcBorders>
          <w:top w:val="nil"/>
          <w:bottom w:val="nil"/>
          <w:insideH w:val="nil"/>
          <w:insideV w:val="nil"/>
        </w:tcBorders>
        <w:shd w:val="clear" w:color="auto" w:fill="FFAB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tblBorders>
    </w:tblPr>
    <w:tblStylePr w:type="firstRow">
      <w:rPr>
        <w:sz w:val="24"/>
        <w:szCs w:val="24"/>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tblPr/>
      <w:tcPr>
        <w:tcBorders>
          <w:top w:val="single" w:sz="8" w:space="0" w:color="1B79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797D" w:themeColor="accent2"/>
          <w:insideH w:val="nil"/>
          <w:insideV w:val="nil"/>
        </w:tcBorders>
        <w:shd w:val="clear" w:color="auto" w:fill="FFFFFF" w:themeFill="background1"/>
      </w:tcPr>
    </w:tblStylePr>
    <w:tblStylePr w:type="lastCol">
      <w:tblPr/>
      <w:tcPr>
        <w:tcBorders>
          <w:top w:val="nil"/>
          <w:left w:val="single" w:sz="8" w:space="0" w:color="1B79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CEF" w:themeFill="accent2" w:themeFillTint="3F"/>
      </w:tcPr>
    </w:tblStylePr>
    <w:tblStylePr w:type="band1Horz">
      <w:tblPr/>
      <w:tcPr>
        <w:tcBorders>
          <w:top w:val="nil"/>
          <w:bottom w:val="nil"/>
          <w:insideH w:val="nil"/>
          <w:insideV w:val="nil"/>
        </w:tcBorders>
        <w:shd w:val="clear" w:color="auto" w:fill="B6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single" w:sz="8" w:space="0" w:color="5959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tblBorders>
    </w:tblPr>
    <w:tblStylePr w:type="firstRow">
      <w:rPr>
        <w:sz w:val="24"/>
        <w:szCs w:val="24"/>
      </w:rPr>
      <w:tblPr/>
      <w:tcPr>
        <w:tcBorders>
          <w:top w:val="nil"/>
          <w:left w:val="nil"/>
          <w:bottom w:val="single" w:sz="24" w:space="0" w:color="6E96BE" w:themeColor="accent4"/>
          <w:right w:val="nil"/>
          <w:insideH w:val="nil"/>
          <w:insideV w:val="nil"/>
        </w:tcBorders>
        <w:shd w:val="clear" w:color="auto" w:fill="FFFFFF" w:themeFill="background1"/>
      </w:tcPr>
    </w:tblStylePr>
    <w:tblStylePr w:type="lastRow">
      <w:tblPr/>
      <w:tcPr>
        <w:tcBorders>
          <w:top w:val="single" w:sz="8" w:space="0" w:color="6E96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6BE" w:themeColor="accent4"/>
          <w:insideH w:val="nil"/>
          <w:insideV w:val="nil"/>
        </w:tcBorders>
        <w:shd w:val="clear" w:color="auto" w:fill="FFFFFF" w:themeFill="background1"/>
      </w:tcPr>
    </w:tblStylePr>
    <w:tblStylePr w:type="lastCol">
      <w:tblPr/>
      <w:tcPr>
        <w:tcBorders>
          <w:top w:val="nil"/>
          <w:left w:val="single" w:sz="8" w:space="0" w:color="6E96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EF" w:themeFill="accent4" w:themeFillTint="3F"/>
      </w:tcPr>
    </w:tblStylePr>
    <w:tblStylePr w:type="band1Horz">
      <w:tblPr/>
      <w:tcPr>
        <w:tcBorders>
          <w:top w:val="nil"/>
          <w:bottom w:val="nil"/>
          <w:insideH w:val="nil"/>
          <w:insideV w:val="nil"/>
        </w:tcBorders>
        <w:shd w:val="clear" w:color="auto" w:fill="DBE4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tblBorders>
    </w:tblPr>
    <w:tblStylePr w:type="firstRow">
      <w:rPr>
        <w:sz w:val="24"/>
        <w:szCs w:val="24"/>
      </w:rPr>
      <w:tblPr/>
      <w:tcPr>
        <w:tcBorders>
          <w:top w:val="nil"/>
          <w:left w:val="nil"/>
          <w:bottom w:val="single" w:sz="24" w:space="0" w:color="00667A" w:themeColor="accent5"/>
          <w:right w:val="nil"/>
          <w:insideH w:val="nil"/>
          <w:insideV w:val="nil"/>
        </w:tcBorders>
        <w:shd w:val="clear" w:color="auto" w:fill="FFFFFF" w:themeFill="background1"/>
      </w:tcPr>
    </w:tblStylePr>
    <w:tblStylePr w:type="lastRow">
      <w:tblPr/>
      <w:tcPr>
        <w:tcBorders>
          <w:top w:val="single" w:sz="8" w:space="0" w:color="00667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7A" w:themeColor="accent5"/>
          <w:insideH w:val="nil"/>
          <w:insideV w:val="nil"/>
        </w:tcBorders>
        <w:shd w:val="clear" w:color="auto" w:fill="FFFFFF" w:themeFill="background1"/>
      </w:tcPr>
    </w:tblStylePr>
    <w:tblStylePr w:type="lastCol">
      <w:tblPr/>
      <w:tcPr>
        <w:tcBorders>
          <w:top w:val="nil"/>
          <w:left w:val="single" w:sz="8" w:space="0" w:color="00667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EFFF" w:themeFill="accent5" w:themeFillTint="3F"/>
      </w:tcPr>
    </w:tblStylePr>
    <w:tblStylePr w:type="band1Horz">
      <w:tblPr/>
      <w:tcPr>
        <w:tcBorders>
          <w:top w:val="nil"/>
          <w:bottom w:val="nil"/>
          <w:insideH w:val="nil"/>
          <w:insideV w:val="nil"/>
        </w:tcBorders>
        <w:shd w:val="clear" w:color="auto" w:fill="9FE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rPr>
        <w:sz w:val="24"/>
        <w:szCs w:val="24"/>
      </w:rPr>
      <w:tblPr/>
      <w:tcPr>
        <w:tcBorders>
          <w:top w:val="nil"/>
          <w:left w:val="nil"/>
          <w:bottom w:val="single" w:sz="24" w:space="0" w:color="262626" w:themeColor="accent6"/>
          <w:right w:val="nil"/>
          <w:insideH w:val="nil"/>
          <w:insideV w:val="nil"/>
        </w:tcBorders>
        <w:shd w:val="clear" w:color="auto" w:fill="FFFFFF" w:themeFill="background1"/>
      </w:tcPr>
    </w:tblStylePr>
    <w:tblStylePr w:type="lastRow">
      <w:tblPr/>
      <w:tcPr>
        <w:tcBorders>
          <w:top w:val="single" w:sz="8" w:space="0" w:color="26262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6"/>
          <w:insideH w:val="nil"/>
          <w:insideV w:val="nil"/>
        </w:tcBorders>
        <w:shd w:val="clear" w:color="auto" w:fill="FFFFFF" w:themeFill="background1"/>
      </w:tcPr>
    </w:tblStylePr>
    <w:tblStylePr w:type="lastCol">
      <w:tblPr/>
      <w:tcPr>
        <w:tcBorders>
          <w:top w:val="nil"/>
          <w:left w:val="single" w:sz="8" w:space="0" w:color="26262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6" w:themeFillTint="3F"/>
      </w:tcPr>
    </w:tblStylePr>
    <w:tblStylePr w:type="band1Horz">
      <w:tblPr/>
      <w:tcPr>
        <w:tcBorders>
          <w:top w:val="nil"/>
          <w:bottom w:val="nil"/>
          <w:insideH w:val="nil"/>
          <w:insideV w:val="nil"/>
        </w:tcBorders>
        <w:shd w:val="clear" w:color="auto" w:fill="C9C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semiHidden/>
    <w:qFormat/>
    <w:rsid w:val="00450760"/>
    <w:rPr>
      <w:color w:val="800080" w:themeColor="followedHyperlink"/>
      <w:u w:val="single"/>
      <w:lang w:val="nl-NL"/>
    </w:rPr>
  </w:style>
  <w:style w:type="paragraph" w:styleId="Handtekening">
    <w:name w:val="Signature"/>
    <w:basedOn w:val="Standaard"/>
    <w:link w:val="HandtekeningChar"/>
    <w:semiHidden/>
    <w:qFormat/>
    <w:rsid w:val="00450760"/>
    <w:pPr>
      <w:spacing w:line="240" w:lineRule="auto"/>
      <w:ind w:left="4252"/>
    </w:pPr>
  </w:style>
  <w:style w:type="character" w:customStyle="1" w:styleId="HandtekeningChar">
    <w:name w:val="Handtekening Char"/>
    <w:basedOn w:val="Standaardalinea-lettertype"/>
    <w:link w:val="Handtekening"/>
    <w:semiHidden/>
    <w:rsid w:val="00450760"/>
    <w:rPr>
      <w:rFonts w:ascii="Arial" w:hAnsi="Arial" w:cs="Arial"/>
      <w:spacing w:val="8"/>
      <w:lang w:val="nl-NL"/>
    </w:rPr>
  </w:style>
  <w:style w:type="paragraph" w:styleId="HTML-voorafopgemaakt">
    <w:name w:val="HTML Preformatted"/>
    <w:basedOn w:val="Standaard"/>
    <w:link w:val="HTML-voorafopgemaaktChar"/>
    <w:semiHidden/>
    <w:qFormat/>
    <w:rsid w:val="00450760"/>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450760"/>
    <w:rPr>
      <w:rFonts w:ascii="Consolas" w:hAnsi="Consolas" w:cs="Arial"/>
      <w:spacing w:val="8"/>
      <w:lang w:val="nl-NL"/>
    </w:rPr>
  </w:style>
  <w:style w:type="character" w:styleId="HTMLCode">
    <w:name w:val="HTML Code"/>
    <w:basedOn w:val="Standaardalinea-lettertype"/>
    <w:semiHidden/>
    <w:qFormat/>
    <w:rsid w:val="00450760"/>
    <w:rPr>
      <w:rFonts w:ascii="Consolas" w:hAnsi="Consolas"/>
      <w:sz w:val="20"/>
      <w:szCs w:val="20"/>
      <w:lang w:val="nl-NL"/>
    </w:rPr>
  </w:style>
  <w:style w:type="character" w:styleId="HTMLDefinition">
    <w:name w:val="HTML Definition"/>
    <w:basedOn w:val="Standaardalinea-lettertype"/>
    <w:semiHidden/>
    <w:qFormat/>
    <w:rsid w:val="00450760"/>
    <w:rPr>
      <w:i/>
      <w:iCs/>
      <w:lang w:val="nl-NL"/>
    </w:rPr>
  </w:style>
  <w:style w:type="character" w:styleId="HTMLVariable">
    <w:name w:val="HTML Variable"/>
    <w:basedOn w:val="Standaardalinea-lettertype"/>
    <w:semiHidden/>
    <w:qFormat/>
    <w:rsid w:val="00450760"/>
    <w:rPr>
      <w:i/>
      <w:iCs/>
      <w:lang w:val="nl-NL"/>
    </w:rPr>
  </w:style>
  <w:style w:type="character" w:styleId="HTML-acroniem">
    <w:name w:val="HTML Acronym"/>
    <w:basedOn w:val="Standaardalinea-lettertype"/>
    <w:semiHidden/>
    <w:qFormat/>
    <w:rsid w:val="00450760"/>
    <w:rPr>
      <w:lang w:val="nl-NL"/>
    </w:rPr>
  </w:style>
  <w:style w:type="paragraph" w:styleId="HTML-adres">
    <w:name w:val="HTML Address"/>
    <w:basedOn w:val="Standaard"/>
    <w:link w:val="HTML-adresChar"/>
    <w:semiHidden/>
    <w:qFormat/>
    <w:rsid w:val="00450760"/>
    <w:pPr>
      <w:spacing w:line="240" w:lineRule="auto"/>
    </w:pPr>
    <w:rPr>
      <w:i/>
      <w:iCs/>
    </w:rPr>
  </w:style>
  <w:style w:type="character" w:customStyle="1" w:styleId="HTML-adresChar">
    <w:name w:val="HTML-adres Char"/>
    <w:basedOn w:val="Standaardalinea-lettertype"/>
    <w:link w:val="HTML-adres"/>
    <w:semiHidden/>
    <w:rsid w:val="00450760"/>
    <w:rPr>
      <w:rFonts w:ascii="Arial" w:hAnsi="Arial" w:cs="Arial"/>
      <w:i/>
      <w:iCs/>
      <w:spacing w:val="8"/>
      <w:lang w:val="nl-NL"/>
    </w:rPr>
  </w:style>
  <w:style w:type="character" w:styleId="HTML-citaat">
    <w:name w:val="HTML Cite"/>
    <w:basedOn w:val="Standaardalinea-lettertype"/>
    <w:semiHidden/>
    <w:qFormat/>
    <w:rsid w:val="00450760"/>
    <w:rPr>
      <w:i/>
      <w:iCs/>
      <w:lang w:val="nl-NL"/>
    </w:rPr>
  </w:style>
  <w:style w:type="character" w:styleId="HTML-schrijfmachine">
    <w:name w:val="HTML Typewriter"/>
    <w:basedOn w:val="Standaardalinea-lettertype"/>
    <w:semiHidden/>
    <w:qFormat/>
    <w:rsid w:val="00450760"/>
    <w:rPr>
      <w:rFonts w:ascii="Consolas" w:hAnsi="Consolas"/>
      <w:sz w:val="20"/>
      <w:szCs w:val="20"/>
      <w:lang w:val="nl-NL"/>
    </w:rPr>
  </w:style>
  <w:style w:type="character" w:styleId="HTML-toetsenbord">
    <w:name w:val="HTML Keyboard"/>
    <w:basedOn w:val="Standaardalinea-lettertype"/>
    <w:semiHidden/>
    <w:qFormat/>
    <w:rsid w:val="00450760"/>
    <w:rPr>
      <w:rFonts w:ascii="Consolas" w:hAnsi="Consolas"/>
      <w:sz w:val="20"/>
      <w:szCs w:val="20"/>
      <w:lang w:val="nl-NL"/>
    </w:rPr>
  </w:style>
  <w:style w:type="character" w:styleId="HTML-voorbeeld">
    <w:name w:val="HTML Sample"/>
    <w:basedOn w:val="Standaardalinea-lettertype"/>
    <w:semiHidden/>
    <w:qFormat/>
    <w:rsid w:val="00450760"/>
    <w:rPr>
      <w:rFonts w:ascii="Consolas" w:hAnsi="Consolas"/>
      <w:sz w:val="24"/>
      <w:szCs w:val="24"/>
      <w:lang w:val="nl-NL"/>
    </w:rPr>
  </w:style>
  <w:style w:type="character" w:styleId="Hyperlink">
    <w:name w:val="Hyperlink"/>
    <w:basedOn w:val="Standaardalinea-lettertype"/>
    <w:uiPriority w:val="99"/>
    <w:semiHidden/>
    <w:qFormat/>
    <w:rsid w:val="00F22D8B"/>
    <w:rPr>
      <w:color w:val="0000FF" w:themeColor="hyperlink"/>
      <w:u w:val="single"/>
      <w:lang w:val="nl-NL"/>
    </w:rPr>
  </w:style>
  <w:style w:type="paragraph" w:styleId="Index1">
    <w:name w:val="index 1"/>
    <w:basedOn w:val="Standaard"/>
    <w:next w:val="Standaard"/>
    <w:autoRedefine/>
    <w:semiHidden/>
    <w:qFormat/>
    <w:rsid w:val="00450760"/>
    <w:pPr>
      <w:spacing w:line="240" w:lineRule="auto"/>
      <w:ind w:left="200" w:hanging="200"/>
    </w:pPr>
  </w:style>
  <w:style w:type="paragraph" w:styleId="Index2">
    <w:name w:val="index 2"/>
    <w:basedOn w:val="Standaard"/>
    <w:next w:val="Standaard"/>
    <w:autoRedefine/>
    <w:semiHidden/>
    <w:qFormat/>
    <w:rsid w:val="00450760"/>
    <w:pPr>
      <w:spacing w:line="240" w:lineRule="auto"/>
      <w:ind w:left="400" w:hanging="200"/>
    </w:pPr>
  </w:style>
  <w:style w:type="paragraph" w:styleId="Index3">
    <w:name w:val="index 3"/>
    <w:basedOn w:val="Standaard"/>
    <w:next w:val="Standaard"/>
    <w:autoRedefine/>
    <w:semiHidden/>
    <w:qFormat/>
    <w:rsid w:val="00450760"/>
    <w:pPr>
      <w:spacing w:line="240" w:lineRule="auto"/>
      <w:ind w:left="600" w:hanging="200"/>
    </w:pPr>
  </w:style>
  <w:style w:type="paragraph" w:styleId="Index4">
    <w:name w:val="index 4"/>
    <w:basedOn w:val="Standaard"/>
    <w:next w:val="Standaard"/>
    <w:autoRedefine/>
    <w:semiHidden/>
    <w:qFormat/>
    <w:rsid w:val="00450760"/>
    <w:pPr>
      <w:spacing w:line="240" w:lineRule="auto"/>
      <w:ind w:left="800" w:hanging="200"/>
    </w:pPr>
  </w:style>
  <w:style w:type="paragraph" w:styleId="Index5">
    <w:name w:val="index 5"/>
    <w:basedOn w:val="Standaard"/>
    <w:next w:val="Standaard"/>
    <w:autoRedefine/>
    <w:semiHidden/>
    <w:qFormat/>
    <w:rsid w:val="00450760"/>
    <w:pPr>
      <w:spacing w:line="240" w:lineRule="auto"/>
      <w:ind w:left="1000" w:hanging="200"/>
    </w:pPr>
  </w:style>
  <w:style w:type="paragraph" w:styleId="Index6">
    <w:name w:val="index 6"/>
    <w:basedOn w:val="Standaard"/>
    <w:next w:val="Standaard"/>
    <w:autoRedefine/>
    <w:semiHidden/>
    <w:qFormat/>
    <w:rsid w:val="00450760"/>
    <w:pPr>
      <w:spacing w:line="240" w:lineRule="auto"/>
      <w:ind w:left="1200" w:hanging="200"/>
    </w:pPr>
  </w:style>
  <w:style w:type="paragraph" w:styleId="Index7">
    <w:name w:val="index 7"/>
    <w:basedOn w:val="Standaard"/>
    <w:next w:val="Standaard"/>
    <w:autoRedefine/>
    <w:semiHidden/>
    <w:qFormat/>
    <w:rsid w:val="00450760"/>
    <w:pPr>
      <w:spacing w:line="240" w:lineRule="auto"/>
      <w:ind w:left="1400" w:hanging="200"/>
    </w:pPr>
  </w:style>
  <w:style w:type="paragraph" w:styleId="Index8">
    <w:name w:val="index 8"/>
    <w:basedOn w:val="Standaard"/>
    <w:next w:val="Standaard"/>
    <w:autoRedefine/>
    <w:semiHidden/>
    <w:qFormat/>
    <w:rsid w:val="00450760"/>
    <w:pPr>
      <w:spacing w:line="240" w:lineRule="auto"/>
      <w:ind w:left="1600" w:hanging="200"/>
    </w:pPr>
  </w:style>
  <w:style w:type="paragraph" w:styleId="Index9">
    <w:name w:val="index 9"/>
    <w:basedOn w:val="Standaard"/>
    <w:next w:val="Standaard"/>
    <w:autoRedefine/>
    <w:semiHidden/>
    <w:qFormat/>
    <w:rsid w:val="00450760"/>
    <w:pPr>
      <w:spacing w:line="240" w:lineRule="auto"/>
      <w:ind w:left="1800" w:hanging="200"/>
    </w:pPr>
  </w:style>
  <w:style w:type="paragraph" w:styleId="Indexkop">
    <w:name w:val="index heading"/>
    <w:basedOn w:val="Standaard"/>
    <w:next w:val="Index1"/>
    <w:semiHidden/>
    <w:qFormat/>
    <w:rsid w:val="00450760"/>
    <w:rPr>
      <w:rFonts w:asciiTheme="majorHAnsi" w:eastAsiaTheme="majorEastAsia" w:hAnsiTheme="majorHAnsi" w:cstheme="majorBidi"/>
      <w:b/>
      <w:bCs/>
    </w:rPr>
  </w:style>
  <w:style w:type="paragraph" w:styleId="Inhopg3">
    <w:name w:val="toc 3"/>
    <w:basedOn w:val="Standaard"/>
    <w:next w:val="Standaard"/>
    <w:autoRedefine/>
    <w:semiHidden/>
    <w:qFormat/>
    <w:rsid w:val="00450760"/>
    <w:pPr>
      <w:spacing w:after="100"/>
      <w:ind w:left="400"/>
    </w:pPr>
  </w:style>
  <w:style w:type="paragraph" w:styleId="Inhopg4">
    <w:name w:val="toc 4"/>
    <w:basedOn w:val="Standaard"/>
    <w:next w:val="Standaard"/>
    <w:autoRedefine/>
    <w:semiHidden/>
    <w:qFormat/>
    <w:rsid w:val="00450760"/>
    <w:pPr>
      <w:spacing w:after="100"/>
      <w:ind w:left="600"/>
    </w:pPr>
  </w:style>
  <w:style w:type="paragraph" w:styleId="Inhopg5">
    <w:name w:val="toc 5"/>
    <w:basedOn w:val="Standaard"/>
    <w:next w:val="Standaard"/>
    <w:autoRedefine/>
    <w:semiHidden/>
    <w:qFormat/>
    <w:rsid w:val="00450760"/>
    <w:pPr>
      <w:spacing w:after="100"/>
      <w:ind w:left="800"/>
    </w:pPr>
  </w:style>
  <w:style w:type="paragraph" w:styleId="Inhopg6">
    <w:name w:val="toc 6"/>
    <w:basedOn w:val="Standaard"/>
    <w:next w:val="Standaard"/>
    <w:autoRedefine/>
    <w:semiHidden/>
    <w:qFormat/>
    <w:rsid w:val="00450760"/>
    <w:pPr>
      <w:spacing w:after="100"/>
      <w:ind w:left="1000"/>
    </w:pPr>
  </w:style>
  <w:style w:type="paragraph" w:styleId="Inhopg7">
    <w:name w:val="toc 7"/>
    <w:basedOn w:val="Standaard"/>
    <w:next w:val="Standaard"/>
    <w:autoRedefine/>
    <w:semiHidden/>
    <w:qFormat/>
    <w:rsid w:val="00450760"/>
    <w:pPr>
      <w:spacing w:after="100"/>
      <w:ind w:left="1200"/>
    </w:pPr>
  </w:style>
  <w:style w:type="paragraph" w:styleId="Inhopg8">
    <w:name w:val="toc 8"/>
    <w:basedOn w:val="Standaard"/>
    <w:next w:val="Standaard"/>
    <w:autoRedefine/>
    <w:semiHidden/>
    <w:qFormat/>
    <w:rsid w:val="00450760"/>
    <w:pPr>
      <w:spacing w:after="100"/>
      <w:ind w:left="1400"/>
    </w:pPr>
  </w:style>
  <w:style w:type="paragraph" w:styleId="Inhopg9">
    <w:name w:val="toc 9"/>
    <w:basedOn w:val="Standaard"/>
    <w:next w:val="Standaard"/>
    <w:autoRedefine/>
    <w:semiHidden/>
    <w:qFormat/>
    <w:rsid w:val="00450760"/>
    <w:pPr>
      <w:spacing w:after="100"/>
      <w:ind w:left="1600"/>
    </w:pPr>
  </w:style>
  <w:style w:type="character" w:styleId="Intensievebenadrukking">
    <w:name w:val="Intense Emphasis"/>
    <w:basedOn w:val="Standaardalinea-lettertype"/>
    <w:uiPriority w:val="21"/>
    <w:semiHidden/>
    <w:qFormat/>
    <w:rsid w:val="00450760"/>
    <w:rPr>
      <w:i/>
      <w:iCs/>
      <w:color w:val="AC0068" w:themeColor="accent1"/>
      <w:lang w:val="nl-NL"/>
    </w:rPr>
  </w:style>
  <w:style w:type="character" w:styleId="Intensieveverwijzing">
    <w:name w:val="Intense Reference"/>
    <w:basedOn w:val="Standaardalinea-lettertype"/>
    <w:uiPriority w:val="32"/>
    <w:semiHidden/>
    <w:qFormat/>
    <w:rsid w:val="00450760"/>
    <w:rPr>
      <w:b/>
      <w:bCs/>
      <w:smallCaps/>
      <w:color w:val="AC0068" w:themeColor="accent1"/>
      <w:spacing w:val="5"/>
      <w:lang w:val="nl-NL"/>
    </w:rPr>
  </w:style>
  <w:style w:type="table" w:styleId="Klassieketabel1">
    <w:name w:val="Table Classic 1"/>
    <w:basedOn w:val="Standaardtabel"/>
    <w:unhideWhenUsed/>
    <w:rsid w:val="00450760"/>
    <w:pPr>
      <w:jc w:val="both"/>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nhideWhenUsed/>
    <w:rsid w:val="00450760"/>
    <w:pPr>
      <w:jc w:val="both"/>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nhideWhenUsed/>
    <w:rsid w:val="0045076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nhideWhenUsed/>
    <w:rsid w:val="00450760"/>
    <w:pPr>
      <w:jc w:val="both"/>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BBE4" w:themeFill="accent1" w:themeFillTint="33"/>
    </w:tcPr>
    <w:tblStylePr w:type="firstRow">
      <w:rPr>
        <w:b/>
        <w:bCs/>
      </w:rPr>
      <w:tblPr/>
      <w:tcPr>
        <w:shd w:val="clear" w:color="auto" w:fill="FF77C9" w:themeFill="accent1" w:themeFillTint="66"/>
      </w:tcPr>
    </w:tblStylePr>
    <w:tblStylePr w:type="lastRow">
      <w:rPr>
        <w:b/>
        <w:bCs/>
        <w:color w:val="000000" w:themeColor="text1"/>
      </w:rPr>
      <w:tblPr/>
      <w:tcPr>
        <w:shd w:val="clear" w:color="auto" w:fill="FF77C9" w:themeFill="accent1" w:themeFillTint="66"/>
      </w:tcPr>
    </w:tblStylePr>
    <w:tblStylePr w:type="firstCol">
      <w:rPr>
        <w:color w:val="FFFFFF" w:themeColor="background1"/>
      </w:rPr>
      <w:tblPr/>
      <w:tcPr>
        <w:shd w:val="clear" w:color="auto" w:fill="80004D" w:themeFill="accent1" w:themeFillShade="BF"/>
      </w:tcPr>
    </w:tblStylePr>
    <w:tblStylePr w:type="lastCol">
      <w:rPr>
        <w:color w:val="FFFFFF" w:themeColor="background1"/>
      </w:rPr>
      <w:tblPr/>
      <w:tcPr>
        <w:shd w:val="clear" w:color="auto" w:fill="80004D" w:themeFill="accent1" w:themeFillShade="BF"/>
      </w:tcPr>
    </w:tblStylePr>
    <w:tblStylePr w:type="band1Vert">
      <w:tblPr/>
      <w:tcPr>
        <w:shd w:val="clear" w:color="auto" w:fill="FF56BC" w:themeFill="accent1" w:themeFillTint="7F"/>
      </w:tcPr>
    </w:tblStylePr>
    <w:tblStylePr w:type="band1Horz">
      <w:tblPr/>
      <w:tcPr>
        <w:shd w:val="clear" w:color="auto" w:fill="FF56BC" w:themeFill="accent1" w:themeFillTint="7F"/>
      </w:tcPr>
    </w:tblStylePr>
  </w:style>
  <w:style w:type="table" w:styleId="Kleurrijkraster-accent2">
    <w:name w:val="Colorful Grid Accent 2"/>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0F2" w:themeFill="accent2" w:themeFillTint="33"/>
    </w:tcPr>
    <w:tblStylePr w:type="firstRow">
      <w:rPr>
        <w:b/>
        <w:bCs/>
      </w:rPr>
      <w:tblPr/>
      <w:tcPr>
        <w:shd w:val="clear" w:color="auto" w:fill="89E1E5" w:themeFill="accent2" w:themeFillTint="66"/>
      </w:tcPr>
    </w:tblStylePr>
    <w:tblStylePr w:type="lastRow">
      <w:rPr>
        <w:b/>
        <w:bCs/>
        <w:color w:val="000000" w:themeColor="text1"/>
      </w:rPr>
      <w:tblPr/>
      <w:tcPr>
        <w:shd w:val="clear" w:color="auto" w:fill="89E1E5" w:themeFill="accent2" w:themeFillTint="66"/>
      </w:tcPr>
    </w:tblStylePr>
    <w:tblStylePr w:type="firstCol">
      <w:rPr>
        <w:color w:val="FFFFFF" w:themeColor="background1"/>
      </w:rPr>
      <w:tblPr/>
      <w:tcPr>
        <w:shd w:val="clear" w:color="auto" w:fill="145A5D" w:themeFill="accent2" w:themeFillShade="BF"/>
      </w:tcPr>
    </w:tblStylePr>
    <w:tblStylePr w:type="lastCol">
      <w:rPr>
        <w:color w:val="FFFFFF" w:themeColor="background1"/>
      </w:rPr>
      <w:tblPr/>
      <w:tcPr>
        <w:shd w:val="clear" w:color="auto" w:fill="145A5D" w:themeFill="accent2" w:themeFillShade="BF"/>
      </w:tcPr>
    </w:tblStylePr>
    <w:tblStylePr w:type="band1Vert">
      <w:tblPr/>
      <w:tcPr>
        <w:shd w:val="clear" w:color="auto" w:fill="6CDADF" w:themeFill="accent2" w:themeFillTint="7F"/>
      </w:tcPr>
    </w:tblStylePr>
    <w:tblStylePr w:type="band1Horz">
      <w:tblPr/>
      <w:tcPr>
        <w:shd w:val="clear" w:color="auto" w:fill="6CDADF" w:themeFill="accent2" w:themeFillTint="7F"/>
      </w:tcPr>
    </w:tblStylePr>
  </w:style>
  <w:style w:type="table" w:styleId="Kleurrijkraster-accent3">
    <w:name w:val="Colorful Grid Accent 3"/>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Kleurrijkraster-accent4">
    <w:name w:val="Colorful Grid Accent 4"/>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9F2" w:themeFill="accent4" w:themeFillTint="33"/>
    </w:tcPr>
    <w:tblStylePr w:type="firstRow">
      <w:rPr>
        <w:b/>
        <w:bCs/>
      </w:rPr>
      <w:tblPr/>
      <w:tcPr>
        <w:shd w:val="clear" w:color="auto" w:fill="C5D4E5" w:themeFill="accent4" w:themeFillTint="66"/>
      </w:tcPr>
    </w:tblStylePr>
    <w:tblStylePr w:type="lastRow">
      <w:rPr>
        <w:b/>
        <w:bCs/>
        <w:color w:val="000000" w:themeColor="text1"/>
      </w:rPr>
      <w:tblPr/>
      <w:tcPr>
        <w:shd w:val="clear" w:color="auto" w:fill="C5D4E5" w:themeFill="accent4" w:themeFillTint="66"/>
      </w:tcPr>
    </w:tblStylePr>
    <w:tblStylePr w:type="firstCol">
      <w:rPr>
        <w:color w:val="FFFFFF" w:themeColor="background1"/>
      </w:rPr>
      <w:tblPr/>
      <w:tcPr>
        <w:shd w:val="clear" w:color="auto" w:fill="45709B" w:themeFill="accent4" w:themeFillShade="BF"/>
      </w:tcPr>
    </w:tblStylePr>
    <w:tblStylePr w:type="lastCol">
      <w:rPr>
        <w:color w:val="FFFFFF" w:themeColor="background1"/>
      </w:rPr>
      <w:tblPr/>
      <w:tcPr>
        <w:shd w:val="clear" w:color="auto" w:fill="45709B" w:themeFill="accent4" w:themeFillShade="BF"/>
      </w:tcPr>
    </w:tblStylePr>
    <w:tblStylePr w:type="band1Vert">
      <w:tblPr/>
      <w:tcPr>
        <w:shd w:val="clear" w:color="auto" w:fill="B6CADE" w:themeFill="accent4" w:themeFillTint="7F"/>
      </w:tcPr>
    </w:tblStylePr>
    <w:tblStylePr w:type="band1Horz">
      <w:tblPr/>
      <w:tcPr>
        <w:shd w:val="clear" w:color="auto" w:fill="B6CADE" w:themeFill="accent4" w:themeFillTint="7F"/>
      </w:tcPr>
    </w:tblStylePr>
  </w:style>
  <w:style w:type="table" w:styleId="Kleurrijkraster-accent5">
    <w:name w:val="Colorful Grid Accent 5"/>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2FF" w:themeFill="accent5" w:themeFillTint="33"/>
    </w:tcPr>
    <w:tblStylePr w:type="firstRow">
      <w:rPr>
        <w:b/>
        <w:bCs/>
      </w:rPr>
      <w:tblPr/>
      <w:tcPr>
        <w:shd w:val="clear" w:color="auto" w:fill="63E5FF" w:themeFill="accent5" w:themeFillTint="66"/>
      </w:tcPr>
    </w:tblStylePr>
    <w:tblStylePr w:type="lastRow">
      <w:rPr>
        <w:b/>
        <w:bCs/>
        <w:color w:val="000000" w:themeColor="text1"/>
      </w:rPr>
      <w:tblPr/>
      <w:tcPr>
        <w:shd w:val="clear" w:color="auto" w:fill="63E5FF" w:themeFill="accent5" w:themeFillTint="66"/>
      </w:tcPr>
    </w:tblStylePr>
    <w:tblStylePr w:type="firstCol">
      <w:rPr>
        <w:color w:val="FFFFFF" w:themeColor="background1"/>
      </w:rPr>
      <w:tblPr/>
      <w:tcPr>
        <w:shd w:val="clear" w:color="auto" w:fill="004C5B" w:themeFill="accent5" w:themeFillShade="BF"/>
      </w:tcPr>
    </w:tblStylePr>
    <w:tblStylePr w:type="lastCol">
      <w:rPr>
        <w:color w:val="FFFFFF" w:themeColor="background1"/>
      </w:rPr>
      <w:tblPr/>
      <w:tcPr>
        <w:shd w:val="clear" w:color="auto" w:fill="004C5B" w:themeFill="accent5" w:themeFillShade="BF"/>
      </w:tcPr>
    </w:tblStylePr>
    <w:tblStylePr w:type="band1Vert">
      <w:tblPr/>
      <w:tcPr>
        <w:shd w:val="clear" w:color="auto" w:fill="3DDFFF" w:themeFill="accent5" w:themeFillTint="7F"/>
      </w:tcPr>
    </w:tblStylePr>
    <w:tblStylePr w:type="band1Horz">
      <w:tblPr/>
      <w:tcPr>
        <w:shd w:val="clear" w:color="auto" w:fill="3DDFFF" w:themeFill="accent5" w:themeFillTint="7F"/>
      </w:tcPr>
    </w:tblStylePr>
  </w:style>
  <w:style w:type="table" w:styleId="Kleurrijkraster-accent6">
    <w:name w:val="Colorful Grid Accent 6"/>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6" w:themeFillTint="33"/>
    </w:tcPr>
    <w:tblStylePr w:type="firstRow">
      <w:rPr>
        <w:b/>
        <w:bCs/>
      </w:rPr>
      <w:tblPr/>
      <w:tcPr>
        <w:shd w:val="clear" w:color="auto" w:fill="A8A8A8" w:themeFill="accent6" w:themeFillTint="66"/>
      </w:tcPr>
    </w:tblStylePr>
    <w:tblStylePr w:type="lastRow">
      <w:rPr>
        <w:b/>
        <w:bCs/>
        <w:color w:val="000000" w:themeColor="text1"/>
      </w:rPr>
      <w:tblPr/>
      <w:tcPr>
        <w:shd w:val="clear" w:color="auto" w:fill="A8A8A8" w:themeFill="accent6" w:themeFillTint="66"/>
      </w:tcPr>
    </w:tblStylePr>
    <w:tblStylePr w:type="firstCol">
      <w:rPr>
        <w:color w:val="FFFFFF" w:themeColor="background1"/>
      </w:rPr>
      <w:tblPr/>
      <w:tcPr>
        <w:shd w:val="clear" w:color="auto" w:fill="1C1C1C" w:themeFill="accent6" w:themeFillShade="BF"/>
      </w:tcPr>
    </w:tblStylePr>
    <w:tblStylePr w:type="lastCol">
      <w:rPr>
        <w:color w:val="FFFFFF" w:themeColor="background1"/>
      </w:rPr>
      <w:tblPr/>
      <w:tcPr>
        <w:shd w:val="clear" w:color="auto" w:fill="1C1C1C" w:themeFill="accent6" w:themeFillShade="BF"/>
      </w:tcPr>
    </w:tblStylePr>
    <w:tblStylePr w:type="band1Vert">
      <w:tblPr/>
      <w:tcPr>
        <w:shd w:val="clear" w:color="auto" w:fill="929292" w:themeFill="accent6" w:themeFillTint="7F"/>
      </w:tcPr>
    </w:tblStylePr>
    <w:tblStylePr w:type="band1Horz">
      <w:tblPr/>
      <w:tcPr>
        <w:shd w:val="clear" w:color="auto" w:fill="929292" w:themeFill="accent6" w:themeFillTint="7F"/>
      </w:tcPr>
    </w:tblStylePr>
  </w:style>
  <w:style w:type="table" w:styleId="Kleurrijkearcering">
    <w:name w:val="Colorful Shading"/>
    <w:basedOn w:val="Standaardtabel"/>
    <w:uiPriority w:val="71"/>
    <w:semiHidden/>
    <w:rsid w:val="00450760"/>
    <w:pPr>
      <w:spacing w:line="240" w:lineRule="auto"/>
    </w:pPr>
    <w:rPr>
      <w:color w:val="000000" w:themeColor="text1"/>
    </w:rPr>
    <w:tblPr>
      <w:tblStyleRowBandSize w:val="1"/>
      <w:tblStyleColBandSize w:val="1"/>
      <w:tblBorders>
        <w:top w:val="single" w:sz="24" w:space="0" w:color="1B79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450760"/>
    <w:pPr>
      <w:spacing w:line="240" w:lineRule="auto"/>
    </w:pPr>
    <w:rPr>
      <w:color w:val="000000" w:themeColor="text1"/>
    </w:rPr>
    <w:tblPr>
      <w:tblStyleRowBandSize w:val="1"/>
      <w:tblStyleColBandSize w:val="1"/>
      <w:tblBorders>
        <w:top w:val="single" w:sz="24" w:space="0" w:color="1B797D" w:themeColor="accent2"/>
        <w:left w:val="single" w:sz="4" w:space="0" w:color="AC0068" w:themeColor="accent1"/>
        <w:bottom w:val="single" w:sz="4" w:space="0" w:color="AC0068" w:themeColor="accent1"/>
        <w:right w:val="single" w:sz="4" w:space="0" w:color="AC0068" w:themeColor="accent1"/>
        <w:insideH w:val="single" w:sz="4" w:space="0" w:color="FFFFFF" w:themeColor="background1"/>
        <w:insideV w:val="single" w:sz="4" w:space="0" w:color="FFFFFF" w:themeColor="background1"/>
      </w:tblBorders>
    </w:tblPr>
    <w:tcPr>
      <w:shd w:val="clear" w:color="auto" w:fill="FFDDF1" w:themeFill="accent1" w:themeFillTint="19"/>
    </w:tcPr>
    <w:tblStylePr w:type="firstRow">
      <w:rPr>
        <w:b/>
        <w:bCs/>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3E" w:themeFill="accent1" w:themeFillShade="99"/>
      </w:tcPr>
    </w:tblStylePr>
    <w:tblStylePr w:type="firstCol">
      <w:rPr>
        <w:color w:val="FFFFFF" w:themeColor="background1"/>
      </w:rPr>
      <w:tblPr/>
      <w:tcPr>
        <w:tcBorders>
          <w:top w:val="nil"/>
          <w:left w:val="nil"/>
          <w:bottom w:val="nil"/>
          <w:right w:val="nil"/>
          <w:insideH w:val="single" w:sz="4" w:space="0" w:color="67003E" w:themeColor="accent1" w:themeShade="99"/>
          <w:insideV w:val="nil"/>
        </w:tcBorders>
        <w:shd w:val="clear" w:color="auto" w:fill="6700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3E" w:themeFill="accent1" w:themeFillShade="99"/>
      </w:tcPr>
    </w:tblStylePr>
    <w:tblStylePr w:type="band1Vert">
      <w:tblPr/>
      <w:tcPr>
        <w:shd w:val="clear" w:color="auto" w:fill="FF77C9" w:themeFill="accent1" w:themeFillTint="66"/>
      </w:tcPr>
    </w:tblStylePr>
    <w:tblStylePr w:type="band1Horz">
      <w:tblPr/>
      <w:tcPr>
        <w:shd w:val="clear" w:color="auto" w:fill="FF56BC"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450760"/>
    <w:pPr>
      <w:spacing w:line="240" w:lineRule="auto"/>
    </w:pPr>
    <w:rPr>
      <w:color w:val="000000" w:themeColor="text1"/>
    </w:rPr>
    <w:tblPr>
      <w:tblStyleRowBandSize w:val="1"/>
      <w:tblStyleColBandSize w:val="1"/>
      <w:tblBorders>
        <w:top w:val="single" w:sz="24" w:space="0" w:color="1B797D" w:themeColor="accent2"/>
        <w:left w:val="single" w:sz="4" w:space="0" w:color="1B797D" w:themeColor="accent2"/>
        <w:bottom w:val="single" w:sz="4" w:space="0" w:color="1B797D" w:themeColor="accent2"/>
        <w:right w:val="single" w:sz="4" w:space="0" w:color="1B797D" w:themeColor="accent2"/>
        <w:insideH w:val="single" w:sz="4" w:space="0" w:color="FFFFFF" w:themeColor="background1"/>
        <w:insideV w:val="single" w:sz="4" w:space="0" w:color="FFFFFF" w:themeColor="background1"/>
      </w:tblBorders>
    </w:tblPr>
    <w:tcPr>
      <w:shd w:val="clear" w:color="auto" w:fill="E1F7F8" w:themeFill="accent2" w:themeFillTint="19"/>
    </w:tcPr>
    <w:tblStylePr w:type="firstRow">
      <w:rPr>
        <w:b/>
        <w:bCs/>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484A" w:themeFill="accent2" w:themeFillShade="99"/>
      </w:tcPr>
    </w:tblStylePr>
    <w:tblStylePr w:type="firstCol">
      <w:rPr>
        <w:color w:val="FFFFFF" w:themeColor="background1"/>
      </w:rPr>
      <w:tblPr/>
      <w:tcPr>
        <w:tcBorders>
          <w:top w:val="nil"/>
          <w:left w:val="nil"/>
          <w:bottom w:val="nil"/>
          <w:right w:val="nil"/>
          <w:insideH w:val="single" w:sz="4" w:space="0" w:color="10484A" w:themeColor="accent2" w:themeShade="99"/>
          <w:insideV w:val="nil"/>
        </w:tcBorders>
        <w:shd w:val="clear" w:color="auto" w:fill="1048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484A" w:themeFill="accent2" w:themeFillShade="99"/>
      </w:tcPr>
    </w:tblStylePr>
    <w:tblStylePr w:type="band1Vert">
      <w:tblPr/>
      <w:tcPr>
        <w:shd w:val="clear" w:color="auto" w:fill="89E1E5" w:themeFill="accent2" w:themeFillTint="66"/>
      </w:tcPr>
    </w:tblStylePr>
    <w:tblStylePr w:type="band1Horz">
      <w:tblPr/>
      <w:tcPr>
        <w:shd w:val="clear" w:color="auto" w:fill="6CDAD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450760"/>
    <w:pPr>
      <w:spacing w:line="240" w:lineRule="auto"/>
    </w:pPr>
    <w:rPr>
      <w:color w:val="000000" w:themeColor="text1"/>
    </w:rPr>
    <w:tblPr>
      <w:tblStyleRowBandSize w:val="1"/>
      <w:tblStyleColBandSize w:val="1"/>
      <w:tblBorders>
        <w:top w:val="single" w:sz="24" w:space="0" w:color="6E96BE"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6E96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Kleurrijkearcering-accent4">
    <w:name w:val="Colorful Shading Accent 4"/>
    <w:basedOn w:val="Standaardtabel"/>
    <w:uiPriority w:val="71"/>
    <w:semiHidden/>
    <w:rsid w:val="00450760"/>
    <w:pPr>
      <w:spacing w:line="240" w:lineRule="auto"/>
    </w:pPr>
    <w:rPr>
      <w:color w:val="000000" w:themeColor="text1"/>
    </w:rPr>
    <w:tblPr>
      <w:tblStyleRowBandSize w:val="1"/>
      <w:tblStyleColBandSize w:val="1"/>
      <w:tblBorders>
        <w:top w:val="single" w:sz="24" w:space="0" w:color="595959" w:themeColor="accent3"/>
        <w:left w:val="single" w:sz="4" w:space="0" w:color="6E96BE" w:themeColor="accent4"/>
        <w:bottom w:val="single" w:sz="4" w:space="0" w:color="6E96BE" w:themeColor="accent4"/>
        <w:right w:val="single" w:sz="4" w:space="0" w:color="6E96BE" w:themeColor="accent4"/>
        <w:insideH w:val="single" w:sz="4" w:space="0" w:color="FFFFFF" w:themeColor="background1"/>
        <w:insideV w:val="single" w:sz="4" w:space="0" w:color="FFFFFF" w:themeColor="background1"/>
      </w:tblBorders>
    </w:tblPr>
    <w:tcPr>
      <w:shd w:val="clear" w:color="auto" w:fill="F0F4F8"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97C" w:themeFill="accent4" w:themeFillShade="99"/>
      </w:tcPr>
    </w:tblStylePr>
    <w:tblStylePr w:type="firstCol">
      <w:rPr>
        <w:color w:val="FFFFFF" w:themeColor="background1"/>
      </w:rPr>
      <w:tblPr/>
      <w:tcPr>
        <w:tcBorders>
          <w:top w:val="nil"/>
          <w:left w:val="nil"/>
          <w:bottom w:val="nil"/>
          <w:right w:val="nil"/>
          <w:insideH w:val="single" w:sz="4" w:space="0" w:color="37597C" w:themeColor="accent4" w:themeShade="99"/>
          <w:insideV w:val="nil"/>
        </w:tcBorders>
        <w:shd w:val="clear" w:color="auto" w:fill="3759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97C" w:themeFill="accent4" w:themeFillShade="99"/>
      </w:tcPr>
    </w:tblStylePr>
    <w:tblStylePr w:type="band1Vert">
      <w:tblPr/>
      <w:tcPr>
        <w:shd w:val="clear" w:color="auto" w:fill="C5D4E5" w:themeFill="accent4" w:themeFillTint="66"/>
      </w:tcPr>
    </w:tblStylePr>
    <w:tblStylePr w:type="band1Horz">
      <w:tblPr/>
      <w:tcPr>
        <w:shd w:val="clear" w:color="auto" w:fill="B6CAD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450760"/>
    <w:pPr>
      <w:spacing w:line="240" w:lineRule="auto"/>
    </w:pPr>
    <w:rPr>
      <w:color w:val="000000" w:themeColor="text1"/>
    </w:rPr>
    <w:tblPr>
      <w:tblStyleRowBandSize w:val="1"/>
      <w:tblStyleColBandSize w:val="1"/>
      <w:tblBorders>
        <w:top w:val="single" w:sz="24" w:space="0" w:color="262626" w:themeColor="accent6"/>
        <w:left w:val="single" w:sz="4" w:space="0" w:color="00667A" w:themeColor="accent5"/>
        <w:bottom w:val="single" w:sz="4" w:space="0" w:color="00667A" w:themeColor="accent5"/>
        <w:right w:val="single" w:sz="4" w:space="0" w:color="00667A" w:themeColor="accent5"/>
        <w:insideH w:val="single" w:sz="4" w:space="0" w:color="FFFFFF" w:themeColor="background1"/>
        <w:insideV w:val="single" w:sz="4" w:space="0" w:color="FFFFFF" w:themeColor="background1"/>
      </w:tblBorders>
    </w:tblPr>
    <w:tcPr>
      <w:shd w:val="clear" w:color="auto" w:fill="D8F8FF" w:themeFill="accent5" w:themeFillTint="19"/>
    </w:tcPr>
    <w:tblStylePr w:type="firstRow">
      <w:rPr>
        <w:b/>
        <w:bCs/>
      </w:rPr>
      <w:tblPr/>
      <w:tcPr>
        <w:tcBorders>
          <w:top w:val="nil"/>
          <w:left w:val="nil"/>
          <w:bottom w:val="single" w:sz="24" w:space="0" w:color="26262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49" w:themeFill="accent5" w:themeFillShade="99"/>
      </w:tcPr>
    </w:tblStylePr>
    <w:tblStylePr w:type="firstCol">
      <w:rPr>
        <w:color w:val="FFFFFF" w:themeColor="background1"/>
      </w:rPr>
      <w:tblPr/>
      <w:tcPr>
        <w:tcBorders>
          <w:top w:val="nil"/>
          <w:left w:val="nil"/>
          <w:bottom w:val="nil"/>
          <w:right w:val="nil"/>
          <w:insideH w:val="single" w:sz="4" w:space="0" w:color="003C49" w:themeColor="accent5" w:themeShade="99"/>
          <w:insideV w:val="nil"/>
        </w:tcBorders>
        <w:shd w:val="clear" w:color="auto" w:fill="003C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C49" w:themeFill="accent5" w:themeFillShade="99"/>
      </w:tcPr>
    </w:tblStylePr>
    <w:tblStylePr w:type="band1Vert">
      <w:tblPr/>
      <w:tcPr>
        <w:shd w:val="clear" w:color="auto" w:fill="63E5FF" w:themeFill="accent5" w:themeFillTint="66"/>
      </w:tcPr>
    </w:tblStylePr>
    <w:tblStylePr w:type="band1Horz">
      <w:tblPr/>
      <w:tcPr>
        <w:shd w:val="clear" w:color="auto" w:fill="3DDFF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450760"/>
    <w:pPr>
      <w:spacing w:line="240" w:lineRule="auto"/>
    </w:pPr>
    <w:rPr>
      <w:color w:val="000000" w:themeColor="text1"/>
    </w:rPr>
    <w:tblPr>
      <w:tblStyleRowBandSize w:val="1"/>
      <w:tblStyleColBandSize w:val="1"/>
      <w:tblBorders>
        <w:top w:val="single" w:sz="24" w:space="0" w:color="00667A" w:themeColor="accent5"/>
        <w:left w:val="single" w:sz="4" w:space="0" w:color="262626" w:themeColor="accent6"/>
        <w:bottom w:val="single" w:sz="4" w:space="0" w:color="262626" w:themeColor="accent6"/>
        <w:right w:val="single" w:sz="4" w:space="0" w:color="262626" w:themeColor="accent6"/>
        <w:insideH w:val="single" w:sz="4" w:space="0" w:color="FFFFFF" w:themeColor="background1"/>
        <w:insideV w:val="single" w:sz="4" w:space="0" w:color="FFFFFF" w:themeColor="background1"/>
      </w:tblBorders>
    </w:tblPr>
    <w:tcPr>
      <w:shd w:val="clear" w:color="auto" w:fill="E9E9E9" w:themeFill="accent6" w:themeFillTint="19"/>
    </w:tcPr>
    <w:tblStylePr w:type="firstRow">
      <w:rPr>
        <w:b/>
        <w:bCs/>
      </w:rPr>
      <w:tblPr/>
      <w:tcPr>
        <w:tcBorders>
          <w:top w:val="nil"/>
          <w:left w:val="nil"/>
          <w:bottom w:val="single" w:sz="24" w:space="0" w:color="00667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6" w:themeFillShade="99"/>
      </w:tcPr>
    </w:tblStylePr>
    <w:tblStylePr w:type="firstCol">
      <w:rPr>
        <w:color w:val="FFFFFF" w:themeColor="background1"/>
      </w:rPr>
      <w:tblPr/>
      <w:tcPr>
        <w:tcBorders>
          <w:top w:val="nil"/>
          <w:left w:val="nil"/>
          <w:bottom w:val="nil"/>
          <w:right w:val="nil"/>
          <w:insideH w:val="single" w:sz="4" w:space="0" w:color="161616" w:themeColor="accent6" w:themeShade="99"/>
          <w:insideV w:val="nil"/>
        </w:tcBorders>
        <w:shd w:val="clear" w:color="auto" w:fill="1616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6" w:themeFillShade="99"/>
      </w:tcPr>
    </w:tblStylePr>
    <w:tblStylePr w:type="band1Vert">
      <w:tblPr/>
      <w:tcPr>
        <w:shd w:val="clear" w:color="auto" w:fill="A8A8A8" w:themeFill="accent6" w:themeFillTint="66"/>
      </w:tcPr>
    </w:tblStylePr>
    <w:tblStylePr w:type="band1Horz">
      <w:tblPr/>
      <w:tcPr>
        <w:shd w:val="clear" w:color="auto" w:fill="92929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45076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56063" w:themeFill="accent2" w:themeFillShade="CC"/>
      </w:tcPr>
    </w:tblStylePr>
    <w:tblStylePr w:type="lastRow">
      <w:rPr>
        <w:b/>
        <w:bCs/>
        <w:color w:val="1560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450760"/>
    <w:pPr>
      <w:spacing w:line="240" w:lineRule="auto"/>
    </w:pPr>
    <w:rPr>
      <w:color w:val="000000" w:themeColor="text1"/>
    </w:rPr>
    <w:tblPr>
      <w:tblStyleRowBandSize w:val="1"/>
      <w:tblStyleColBandSize w:val="1"/>
    </w:tblPr>
    <w:tcPr>
      <w:shd w:val="clear" w:color="auto" w:fill="FFDDF1" w:themeFill="accent1" w:themeFillTint="19"/>
    </w:tcPr>
    <w:tblStylePr w:type="firstRow">
      <w:rPr>
        <w:b/>
        <w:bCs/>
        <w:color w:val="FFFFFF" w:themeColor="background1"/>
      </w:rPr>
      <w:tblPr/>
      <w:tcPr>
        <w:tcBorders>
          <w:bottom w:val="single" w:sz="12" w:space="0" w:color="FFFFFF" w:themeColor="background1"/>
        </w:tcBorders>
        <w:shd w:val="clear" w:color="auto" w:fill="156063" w:themeFill="accent2" w:themeFillShade="CC"/>
      </w:tcPr>
    </w:tblStylePr>
    <w:tblStylePr w:type="lastRow">
      <w:rPr>
        <w:b/>
        <w:bCs/>
        <w:color w:val="1560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BDD" w:themeFill="accent1" w:themeFillTint="3F"/>
      </w:tcPr>
    </w:tblStylePr>
    <w:tblStylePr w:type="band1Horz">
      <w:tblPr/>
      <w:tcPr>
        <w:shd w:val="clear" w:color="auto" w:fill="FFBBE4" w:themeFill="accent1" w:themeFillTint="33"/>
      </w:tcPr>
    </w:tblStylePr>
  </w:style>
  <w:style w:type="table" w:styleId="Kleurrijkelijst-accent2">
    <w:name w:val="Colorful List Accent 2"/>
    <w:basedOn w:val="Standaardtabel"/>
    <w:uiPriority w:val="72"/>
    <w:semiHidden/>
    <w:rsid w:val="00450760"/>
    <w:pPr>
      <w:spacing w:line="240" w:lineRule="auto"/>
    </w:pPr>
    <w:rPr>
      <w:color w:val="000000" w:themeColor="text1"/>
    </w:rPr>
    <w:tblPr>
      <w:tblStyleRowBandSize w:val="1"/>
      <w:tblStyleColBandSize w:val="1"/>
    </w:tblPr>
    <w:tcPr>
      <w:shd w:val="clear" w:color="auto" w:fill="E1F7F8" w:themeFill="accent2" w:themeFillTint="19"/>
    </w:tcPr>
    <w:tblStylePr w:type="firstRow">
      <w:rPr>
        <w:b/>
        <w:bCs/>
        <w:color w:val="FFFFFF" w:themeColor="background1"/>
      </w:rPr>
      <w:tblPr/>
      <w:tcPr>
        <w:tcBorders>
          <w:bottom w:val="single" w:sz="12" w:space="0" w:color="FFFFFF" w:themeColor="background1"/>
        </w:tcBorders>
        <w:shd w:val="clear" w:color="auto" w:fill="156063" w:themeFill="accent2" w:themeFillShade="CC"/>
      </w:tcPr>
    </w:tblStylePr>
    <w:tblStylePr w:type="lastRow">
      <w:rPr>
        <w:b/>
        <w:bCs/>
        <w:color w:val="1560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CEF" w:themeFill="accent2" w:themeFillTint="3F"/>
      </w:tcPr>
    </w:tblStylePr>
    <w:tblStylePr w:type="band1Horz">
      <w:tblPr/>
      <w:tcPr>
        <w:shd w:val="clear" w:color="auto" w:fill="C4F0F2" w:themeFill="accent2" w:themeFillTint="33"/>
      </w:tcPr>
    </w:tblStylePr>
  </w:style>
  <w:style w:type="table" w:styleId="Kleurrijkelijst-accent3">
    <w:name w:val="Colorful List Accent 3"/>
    <w:basedOn w:val="Standaardtabel"/>
    <w:uiPriority w:val="72"/>
    <w:semiHidden/>
    <w:rsid w:val="00450760"/>
    <w:pPr>
      <w:spacing w:line="240" w:lineRule="auto"/>
    </w:pPr>
    <w:rPr>
      <w:color w:val="000000" w:themeColor="text1"/>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4A77A5" w:themeFill="accent4" w:themeFillShade="CC"/>
      </w:tcPr>
    </w:tblStylePr>
    <w:tblStylePr w:type="lastRow">
      <w:rPr>
        <w:b/>
        <w:bCs/>
        <w:color w:val="4A77A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Kleurrijkelijst-accent4">
    <w:name w:val="Colorful List Accent 4"/>
    <w:basedOn w:val="Standaardtabel"/>
    <w:uiPriority w:val="72"/>
    <w:semiHidden/>
    <w:rsid w:val="00450760"/>
    <w:pPr>
      <w:spacing w:line="240" w:lineRule="auto"/>
    </w:pPr>
    <w:rPr>
      <w:color w:val="000000" w:themeColor="text1"/>
    </w:rPr>
    <w:tblPr>
      <w:tblStyleRowBandSize w:val="1"/>
      <w:tblStyleColBandSize w:val="1"/>
    </w:tblPr>
    <w:tcPr>
      <w:shd w:val="clear" w:color="auto" w:fill="F0F4F8"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EF" w:themeFill="accent4" w:themeFillTint="3F"/>
      </w:tcPr>
    </w:tblStylePr>
    <w:tblStylePr w:type="band1Horz">
      <w:tblPr/>
      <w:tcPr>
        <w:shd w:val="clear" w:color="auto" w:fill="E2E9F2" w:themeFill="accent4" w:themeFillTint="33"/>
      </w:tcPr>
    </w:tblStylePr>
  </w:style>
  <w:style w:type="table" w:styleId="Kleurrijkelijst-accent5">
    <w:name w:val="Colorful List Accent 5"/>
    <w:basedOn w:val="Standaardtabel"/>
    <w:uiPriority w:val="72"/>
    <w:semiHidden/>
    <w:rsid w:val="00450760"/>
    <w:pPr>
      <w:spacing w:line="240" w:lineRule="auto"/>
    </w:pPr>
    <w:rPr>
      <w:color w:val="000000" w:themeColor="text1"/>
    </w:rPr>
    <w:tblPr>
      <w:tblStyleRowBandSize w:val="1"/>
      <w:tblStyleColBandSize w:val="1"/>
    </w:tblPr>
    <w:tcPr>
      <w:shd w:val="clear" w:color="auto" w:fill="D8F8FF" w:themeFill="accent5" w:themeFillTint="19"/>
    </w:tcPr>
    <w:tblStylePr w:type="firstRow">
      <w:rPr>
        <w:b/>
        <w:bCs/>
        <w:color w:val="FFFFFF" w:themeColor="background1"/>
      </w:rPr>
      <w:tblPr/>
      <w:tcPr>
        <w:tcBorders>
          <w:bottom w:val="single" w:sz="12" w:space="0" w:color="FFFFFF" w:themeColor="background1"/>
        </w:tcBorders>
        <w:shd w:val="clear" w:color="auto" w:fill="1E1E1E" w:themeFill="accent6" w:themeFillShade="CC"/>
      </w:tcPr>
    </w:tblStylePr>
    <w:tblStylePr w:type="lastRow">
      <w:rPr>
        <w:b/>
        <w:bCs/>
        <w:color w:val="1E1E1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EFFF" w:themeFill="accent5" w:themeFillTint="3F"/>
      </w:tcPr>
    </w:tblStylePr>
    <w:tblStylePr w:type="band1Horz">
      <w:tblPr/>
      <w:tcPr>
        <w:shd w:val="clear" w:color="auto" w:fill="B1F2FF" w:themeFill="accent5" w:themeFillTint="33"/>
      </w:tcPr>
    </w:tblStylePr>
  </w:style>
  <w:style w:type="table" w:styleId="Kleurrijkelijst-accent6">
    <w:name w:val="Colorful List Accent 6"/>
    <w:basedOn w:val="Standaardtabel"/>
    <w:uiPriority w:val="72"/>
    <w:semiHidden/>
    <w:rsid w:val="00450760"/>
    <w:pPr>
      <w:spacing w:line="240" w:lineRule="auto"/>
    </w:pPr>
    <w:rPr>
      <w:color w:val="000000" w:themeColor="text1"/>
    </w:rPr>
    <w:tblPr>
      <w:tblStyleRowBandSize w:val="1"/>
      <w:tblStyleColBandSize w:val="1"/>
    </w:tblPr>
    <w:tcPr>
      <w:shd w:val="clear" w:color="auto" w:fill="E9E9E9" w:themeFill="accent6" w:themeFillTint="19"/>
    </w:tcPr>
    <w:tblStylePr w:type="firstRow">
      <w:rPr>
        <w:b/>
        <w:bCs/>
        <w:color w:val="FFFFFF" w:themeColor="background1"/>
      </w:rPr>
      <w:tblPr/>
      <w:tcPr>
        <w:tcBorders>
          <w:bottom w:val="single" w:sz="12" w:space="0" w:color="FFFFFF" w:themeColor="background1"/>
        </w:tcBorders>
        <w:shd w:val="clear" w:color="auto" w:fill="005161" w:themeFill="accent5" w:themeFillShade="CC"/>
      </w:tcPr>
    </w:tblStylePr>
    <w:tblStylePr w:type="lastRow">
      <w:rPr>
        <w:b/>
        <w:bCs/>
        <w:color w:val="00516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6" w:themeFillTint="3F"/>
      </w:tcPr>
    </w:tblStylePr>
    <w:tblStylePr w:type="band1Horz">
      <w:tblPr/>
      <w:tcPr>
        <w:shd w:val="clear" w:color="auto" w:fill="D3D3D3" w:themeFill="accent6" w:themeFillTint="33"/>
      </w:tcPr>
    </w:tblStylePr>
  </w:style>
  <w:style w:type="table" w:styleId="Kleurrijketabel1">
    <w:name w:val="Table Colorful 1"/>
    <w:basedOn w:val="Standaardtabel"/>
    <w:unhideWhenUsed/>
    <w:rsid w:val="0045076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nhideWhenUsed/>
    <w:rsid w:val="00450760"/>
    <w:pPr>
      <w:jc w:val="both"/>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nhideWhenUsed/>
    <w:rsid w:val="00450760"/>
    <w:pPr>
      <w:jc w:val="both"/>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qFormat/>
    <w:rsid w:val="0045076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qFormat/>
    <w:rsid w:val="00450760"/>
    <w:pPr>
      <w:keepLines/>
      <w:numPr>
        <w:numId w:val="0"/>
      </w:numPr>
      <w:spacing w:before="240"/>
      <w:contextualSpacing w:val="0"/>
      <w:outlineLvl w:val="9"/>
    </w:pPr>
    <w:rPr>
      <w:rFonts w:asciiTheme="majorHAnsi" w:eastAsiaTheme="majorEastAsia" w:hAnsiTheme="majorHAnsi" w:cstheme="majorBidi"/>
      <w:b w:val="0"/>
      <w:bCs w:val="0"/>
      <w:color w:val="80004D" w:themeColor="accent1" w:themeShade="BF"/>
      <w:spacing w:val="8"/>
      <w:kern w:val="0"/>
      <w:sz w:val="32"/>
      <w:lang w:eastAsia="nl-NL"/>
    </w:rPr>
  </w:style>
  <w:style w:type="table" w:styleId="Lichtraster">
    <w:name w:val="Light Grid"/>
    <w:basedOn w:val="Standaardtabel"/>
    <w:uiPriority w:val="62"/>
    <w:semiHidden/>
    <w:rsid w:val="0045076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450760"/>
    <w:pPr>
      <w:spacing w:line="240" w:lineRule="auto"/>
    </w:p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insideH w:val="single" w:sz="8" w:space="0" w:color="AC0068" w:themeColor="accent1"/>
        <w:insideV w:val="single" w:sz="8" w:space="0" w:color="AC00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0068" w:themeColor="accent1"/>
          <w:left w:val="single" w:sz="8" w:space="0" w:color="AC0068" w:themeColor="accent1"/>
          <w:bottom w:val="single" w:sz="18" w:space="0" w:color="AC0068" w:themeColor="accent1"/>
          <w:right w:val="single" w:sz="8" w:space="0" w:color="AC0068" w:themeColor="accent1"/>
          <w:insideH w:val="nil"/>
          <w:insideV w:val="single" w:sz="8" w:space="0" w:color="AC00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0068" w:themeColor="accent1"/>
          <w:left w:val="single" w:sz="8" w:space="0" w:color="AC0068" w:themeColor="accent1"/>
          <w:bottom w:val="single" w:sz="8" w:space="0" w:color="AC0068" w:themeColor="accent1"/>
          <w:right w:val="single" w:sz="8" w:space="0" w:color="AC0068" w:themeColor="accent1"/>
          <w:insideH w:val="nil"/>
          <w:insideV w:val="single" w:sz="8" w:space="0" w:color="AC00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tcPr>
    </w:tblStylePr>
    <w:tblStylePr w:type="band1Vert">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shd w:val="clear" w:color="auto" w:fill="FFABDD" w:themeFill="accent1" w:themeFillTint="3F"/>
      </w:tcPr>
    </w:tblStylePr>
    <w:tblStylePr w:type="band1Horz">
      <w:tblPr/>
      <w:tcPr>
        <w:tcBorders>
          <w:top w:val="single" w:sz="8" w:space="0" w:color="AC0068" w:themeColor="accent1"/>
          <w:left w:val="single" w:sz="8" w:space="0" w:color="AC0068" w:themeColor="accent1"/>
          <w:bottom w:val="single" w:sz="8" w:space="0" w:color="AC0068" w:themeColor="accent1"/>
          <w:right w:val="single" w:sz="8" w:space="0" w:color="AC0068" w:themeColor="accent1"/>
          <w:insideV w:val="single" w:sz="8" w:space="0" w:color="AC0068" w:themeColor="accent1"/>
        </w:tcBorders>
        <w:shd w:val="clear" w:color="auto" w:fill="FFABDD" w:themeFill="accent1" w:themeFillTint="3F"/>
      </w:tcPr>
    </w:tblStylePr>
    <w:tblStylePr w:type="band2Horz">
      <w:tblPr/>
      <w:tcPr>
        <w:tcBorders>
          <w:top w:val="single" w:sz="8" w:space="0" w:color="AC0068" w:themeColor="accent1"/>
          <w:left w:val="single" w:sz="8" w:space="0" w:color="AC0068" w:themeColor="accent1"/>
          <w:bottom w:val="single" w:sz="8" w:space="0" w:color="AC0068" w:themeColor="accent1"/>
          <w:right w:val="single" w:sz="8" w:space="0" w:color="AC0068" w:themeColor="accent1"/>
          <w:insideV w:val="single" w:sz="8" w:space="0" w:color="AC0068" w:themeColor="accent1"/>
        </w:tcBorders>
      </w:tcPr>
    </w:tblStylePr>
  </w:style>
  <w:style w:type="table" w:styleId="Lichtraster-accent2">
    <w:name w:val="Light Grid Accent 2"/>
    <w:basedOn w:val="Standaardtabel"/>
    <w:uiPriority w:val="62"/>
    <w:semiHidden/>
    <w:rsid w:val="00450760"/>
    <w:pPr>
      <w:spacing w:line="240" w:lineRule="auto"/>
    </w:p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insideH w:val="single" w:sz="8" w:space="0" w:color="1B797D" w:themeColor="accent2"/>
        <w:insideV w:val="single" w:sz="8" w:space="0" w:color="1B79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797D" w:themeColor="accent2"/>
          <w:left w:val="single" w:sz="8" w:space="0" w:color="1B797D" w:themeColor="accent2"/>
          <w:bottom w:val="single" w:sz="18" w:space="0" w:color="1B797D" w:themeColor="accent2"/>
          <w:right w:val="single" w:sz="8" w:space="0" w:color="1B797D" w:themeColor="accent2"/>
          <w:insideH w:val="nil"/>
          <w:insideV w:val="single" w:sz="8" w:space="0" w:color="1B79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797D" w:themeColor="accent2"/>
          <w:left w:val="single" w:sz="8" w:space="0" w:color="1B797D" w:themeColor="accent2"/>
          <w:bottom w:val="single" w:sz="8" w:space="0" w:color="1B797D" w:themeColor="accent2"/>
          <w:right w:val="single" w:sz="8" w:space="0" w:color="1B797D" w:themeColor="accent2"/>
          <w:insideH w:val="nil"/>
          <w:insideV w:val="single" w:sz="8" w:space="0" w:color="1B79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tcPr>
    </w:tblStylePr>
    <w:tblStylePr w:type="band1Vert">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shd w:val="clear" w:color="auto" w:fill="B6ECEF" w:themeFill="accent2" w:themeFillTint="3F"/>
      </w:tcPr>
    </w:tblStylePr>
    <w:tblStylePr w:type="band1Horz">
      <w:tblPr/>
      <w:tcPr>
        <w:tcBorders>
          <w:top w:val="single" w:sz="8" w:space="0" w:color="1B797D" w:themeColor="accent2"/>
          <w:left w:val="single" w:sz="8" w:space="0" w:color="1B797D" w:themeColor="accent2"/>
          <w:bottom w:val="single" w:sz="8" w:space="0" w:color="1B797D" w:themeColor="accent2"/>
          <w:right w:val="single" w:sz="8" w:space="0" w:color="1B797D" w:themeColor="accent2"/>
          <w:insideV w:val="single" w:sz="8" w:space="0" w:color="1B797D" w:themeColor="accent2"/>
        </w:tcBorders>
        <w:shd w:val="clear" w:color="auto" w:fill="B6ECEF" w:themeFill="accent2" w:themeFillTint="3F"/>
      </w:tcPr>
    </w:tblStylePr>
    <w:tblStylePr w:type="band2Horz">
      <w:tblPr/>
      <w:tcPr>
        <w:tcBorders>
          <w:top w:val="single" w:sz="8" w:space="0" w:color="1B797D" w:themeColor="accent2"/>
          <w:left w:val="single" w:sz="8" w:space="0" w:color="1B797D" w:themeColor="accent2"/>
          <w:bottom w:val="single" w:sz="8" w:space="0" w:color="1B797D" w:themeColor="accent2"/>
          <w:right w:val="single" w:sz="8" w:space="0" w:color="1B797D" w:themeColor="accent2"/>
          <w:insideV w:val="single" w:sz="8" w:space="0" w:color="1B797D" w:themeColor="accent2"/>
        </w:tcBorders>
      </w:tcPr>
    </w:tblStylePr>
  </w:style>
  <w:style w:type="table" w:styleId="Lichtraster-accent3">
    <w:name w:val="Light Grid Accent 3"/>
    <w:basedOn w:val="Standaardtabel"/>
    <w:uiPriority w:val="62"/>
    <w:semiHidden/>
    <w:rsid w:val="00450760"/>
    <w:pPr>
      <w:spacing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Lichtraster-accent4">
    <w:name w:val="Light Grid Accent 4"/>
    <w:basedOn w:val="Standaardtabel"/>
    <w:uiPriority w:val="62"/>
    <w:semiHidden/>
    <w:rsid w:val="00450760"/>
    <w:pPr>
      <w:spacing w:line="240" w:lineRule="auto"/>
    </w:p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insideH w:val="single" w:sz="8" w:space="0" w:color="6E96BE" w:themeColor="accent4"/>
        <w:insideV w:val="single" w:sz="8" w:space="0" w:color="6E96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6BE" w:themeColor="accent4"/>
          <w:left w:val="single" w:sz="8" w:space="0" w:color="6E96BE" w:themeColor="accent4"/>
          <w:bottom w:val="single" w:sz="18" w:space="0" w:color="6E96BE" w:themeColor="accent4"/>
          <w:right w:val="single" w:sz="8" w:space="0" w:color="6E96BE" w:themeColor="accent4"/>
          <w:insideH w:val="nil"/>
          <w:insideV w:val="single" w:sz="8" w:space="0" w:color="6E96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6BE" w:themeColor="accent4"/>
          <w:left w:val="single" w:sz="8" w:space="0" w:color="6E96BE" w:themeColor="accent4"/>
          <w:bottom w:val="single" w:sz="8" w:space="0" w:color="6E96BE" w:themeColor="accent4"/>
          <w:right w:val="single" w:sz="8" w:space="0" w:color="6E96BE" w:themeColor="accent4"/>
          <w:insideH w:val="nil"/>
          <w:insideV w:val="single" w:sz="8" w:space="0" w:color="6E96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tcPr>
    </w:tblStylePr>
    <w:tblStylePr w:type="band1Vert">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shd w:val="clear" w:color="auto" w:fill="DBE4EF" w:themeFill="accent4" w:themeFillTint="3F"/>
      </w:tcPr>
    </w:tblStylePr>
    <w:tblStylePr w:type="band1Horz">
      <w:tblPr/>
      <w:tcPr>
        <w:tcBorders>
          <w:top w:val="single" w:sz="8" w:space="0" w:color="6E96BE" w:themeColor="accent4"/>
          <w:left w:val="single" w:sz="8" w:space="0" w:color="6E96BE" w:themeColor="accent4"/>
          <w:bottom w:val="single" w:sz="8" w:space="0" w:color="6E96BE" w:themeColor="accent4"/>
          <w:right w:val="single" w:sz="8" w:space="0" w:color="6E96BE" w:themeColor="accent4"/>
          <w:insideV w:val="single" w:sz="8" w:space="0" w:color="6E96BE" w:themeColor="accent4"/>
        </w:tcBorders>
        <w:shd w:val="clear" w:color="auto" w:fill="DBE4EF" w:themeFill="accent4" w:themeFillTint="3F"/>
      </w:tcPr>
    </w:tblStylePr>
    <w:tblStylePr w:type="band2Horz">
      <w:tblPr/>
      <w:tcPr>
        <w:tcBorders>
          <w:top w:val="single" w:sz="8" w:space="0" w:color="6E96BE" w:themeColor="accent4"/>
          <w:left w:val="single" w:sz="8" w:space="0" w:color="6E96BE" w:themeColor="accent4"/>
          <w:bottom w:val="single" w:sz="8" w:space="0" w:color="6E96BE" w:themeColor="accent4"/>
          <w:right w:val="single" w:sz="8" w:space="0" w:color="6E96BE" w:themeColor="accent4"/>
          <w:insideV w:val="single" w:sz="8" w:space="0" w:color="6E96BE" w:themeColor="accent4"/>
        </w:tcBorders>
      </w:tcPr>
    </w:tblStylePr>
  </w:style>
  <w:style w:type="table" w:styleId="Lichtraster-accent5">
    <w:name w:val="Light Grid Accent 5"/>
    <w:basedOn w:val="Standaardtabel"/>
    <w:uiPriority w:val="62"/>
    <w:semiHidden/>
    <w:rsid w:val="00450760"/>
    <w:pPr>
      <w:spacing w:line="240" w:lineRule="auto"/>
    </w:p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insideH w:val="single" w:sz="8" w:space="0" w:color="00667A" w:themeColor="accent5"/>
        <w:insideV w:val="single" w:sz="8" w:space="0" w:color="00667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7A" w:themeColor="accent5"/>
          <w:left w:val="single" w:sz="8" w:space="0" w:color="00667A" w:themeColor="accent5"/>
          <w:bottom w:val="single" w:sz="18" w:space="0" w:color="00667A" w:themeColor="accent5"/>
          <w:right w:val="single" w:sz="8" w:space="0" w:color="00667A" w:themeColor="accent5"/>
          <w:insideH w:val="nil"/>
          <w:insideV w:val="single" w:sz="8" w:space="0" w:color="00667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7A" w:themeColor="accent5"/>
          <w:left w:val="single" w:sz="8" w:space="0" w:color="00667A" w:themeColor="accent5"/>
          <w:bottom w:val="single" w:sz="8" w:space="0" w:color="00667A" w:themeColor="accent5"/>
          <w:right w:val="single" w:sz="8" w:space="0" w:color="00667A" w:themeColor="accent5"/>
          <w:insideH w:val="nil"/>
          <w:insideV w:val="single" w:sz="8" w:space="0" w:color="00667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tcPr>
    </w:tblStylePr>
    <w:tblStylePr w:type="band1Vert">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shd w:val="clear" w:color="auto" w:fill="9FEFFF" w:themeFill="accent5" w:themeFillTint="3F"/>
      </w:tcPr>
    </w:tblStylePr>
    <w:tblStylePr w:type="band1Horz">
      <w:tblPr/>
      <w:tcPr>
        <w:tcBorders>
          <w:top w:val="single" w:sz="8" w:space="0" w:color="00667A" w:themeColor="accent5"/>
          <w:left w:val="single" w:sz="8" w:space="0" w:color="00667A" w:themeColor="accent5"/>
          <w:bottom w:val="single" w:sz="8" w:space="0" w:color="00667A" w:themeColor="accent5"/>
          <w:right w:val="single" w:sz="8" w:space="0" w:color="00667A" w:themeColor="accent5"/>
          <w:insideV w:val="single" w:sz="8" w:space="0" w:color="00667A" w:themeColor="accent5"/>
        </w:tcBorders>
        <w:shd w:val="clear" w:color="auto" w:fill="9FEFFF" w:themeFill="accent5" w:themeFillTint="3F"/>
      </w:tcPr>
    </w:tblStylePr>
    <w:tblStylePr w:type="band2Horz">
      <w:tblPr/>
      <w:tcPr>
        <w:tcBorders>
          <w:top w:val="single" w:sz="8" w:space="0" w:color="00667A" w:themeColor="accent5"/>
          <w:left w:val="single" w:sz="8" w:space="0" w:color="00667A" w:themeColor="accent5"/>
          <w:bottom w:val="single" w:sz="8" w:space="0" w:color="00667A" w:themeColor="accent5"/>
          <w:right w:val="single" w:sz="8" w:space="0" w:color="00667A" w:themeColor="accent5"/>
          <w:insideV w:val="single" w:sz="8" w:space="0" w:color="00667A" w:themeColor="accent5"/>
        </w:tcBorders>
      </w:tcPr>
    </w:tblStylePr>
  </w:style>
  <w:style w:type="table" w:styleId="Lichtraster-accent6">
    <w:name w:val="Light Grid Accent 6"/>
    <w:basedOn w:val="Standaardtabel"/>
    <w:uiPriority w:val="62"/>
    <w:semiHidden/>
    <w:rsid w:val="00450760"/>
    <w:pPr>
      <w:spacing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insideH w:val="single" w:sz="8" w:space="0" w:color="262626" w:themeColor="accent6"/>
        <w:insideV w:val="single" w:sz="8" w:space="0" w:color="26262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6"/>
          <w:left w:val="single" w:sz="8" w:space="0" w:color="262626" w:themeColor="accent6"/>
          <w:bottom w:val="single" w:sz="18" w:space="0" w:color="262626" w:themeColor="accent6"/>
          <w:right w:val="single" w:sz="8" w:space="0" w:color="262626" w:themeColor="accent6"/>
          <w:insideH w:val="nil"/>
          <w:insideV w:val="single" w:sz="8" w:space="0" w:color="26262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insideH w:val="nil"/>
          <w:insideV w:val="single" w:sz="8" w:space="0" w:color="26262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shd w:val="clear" w:color="auto" w:fill="C9C9C9" w:themeFill="accent6" w:themeFillTint="3F"/>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insideV w:val="single" w:sz="8" w:space="0" w:color="262626" w:themeColor="accent6"/>
        </w:tcBorders>
        <w:shd w:val="clear" w:color="auto" w:fill="C9C9C9" w:themeFill="accent6" w:themeFillTint="3F"/>
      </w:tcPr>
    </w:tblStylePr>
    <w:tblStylePr w:type="band2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insideV w:val="single" w:sz="8" w:space="0" w:color="262626" w:themeColor="accent6"/>
        </w:tcBorders>
      </w:tcPr>
    </w:tblStylePr>
  </w:style>
  <w:style w:type="table" w:styleId="Lichtearcering">
    <w:name w:val="Light Shading"/>
    <w:basedOn w:val="Standaardtabel"/>
    <w:uiPriority w:val="60"/>
    <w:semiHidden/>
    <w:rsid w:val="0045076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450760"/>
    <w:pPr>
      <w:spacing w:line="240" w:lineRule="auto"/>
    </w:pPr>
    <w:rPr>
      <w:color w:val="80004D" w:themeColor="accent1" w:themeShade="BF"/>
    </w:rPr>
    <w:tblPr>
      <w:tblStyleRowBandSize w:val="1"/>
      <w:tblStyleColBandSize w:val="1"/>
      <w:tblBorders>
        <w:top w:val="single" w:sz="8" w:space="0" w:color="AC0068" w:themeColor="accent1"/>
        <w:bottom w:val="single" w:sz="8" w:space="0" w:color="AC0068" w:themeColor="accent1"/>
      </w:tblBorders>
    </w:tblPr>
    <w:tblStylePr w:type="firstRow">
      <w:pPr>
        <w:spacing w:before="0" w:after="0" w:line="240" w:lineRule="auto"/>
      </w:pPr>
      <w:rPr>
        <w:b/>
        <w:bCs/>
      </w:rPr>
      <w:tblPr/>
      <w:tcPr>
        <w:tcBorders>
          <w:top w:val="single" w:sz="8" w:space="0" w:color="AC0068" w:themeColor="accent1"/>
          <w:left w:val="nil"/>
          <w:bottom w:val="single" w:sz="8" w:space="0" w:color="AC0068" w:themeColor="accent1"/>
          <w:right w:val="nil"/>
          <w:insideH w:val="nil"/>
          <w:insideV w:val="nil"/>
        </w:tcBorders>
      </w:tcPr>
    </w:tblStylePr>
    <w:tblStylePr w:type="lastRow">
      <w:pPr>
        <w:spacing w:before="0" w:after="0" w:line="240" w:lineRule="auto"/>
      </w:pPr>
      <w:rPr>
        <w:b/>
        <w:bCs/>
      </w:rPr>
      <w:tblPr/>
      <w:tcPr>
        <w:tcBorders>
          <w:top w:val="single" w:sz="8" w:space="0" w:color="AC0068" w:themeColor="accent1"/>
          <w:left w:val="nil"/>
          <w:bottom w:val="single" w:sz="8" w:space="0" w:color="AC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BDD" w:themeFill="accent1" w:themeFillTint="3F"/>
      </w:tcPr>
    </w:tblStylePr>
    <w:tblStylePr w:type="band1Horz">
      <w:tblPr/>
      <w:tcPr>
        <w:tcBorders>
          <w:left w:val="nil"/>
          <w:right w:val="nil"/>
          <w:insideH w:val="nil"/>
          <w:insideV w:val="nil"/>
        </w:tcBorders>
        <w:shd w:val="clear" w:color="auto" w:fill="FFABDD" w:themeFill="accent1" w:themeFillTint="3F"/>
      </w:tcPr>
    </w:tblStylePr>
  </w:style>
  <w:style w:type="table" w:styleId="Lichtearcering-accent2">
    <w:name w:val="Light Shading Accent 2"/>
    <w:basedOn w:val="Standaardtabel"/>
    <w:uiPriority w:val="60"/>
    <w:semiHidden/>
    <w:rsid w:val="00450760"/>
    <w:pPr>
      <w:spacing w:line="240" w:lineRule="auto"/>
    </w:pPr>
    <w:rPr>
      <w:color w:val="145A5D" w:themeColor="accent2" w:themeShade="BF"/>
    </w:rPr>
    <w:tblPr>
      <w:tblStyleRowBandSize w:val="1"/>
      <w:tblStyleColBandSize w:val="1"/>
      <w:tblBorders>
        <w:top w:val="single" w:sz="8" w:space="0" w:color="1B797D" w:themeColor="accent2"/>
        <w:bottom w:val="single" w:sz="8" w:space="0" w:color="1B797D" w:themeColor="accent2"/>
      </w:tblBorders>
    </w:tblPr>
    <w:tblStylePr w:type="firstRow">
      <w:pPr>
        <w:spacing w:before="0" w:after="0" w:line="240" w:lineRule="auto"/>
      </w:pPr>
      <w:rPr>
        <w:b/>
        <w:bCs/>
      </w:rPr>
      <w:tblPr/>
      <w:tcPr>
        <w:tcBorders>
          <w:top w:val="single" w:sz="8" w:space="0" w:color="1B797D" w:themeColor="accent2"/>
          <w:left w:val="nil"/>
          <w:bottom w:val="single" w:sz="8" w:space="0" w:color="1B797D" w:themeColor="accent2"/>
          <w:right w:val="nil"/>
          <w:insideH w:val="nil"/>
          <w:insideV w:val="nil"/>
        </w:tcBorders>
      </w:tcPr>
    </w:tblStylePr>
    <w:tblStylePr w:type="lastRow">
      <w:pPr>
        <w:spacing w:before="0" w:after="0" w:line="240" w:lineRule="auto"/>
      </w:pPr>
      <w:rPr>
        <w:b/>
        <w:bCs/>
      </w:rPr>
      <w:tblPr/>
      <w:tcPr>
        <w:tcBorders>
          <w:top w:val="single" w:sz="8" w:space="0" w:color="1B797D" w:themeColor="accent2"/>
          <w:left w:val="nil"/>
          <w:bottom w:val="single" w:sz="8" w:space="0" w:color="1B79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CEF" w:themeFill="accent2" w:themeFillTint="3F"/>
      </w:tcPr>
    </w:tblStylePr>
    <w:tblStylePr w:type="band1Horz">
      <w:tblPr/>
      <w:tcPr>
        <w:tcBorders>
          <w:left w:val="nil"/>
          <w:right w:val="nil"/>
          <w:insideH w:val="nil"/>
          <w:insideV w:val="nil"/>
        </w:tcBorders>
        <w:shd w:val="clear" w:color="auto" w:fill="B6ECEF" w:themeFill="accent2" w:themeFillTint="3F"/>
      </w:tcPr>
    </w:tblStylePr>
  </w:style>
  <w:style w:type="table" w:styleId="Lichtearcering-accent3">
    <w:name w:val="Light Shading Accent 3"/>
    <w:basedOn w:val="Standaardtabel"/>
    <w:uiPriority w:val="60"/>
    <w:semiHidden/>
    <w:rsid w:val="00450760"/>
    <w:pPr>
      <w:spacing w:line="240" w:lineRule="auto"/>
    </w:pPr>
    <w:rPr>
      <w:color w:val="424242" w:themeColor="accent3" w:themeShade="BF"/>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ichtearcering-accent4">
    <w:name w:val="Light Shading Accent 4"/>
    <w:basedOn w:val="Standaardtabel"/>
    <w:uiPriority w:val="60"/>
    <w:semiHidden/>
    <w:rsid w:val="00450760"/>
    <w:pPr>
      <w:spacing w:line="240" w:lineRule="auto"/>
    </w:pPr>
    <w:rPr>
      <w:color w:val="45709B" w:themeColor="accent4" w:themeShade="BF"/>
    </w:rPr>
    <w:tblPr>
      <w:tblStyleRowBandSize w:val="1"/>
      <w:tblStyleColBandSize w:val="1"/>
      <w:tblBorders>
        <w:top w:val="single" w:sz="8" w:space="0" w:color="6E96BE" w:themeColor="accent4"/>
        <w:bottom w:val="single" w:sz="8" w:space="0" w:color="6E96BE" w:themeColor="accent4"/>
      </w:tblBorders>
    </w:tblPr>
    <w:tblStylePr w:type="firstRow">
      <w:pPr>
        <w:spacing w:before="0" w:after="0" w:line="240" w:lineRule="auto"/>
      </w:pPr>
      <w:rPr>
        <w:b/>
        <w:bCs/>
      </w:rPr>
      <w:tblPr/>
      <w:tcPr>
        <w:tcBorders>
          <w:top w:val="single" w:sz="8" w:space="0" w:color="6E96BE" w:themeColor="accent4"/>
          <w:left w:val="nil"/>
          <w:bottom w:val="single" w:sz="8" w:space="0" w:color="6E96BE" w:themeColor="accent4"/>
          <w:right w:val="nil"/>
          <w:insideH w:val="nil"/>
          <w:insideV w:val="nil"/>
        </w:tcBorders>
      </w:tcPr>
    </w:tblStylePr>
    <w:tblStylePr w:type="lastRow">
      <w:pPr>
        <w:spacing w:before="0" w:after="0" w:line="240" w:lineRule="auto"/>
      </w:pPr>
      <w:rPr>
        <w:b/>
        <w:bCs/>
      </w:rPr>
      <w:tblPr/>
      <w:tcPr>
        <w:tcBorders>
          <w:top w:val="single" w:sz="8" w:space="0" w:color="6E96BE" w:themeColor="accent4"/>
          <w:left w:val="nil"/>
          <w:bottom w:val="single" w:sz="8" w:space="0" w:color="6E96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F" w:themeFill="accent4" w:themeFillTint="3F"/>
      </w:tcPr>
    </w:tblStylePr>
    <w:tblStylePr w:type="band1Horz">
      <w:tblPr/>
      <w:tcPr>
        <w:tcBorders>
          <w:left w:val="nil"/>
          <w:right w:val="nil"/>
          <w:insideH w:val="nil"/>
          <w:insideV w:val="nil"/>
        </w:tcBorders>
        <w:shd w:val="clear" w:color="auto" w:fill="DBE4EF" w:themeFill="accent4" w:themeFillTint="3F"/>
      </w:tcPr>
    </w:tblStylePr>
  </w:style>
  <w:style w:type="table" w:styleId="Lichtearcering-accent5">
    <w:name w:val="Light Shading Accent 5"/>
    <w:basedOn w:val="Standaardtabel"/>
    <w:uiPriority w:val="60"/>
    <w:semiHidden/>
    <w:rsid w:val="00450760"/>
    <w:pPr>
      <w:spacing w:line="240" w:lineRule="auto"/>
    </w:pPr>
    <w:rPr>
      <w:color w:val="004C5B" w:themeColor="accent5" w:themeShade="BF"/>
    </w:rPr>
    <w:tblPr>
      <w:tblStyleRowBandSize w:val="1"/>
      <w:tblStyleColBandSize w:val="1"/>
      <w:tblBorders>
        <w:top w:val="single" w:sz="8" w:space="0" w:color="00667A" w:themeColor="accent5"/>
        <w:bottom w:val="single" w:sz="8" w:space="0" w:color="00667A" w:themeColor="accent5"/>
      </w:tblBorders>
    </w:tblPr>
    <w:tblStylePr w:type="firstRow">
      <w:pPr>
        <w:spacing w:before="0" w:after="0" w:line="240" w:lineRule="auto"/>
      </w:pPr>
      <w:rPr>
        <w:b/>
        <w:bCs/>
      </w:rPr>
      <w:tblPr/>
      <w:tcPr>
        <w:tcBorders>
          <w:top w:val="single" w:sz="8" w:space="0" w:color="00667A" w:themeColor="accent5"/>
          <w:left w:val="nil"/>
          <w:bottom w:val="single" w:sz="8" w:space="0" w:color="00667A" w:themeColor="accent5"/>
          <w:right w:val="nil"/>
          <w:insideH w:val="nil"/>
          <w:insideV w:val="nil"/>
        </w:tcBorders>
      </w:tcPr>
    </w:tblStylePr>
    <w:tblStylePr w:type="lastRow">
      <w:pPr>
        <w:spacing w:before="0" w:after="0" w:line="240" w:lineRule="auto"/>
      </w:pPr>
      <w:rPr>
        <w:b/>
        <w:bCs/>
      </w:rPr>
      <w:tblPr/>
      <w:tcPr>
        <w:tcBorders>
          <w:top w:val="single" w:sz="8" w:space="0" w:color="00667A" w:themeColor="accent5"/>
          <w:left w:val="nil"/>
          <w:bottom w:val="single" w:sz="8" w:space="0" w:color="00667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FFF" w:themeFill="accent5" w:themeFillTint="3F"/>
      </w:tcPr>
    </w:tblStylePr>
    <w:tblStylePr w:type="band1Horz">
      <w:tblPr/>
      <w:tcPr>
        <w:tcBorders>
          <w:left w:val="nil"/>
          <w:right w:val="nil"/>
          <w:insideH w:val="nil"/>
          <w:insideV w:val="nil"/>
        </w:tcBorders>
        <w:shd w:val="clear" w:color="auto" w:fill="9FEFFF" w:themeFill="accent5" w:themeFillTint="3F"/>
      </w:tcPr>
    </w:tblStylePr>
  </w:style>
  <w:style w:type="table" w:styleId="Lichtearcering-accent6">
    <w:name w:val="Light Shading Accent 6"/>
    <w:basedOn w:val="Standaardtabel"/>
    <w:uiPriority w:val="60"/>
    <w:semiHidden/>
    <w:rsid w:val="00450760"/>
    <w:pPr>
      <w:spacing w:line="240" w:lineRule="auto"/>
    </w:pPr>
    <w:rPr>
      <w:color w:val="1C1C1C" w:themeColor="accent6" w:themeShade="BF"/>
    </w:rPr>
    <w:tblPr>
      <w:tblStyleRowBandSize w:val="1"/>
      <w:tblStyleColBandSize w:val="1"/>
      <w:tblBorders>
        <w:top w:val="single" w:sz="8" w:space="0" w:color="262626" w:themeColor="accent6"/>
        <w:bottom w:val="single" w:sz="8" w:space="0" w:color="262626" w:themeColor="accent6"/>
      </w:tblBorders>
    </w:tblPr>
    <w:tblStylePr w:type="firstRow">
      <w:pPr>
        <w:spacing w:before="0" w:after="0" w:line="240" w:lineRule="auto"/>
      </w:pPr>
      <w:rPr>
        <w:b/>
        <w:bCs/>
      </w:rPr>
      <w:tblPr/>
      <w:tcPr>
        <w:tcBorders>
          <w:top w:val="single" w:sz="8" w:space="0" w:color="262626" w:themeColor="accent6"/>
          <w:left w:val="nil"/>
          <w:bottom w:val="single" w:sz="8" w:space="0" w:color="262626" w:themeColor="accent6"/>
          <w:right w:val="nil"/>
          <w:insideH w:val="nil"/>
          <w:insideV w:val="nil"/>
        </w:tcBorders>
      </w:tcPr>
    </w:tblStylePr>
    <w:tblStylePr w:type="lastRow">
      <w:pPr>
        <w:spacing w:before="0" w:after="0" w:line="240" w:lineRule="auto"/>
      </w:pPr>
      <w:rPr>
        <w:b/>
        <w:bCs/>
      </w:rPr>
      <w:tblPr/>
      <w:tcPr>
        <w:tcBorders>
          <w:top w:val="single" w:sz="8" w:space="0" w:color="262626" w:themeColor="accent6"/>
          <w:left w:val="nil"/>
          <w:bottom w:val="single" w:sz="8" w:space="0" w:color="26262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6" w:themeFillTint="3F"/>
      </w:tcPr>
    </w:tblStylePr>
    <w:tblStylePr w:type="band1Horz">
      <w:tblPr/>
      <w:tcPr>
        <w:tcBorders>
          <w:left w:val="nil"/>
          <w:right w:val="nil"/>
          <w:insideH w:val="nil"/>
          <w:insideV w:val="nil"/>
        </w:tcBorders>
        <w:shd w:val="clear" w:color="auto" w:fill="C9C9C9" w:themeFill="accent6" w:themeFillTint="3F"/>
      </w:tcPr>
    </w:tblStylePr>
  </w:style>
  <w:style w:type="table" w:styleId="Lichtelijst">
    <w:name w:val="Light List"/>
    <w:basedOn w:val="Standaardtabel"/>
    <w:uiPriority w:val="61"/>
    <w:semiHidden/>
    <w:rsid w:val="0045076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450760"/>
    <w:pPr>
      <w:spacing w:line="240" w:lineRule="auto"/>
    </w:p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tblBorders>
    </w:tblPr>
    <w:tblStylePr w:type="firstRow">
      <w:pPr>
        <w:spacing w:before="0" w:after="0" w:line="240" w:lineRule="auto"/>
      </w:pPr>
      <w:rPr>
        <w:b/>
        <w:bCs/>
        <w:color w:val="FFFFFF" w:themeColor="background1"/>
      </w:rPr>
      <w:tblPr/>
      <w:tcPr>
        <w:shd w:val="clear" w:color="auto" w:fill="AC0068" w:themeFill="accent1"/>
      </w:tcPr>
    </w:tblStylePr>
    <w:tblStylePr w:type="lastRow">
      <w:pPr>
        <w:spacing w:before="0" w:after="0" w:line="240" w:lineRule="auto"/>
      </w:pPr>
      <w:rPr>
        <w:b/>
        <w:bCs/>
      </w:rPr>
      <w:tblPr/>
      <w:tcPr>
        <w:tcBorders>
          <w:top w:val="double" w:sz="6" w:space="0" w:color="AC0068" w:themeColor="accent1"/>
          <w:left w:val="single" w:sz="8" w:space="0" w:color="AC0068" w:themeColor="accent1"/>
          <w:bottom w:val="single" w:sz="8" w:space="0" w:color="AC0068" w:themeColor="accent1"/>
          <w:right w:val="single" w:sz="8" w:space="0" w:color="AC0068" w:themeColor="accent1"/>
        </w:tcBorders>
      </w:tcPr>
    </w:tblStylePr>
    <w:tblStylePr w:type="firstCol">
      <w:rPr>
        <w:b/>
        <w:bCs/>
      </w:rPr>
    </w:tblStylePr>
    <w:tblStylePr w:type="lastCol">
      <w:rPr>
        <w:b/>
        <w:bCs/>
      </w:rPr>
    </w:tblStylePr>
    <w:tblStylePr w:type="band1Vert">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tcPr>
    </w:tblStylePr>
    <w:tblStylePr w:type="band1Horz">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tcPr>
    </w:tblStylePr>
  </w:style>
  <w:style w:type="table" w:styleId="Lichtelijst-accent2">
    <w:name w:val="Light List Accent 2"/>
    <w:basedOn w:val="Standaardtabel"/>
    <w:uiPriority w:val="61"/>
    <w:semiHidden/>
    <w:rsid w:val="00450760"/>
    <w:pPr>
      <w:spacing w:line="240" w:lineRule="auto"/>
    </w:p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tblBorders>
    </w:tblPr>
    <w:tblStylePr w:type="firstRow">
      <w:pPr>
        <w:spacing w:before="0" w:after="0" w:line="240" w:lineRule="auto"/>
      </w:pPr>
      <w:rPr>
        <w:b/>
        <w:bCs/>
        <w:color w:val="FFFFFF" w:themeColor="background1"/>
      </w:rPr>
      <w:tblPr/>
      <w:tcPr>
        <w:shd w:val="clear" w:color="auto" w:fill="1B797D" w:themeFill="accent2"/>
      </w:tcPr>
    </w:tblStylePr>
    <w:tblStylePr w:type="lastRow">
      <w:pPr>
        <w:spacing w:before="0" w:after="0" w:line="240" w:lineRule="auto"/>
      </w:pPr>
      <w:rPr>
        <w:b/>
        <w:bCs/>
      </w:rPr>
      <w:tblPr/>
      <w:tcPr>
        <w:tcBorders>
          <w:top w:val="double" w:sz="6" w:space="0" w:color="1B797D" w:themeColor="accent2"/>
          <w:left w:val="single" w:sz="8" w:space="0" w:color="1B797D" w:themeColor="accent2"/>
          <w:bottom w:val="single" w:sz="8" w:space="0" w:color="1B797D" w:themeColor="accent2"/>
          <w:right w:val="single" w:sz="8" w:space="0" w:color="1B797D" w:themeColor="accent2"/>
        </w:tcBorders>
      </w:tcPr>
    </w:tblStylePr>
    <w:tblStylePr w:type="firstCol">
      <w:rPr>
        <w:b/>
        <w:bCs/>
      </w:rPr>
    </w:tblStylePr>
    <w:tblStylePr w:type="lastCol">
      <w:rPr>
        <w:b/>
        <w:bCs/>
      </w:rPr>
    </w:tblStylePr>
    <w:tblStylePr w:type="band1Vert">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tcPr>
    </w:tblStylePr>
    <w:tblStylePr w:type="band1Horz">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tcPr>
    </w:tblStylePr>
  </w:style>
  <w:style w:type="table" w:styleId="Lichtelijst-accent3">
    <w:name w:val="Light List Accent 3"/>
    <w:basedOn w:val="Standaardtabel"/>
    <w:uiPriority w:val="61"/>
    <w:semiHidden/>
    <w:rsid w:val="00450760"/>
    <w:pPr>
      <w:spacing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Lichtelijst-accent4">
    <w:name w:val="Light List Accent 4"/>
    <w:basedOn w:val="Standaardtabel"/>
    <w:uiPriority w:val="61"/>
    <w:semiHidden/>
    <w:rsid w:val="00450760"/>
    <w:pPr>
      <w:spacing w:line="240" w:lineRule="auto"/>
    </w:p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tblBorders>
    </w:tblPr>
    <w:tblStylePr w:type="firstRow">
      <w:pPr>
        <w:spacing w:before="0" w:after="0" w:line="240" w:lineRule="auto"/>
      </w:pPr>
      <w:rPr>
        <w:b/>
        <w:bCs/>
        <w:color w:val="FFFFFF" w:themeColor="background1"/>
      </w:rPr>
      <w:tblPr/>
      <w:tcPr>
        <w:shd w:val="clear" w:color="auto" w:fill="6E96BE" w:themeFill="accent4"/>
      </w:tcPr>
    </w:tblStylePr>
    <w:tblStylePr w:type="lastRow">
      <w:pPr>
        <w:spacing w:before="0" w:after="0" w:line="240" w:lineRule="auto"/>
      </w:pPr>
      <w:rPr>
        <w:b/>
        <w:bCs/>
      </w:rPr>
      <w:tblPr/>
      <w:tcPr>
        <w:tcBorders>
          <w:top w:val="double" w:sz="6" w:space="0" w:color="6E96BE" w:themeColor="accent4"/>
          <w:left w:val="single" w:sz="8" w:space="0" w:color="6E96BE" w:themeColor="accent4"/>
          <w:bottom w:val="single" w:sz="8" w:space="0" w:color="6E96BE" w:themeColor="accent4"/>
          <w:right w:val="single" w:sz="8" w:space="0" w:color="6E96BE" w:themeColor="accent4"/>
        </w:tcBorders>
      </w:tcPr>
    </w:tblStylePr>
    <w:tblStylePr w:type="firstCol">
      <w:rPr>
        <w:b/>
        <w:bCs/>
      </w:rPr>
    </w:tblStylePr>
    <w:tblStylePr w:type="lastCol">
      <w:rPr>
        <w:b/>
        <w:bCs/>
      </w:rPr>
    </w:tblStylePr>
    <w:tblStylePr w:type="band1Vert">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tcPr>
    </w:tblStylePr>
    <w:tblStylePr w:type="band1Horz">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tcPr>
    </w:tblStylePr>
  </w:style>
  <w:style w:type="table" w:styleId="Lichtelijst-accent5">
    <w:name w:val="Light List Accent 5"/>
    <w:basedOn w:val="Standaardtabel"/>
    <w:uiPriority w:val="61"/>
    <w:semiHidden/>
    <w:rsid w:val="00450760"/>
    <w:pPr>
      <w:spacing w:line="240" w:lineRule="auto"/>
    </w:p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tblBorders>
    </w:tblPr>
    <w:tblStylePr w:type="firstRow">
      <w:pPr>
        <w:spacing w:before="0" w:after="0" w:line="240" w:lineRule="auto"/>
      </w:pPr>
      <w:rPr>
        <w:b/>
        <w:bCs/>
        <w:color w:val="FFFFFF" w:themeColor="background1"/>
      </w:rPr>
      <w:tblPr/>
      <w:tcPr>
        <w:shd w:val="clear" w:color="auto" w:fill="00667A" w:themeFill="accent5"/>
      </w:tcPr>
    </w:tblStylePr>
    <w:tblStylePr w:type="lastRow">
      <w:pPr>
        <w:spacing w:before="0" w:after="0" w:line="240" w:lineRule="auto"/>
      </w:pPr>
      <w:rPr>
        <w:b/>
        <w:bCs/>
      </w:rPr>
      <w:tblPr/>
      <w:tcPr>
        <w:tcBorders>
          <w:top w:val="double" w:sz="6" w:space="0" w:color="00667A" w:themeColor="accent5"/>
          <w:left w:val="single" w:sz="8" w:space="0" w:color="00667A" w:themeColor="accent5"/>
          <w:bottom w:val="single" w:sz="8" w:space="0" w:color="00667A" w:themeColor="accent5"/>
          <w:right w:val="single" w:sz="8" w:space="0" w:color="00667A" w:themeColor="accent5"/>
        </w:tcBorders>
      </w:tcPr>
    </w:tblStylePr>
    <w:tblStylePr w:type="firstCol">
      <w:rPr>
        <w:b/>
        <w:bCs/>
      </w:rPr>
    </w:tblStylePr>
    <w:tblStylePr w:type="lastCol">
      <w:rPr>
        <w:b/>
        <w:bCs/>
      </w:rPr>
    </w:tblStylePr>
    <w:tblStylePr w:type="band1Vert">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tcPr>
    </w:tblStylePr>
    <w:tblStylePr w:type="band1Horz">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tcPr>
    </w:tblStylePr>
  </w:style>
  <w:style w:type="table" w:styleId="Lichtelijst-accent6">
    <w:name w:val="Light List Accent 6"/>
    <w:basedOn w:val="Standaardtabel"/>
    <w:uiPriority w:val="61"/>
    <w:semiHidden/>
    <w:rsid w:val="00450760"/>
    <w:pPr>
      <w:spacing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styleId="Lijst">
    <w:name w:val="List"/>
    <w:basedOn w:val="Standaard"/>
    <w:semiHidden/>
    <w:qFormat/>
    <w:rsid w:val="00450760"/>
    <w:pPr>
      <w:ind w:left="283" w:hanging="283"/>
      <w:contextualSpacing/>
    </w:pPr>
  </w:style>
  <w:style w:type="paragraph" w:styleId="Lijst2">
    <w:name w:val="List 2"/>
    <w:basedOn w:val="Standaard"/>
    <w:semiHidden/>
    <w:qFormat/>
    <w:rsid w:val="00450760"/>
    <w:pPr>
      <w:ind w:left="566" w:hanging="283"/>
      <w:contextualSpacing/>
    </w:pPr>
  </w:style>
  <w:style w:type="paragraph" w:styleId="Lijst3">
    <w:name w:val="List 3"/>
    <w:basedOn w:val="Standaard"/>
    <w:semiHidden/>
    <w:qFormat/>
    <w:rsid w:val="00450760"/>
    <w:pPr>
      <w:ind w:left="849" w:hanging="283"/>
      <w:contextualSpacing/>
    </w:pPr>
  </w:style>
  <w:style w:type="paragraph" w:styleId="Lijst4">
    <w:name w:val="List 4"/>
    <w:basedOn w:val="Standaard"/>
    <w:semiHidden/>
    <w:qFormat/>
    <w:rsid w:val="00450760"/>
    <w:pPr>
      <w:ind w:left="1132" w:hanging="283"/>
      <w:contextualSpacing/>
    </w:pPr>
  </w:style>
  <w:style w:type="paragraph" w:styleId="Lijst5">
    <w:name w:val="List 5"/>
    <w:basedOn w:val="Standaard"/>
    <w:semiHidden/>
    <w:qFormat/>
    <w:rsid w:val="00450760"/>
    <w:pPr>
      <w:ind w:left="1415" w:hanging="283"/>
      <w:contextualSpacing/>
    </w:pPr>
  </w:style>
  <w:style w:type="paragraph" w:styleId="Lijstmetafbeeldingen">
    <w:name w:val="table of figures"/>
    <w:basedOn w:val="Standaard"/>
    <w:next w:val="Standaard"/>
    <w:semiHidden/>
    <w:qFormat/>
    <w:rsid w:val="00450760"/>
  </w:style>
  <w:style w:type="paragraph" w:styleId="Lijstopsomteken">
    <w:name w:val="List Bullet"/>
    <w:basedOn w:val="Standaard"/>
    <w:semiHidden/>
    <w:qFormat/>
    <w:rsid w:val="00450760"/>
    <w:pPr>
      <w:numPr>
        <w:numId w:val="7"/>
      </w:numPr>
      <w:contextualSpacing/>
    </w:pPr>
  </w:style>
  <w:style w:type="paragraph" w:styleId="Lijstopsomteken2">
    <w:name w:val="List Bullet 2"/>
    <w:basedOn w:val="Standaard"/>
    <w:semiHidden/>
    <w:qFormat/>
    <w:rsid w:val="00450760"/>
    <w:pPr>
      <w:numPr>
        <w:numId w:val="8"/>
      </w:numPr>
      <w:contextualSpacing/>
    </w:pPr>
  </w:style>
  <w:style w:type="paragraph" w:styleId="Lijstopsomteken3">
    <w:name w:val="List Bullet 3"/>
    <w:basedOn w:val="Standaard"/>
    <w:semiHidden/>
    <w:qFormat/>
    <w:rsid w:val="00450760"/>
    <w:pPr>
      <w:numPr>
        <w:numId w:val="9"/>
      </w:numPr>
      <w:contextualSpacing/>
    </w:pPr>
  </w:style>
  <w:style w:type="paragraph" w:styleId="Lijstopsomteken4">
    <w:name w:val="List Bullet 4"/>
    <w:basedOn w:val="Standaard"/>
    <w:semiHidden/>
    <w:qFormat/>
    <w:rsid w:val="00450760"/>
    <w:pPr>
      <w:numPr>
        <w:numId w:val="10"/>
      </w:numPr>
      <w:contextualSpacing/>
    </w:pPr>
  </w:style>
  <w:style w:type="paragraph" w:styleId="Lijstopsomteken5">
    <w:name w:val="List Bullet 5"/>
    <w:basedOn w:val="Standaard"/>
    <w:semiHidden/>
    <w:qFormat/>
    <w:rsid w:val="00450760"/>
    <w:pPr>
      <w:numPr>
        <w:numId w:val="11"/>
      </w:numPr>
      <w:contextualSpacing/>
    </w:pPr>
  </w:style>
  <w:style w:type="paragraph" w:styleId="Lijstnummering">
    <w:name w:val="List Number"/>
    <w:basedOn w:val="Standaard"/>
    <w:semiHidden/>
    <w:qFormat/>
    <w:rsid w:val="00450760"/>
    <w:pPr>
      <w:numPr>
        <w:numId w:val="12"/>
      </w:numPr>
      <w:contextualSpacing/>
    </w:pPr>
  </w:style>
  <w:style w:type="paragraph" w:styleId="Lijstnummering2">
    <w:name w:val="List Number 2"/>
    <w:basedOn w:val="Standaard"/>
    <w:semiHidden/>
    <w:qFormat/>
    <w:rsid w:val="00450760"/>
    <w:pPr>
      <w:numPr>
        <w:numId w:val="13"/>
      </w:numPr>
      <w:contextualSpacing/>
    </w:pPr>
  </w:style>
  <w:style w:type="paragraph" w:styleId="Lijstnummering3">
    <w:name w:val="List Number 3"/>
    <w:basedOn w:val="Standaard"/>
    <w:semiHidden/>
    <w:qFormat/>
    <w:rsid w:val="00450760"/>
    <w:pPr>
      <w:numPr>
        <w:numId w:val="14"/>
      </w:numPr>
      <w:contextualSpacing/>
    </w:pPr>
  </w:style>
  <w:style w:type="paragraph" w:styleId="Lijstnummering4">
    <w:name w:val="List Number 4"/>
    <w:basedOn w:val="Standaard"/>
    <w:semiHidden/>
    <w:qFormat/>
    <w:rsid w:val="00450760"/>
    <w:pPr>
      <w:numPr>
        <w:numId w:val="15"/>
      </w:numPr>
      <w:contextualSpacing/>
    </w:pPr>
  </w:style>
  <w:style w:type="paragraph" w:styleId="Lijstnummering5">
    <w:name w:val="List Number 5"/>
    <w:basedOn w:val="Standaard"/>
    <w:semiHidden/>
    <w:qFormat/>
    <w:rsid w:val="00450760"/>
    <w:pPr>
      <w:numPr>
        <w:numId w:val="16"/>
      </w:numPr>
      <w:contextualSpacing/>
    </w:pPr>
  </w:style>
  <w:style w:type="table" w:customStyle="1" w:styleId="ListTable1Light">
    <w:name w:val="List Table 1 Light"/>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FF34AE" w:themeColor="accent1" w:themeTint="99"/>
        </w:tcBorders>
      </w:tcPr>
    </w:tblStylePr>
    <w:tblStylePr w:type="lastRow">
      <w:rPr>
        <w:b/>
        <w:bCs/>
      </w:rPr>
      <w:tblPr/>
      <w:tcPr>
        <w:tcBorders>
          <w:top w:val="single" w:sz="4" w:space="0" w:color="FF34AE" w:themeColor="accent1" w:themeTint="99"/>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1LightAccent2">
    <w:name w:val="List Table 1 Light Accent 2"/>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4ED2D8" w:themeColor="accent2" w:themeTint="99"/>
        </w:tcBorders>
      </w:tcPr>
    </w:tblStylePr>
    <w:tblStylePr w:type="lastRow">
      <w:rPr>
        <w:b/>
        <w:bCs/>
      </w:rPr>
      <w:tblPr/>
      <w:tcPr>
        <w:tcBorders>
          <w:top w:val="single" w:sz="4" w:space="0" w:color="4ED2D8" w:themeColor="accent2" w:themeTint="99"/>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1LightAccent3">
    <w:name w:val="List Table 1 Light Accent 3"/>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1LightAccent4">
    <w:name w:val="List Table 1 Light Accent 4"/>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A8BFD8" w:themeColor="accent4" w:themeTint="99"/>
        </w:tcBorders>
      </w:tcPr>
    </w:tblStylePr>
    <w:tblStylePr w:type="lastRow">
      <w:rPr>
        <w:b/>
        <w:bCs/>
      </w:rPr>
      <w:tblPr/>
      <w:tcPr>
        <w:tcBorders>
          <w:top w:val="single" w:sz="4" w:space="0" w:color="A8BFD8" w:themeColor="accent4" w:themeTint="99"/>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1LightAccent5">
    <w:name w:val="List Table 1 Light Accent 5"/>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16D8FF" w:themeColor="accent5" w:themeTint="99"/>
        </w:tcBorders>
      </w:tcPr>
    </w:tblStylePr>
    <w:tblStylePr w:type="lastRow">
      <w:rPr>
        <w:b/>
        <w:bCs/>
      </w:rPr>
      <w:tblPr/>
      <w:tcPr>
        <w:tcBorders>
          <w:top w:val="single" w:sz="4" w:space="0" w:color="16D8FF" w:themeColor="accent5" w:themeTint="99"/>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1LightAccent6">
    <w:name w:val="List Table 1 Light Accent 6"/>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7C7C7C" w:themeColor="accent6" w:themeTint="99"/>
        </w:tcBorders>
      </w:tcPr>
    </w:tblStylePr>
    <w:tblStylePr w:type="lastRow">
      <w:rPr>
        <w:b/>
        <w:bCs/>
      </w:rPr>
      <w:tblPr/>
      <w:tcPr>
        <w:tcBorders>
          <w:top w:val="single" w:sz="4" w:space="0" w:color="7C7C7C" w:themeColor="accent6" w:themeTint="99"/>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2">
    <w:name w:val="List Table 2"/>
    <w:basedOn w:val="Standaardtabel"/>
    <w:uiPriority w:val="47"/>
    <w:unhideWhenUsed/>
    <w:rsid w:val="0045076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unhideWhenUsed/>
    <w:rsid w:val="00450760"/>
    <w:pPr>
      <w:spacing w:line="240" w:lineRule="auto"/>
    </w:pPr>
    <w:tblPr>
      <w:tblStyleRowBandSize w:val="1"/>
      <w:tblStyleColBandSize w:val="1"/>
      <w:tblBorders>
        <w:top w:val="single" w:sz="4" w:space="0" w:color="FF34AE" w:themeColor="accent1" w:themeTint="99"/>
        <w:bottom w:val="single" w:sz="4" w:space="0" w:color="FF34AE" w:themeColor="accent1" w:themeTint="99"/>
        <w:insideH w:val="single" w:sz="4" w:space="0" w:color="FF34A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2Accent2">
    <w:name w:val="List Table 2 Accent 2"/>
    <w:basedOn w:val="Standaardtabel"/>
    <w:uiPriority w:val="47"/>
    <w:unhideWhenUsed/>
    <w:rsid w:val="00450760"/>
    <w:pPr>
      <w:spacing w:line="240" w:lineRule="auto"/>
    </w:pPr>
    <w:tblPr>
      <w:tblStyleRowBandSize w:val="1"/>
      <w:tblStyleColBandSize w:val="1"/>
      <w:tblBorders>
        <w:top w:val="single" w:sz="4" w:space="0" w:color="4ED2D8" w:themeColor="accent2" w:themeTint="99"/>
        <w:bottom w:val="single" w:sz="4" w:space="0" w:color="4ED2D8" w:themeColor="accent2" w:themeTint="99"/>
        <w:insideH w:val="single" w:sz="4" w:space="0" w:color="4ED2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2Accent3">
    <w:name w:val="List Table 2 Accent 3"/>
    <w:basedOn w:val="Standaardtabel"/>
    <w:uiPriority w:val="47"/>
    <w:unhideWhenUsed/>
    <w:rsid w:val="00450760"/>
    <w:pPr>
      <w:spacing w:line="240" w:lineRule="auto"/>
    </w:pPr>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2Accent4">
    <w:name w:val="List Table 2 Accent 4"/>
    <w:basedOn w:val="Standaardtabel"/>
    <w:uiPriority w:val="47"/>
    <w:unhideWhenUsed/>
    <w:rsid w:val="00450760"/>
    <w:pPr>
      <w:spacing w:line="240" w:lineRule="auto"/>
    </w:pPr>
    <w:tblPr>
      <w:tblStyleRowBandSize w:val="1"/>
      <w:tblStyleColBandSize w:val="1"/>
      <w:tblBorders>
        <w:top w:val="single" w:sz="4" w:space="0" w:color="A8BFD8" w:themeColor="accent4" w:themeTint="99"/>
        <w:bottom w:val="single" w:sz="4" w:space="0" w:color="A8BFD8" w:themeColor="accent4" w:themeTint="99"/>
        <w:insideH w:val="single" w:sz="4" w:space="0" w:color="A8BF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2Accent5">
    <w:name w:val="List Table 2 Accent 5"/>
    <w:basedOn w:val="Standaardtabel"/>
    <w:uiPriority w:val="47"/>
    <w:unhideWhenUsed/>
    <w:rsid w:val="00450760"/>
    <w:pPr>
      <w:spacing w:line="240" w:lineRule="auto"/>
    </w:pPr>
    <w:tblPr>
      <w:tblStyleRowBandSize w:val="1"/>
      <w:tblStyleColBandSize w:val="1"/>
      <w:tblBorders>
        <w:top w:val="single" w:sz="4" w:space="0" w:color="16D8FF" w:themeColor="accent5" w:themeTint="99"/>
        <w:bottom w:val="single" w:sz="4" w:space="0" w:color="16D8FF" w:themeColor="accent5" w:themeTint="99"/>
        <w:insideH w:val="single" w:sz="4" w:space="0" w:color="16D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2Accent6">
    <w:name w:val="List Table 2 Accent 6"/>
    <w:basedOn w:val="Standaardtabel"/>
    <w:uiPriority w:val="47"/>
    <w:unhideWhenUsed/>
    <w:rsid w:val="00450760"/>
    <w:pPr>
      <w:spacing w:line="240" w:lineRule="auto"/>
    </w:pPr>
    <w:tblPr>
      <w:tblStyleRowBandSize w:val="1"/>
      <w:tblStyleColBandSize w:val="1"/>
      <w:tblBorders>
        <w:top w:val="single" w:sz="4" w:space="0" w:color="7C7C7C" w:themeColor="accent6" w:themeTint="99"/>
        <w:bottom w:val="single" w:sz="4" w:space="0" w:color="7C7C7C" w:themeColor="accent6" w:themeTint="99"/>
        <w:insideH w:val="single" w:sz="4" w:space="0" w:color="7C7C7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3">
    <w:name w:val="List Table 3"/>
    <w:basedOn w:val="Standaardtabel"/>
    <w:uiPriority w:val="48"/>
    <w:unhideWhenUsed/>
    <w:rsid w:val="0045076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unhideWhenUsed/>
    <w:rsid w:val="00450760"/>
    <w:pPr>
      <w:spacing w:line="240" w:lineRule="auto"/>
    </w:pPr>
    <w:tblPr>
      <w:tblStyleRowBandSize w:val="1"/>
      <w:tblStyleColBandSize w:val="1"/>
      <w:tblBorders>
        <w:top w:val="single" w:sz="4" w:space="0" w:color="AC0068" w:themeColor="accent1"/>
        <w:left w:val="single" w:sz="4" w:space="0" w:color="AC0068" w:themeColor="accent1"/>
        <w:bottom w:val="single" w:sz="4" w:space="0" w:color="AC0068" w:themeColor="accent1"/>
        <w:right w:val="single" w:sz="4" w:space="0" w:color="AC0068" w:themeColor="accent1"/>
      </w:tblBorders>
    </w:tblPr>
    <w:tblStylePr w:type="firstRow">
      <w:rPr>
        <w:b/>
        <w:bCs/>
        <w:color w:val="FFFFFF" w:themeColor="background1"/>
      </w:rPr>
      <w:tblPr/>
      <w:tcPr>
        <w:shd w:val="clear" w:color="auto" w:fill="AC0068" w:themeFill="accent1"/>
      </w:tcPr>
    </w:tblStylePr>
    <w:tblStylePr w:type="lastRow">
      <w:rPr>
        <w:b/>
        <w:bCs/>
      </w:rPr>
      <w:tblPr/>
      <w:tcPr>
        <w:tcBorders>
          <w:top w:val="double" w:sz="4" w:space="0" w:color="AC00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0068" w:themeColor="accent1"/>
          <w:right w:val="single" w:sz="4" w:space="0" w:color="AC0068" w:themeColor="accent1"/>
        </w:tcBorders>
      </w:tcPr>
    </w:tblStylePr>
    <w:tblStylePr w:type="band1Horz">
      <w:tblPr/>
      <w:tcPr>
        <w:tcBorders>
          <w:top w:val="single" w:sz="4" w:space="0" w:color="AC0068" w:themeColor="accent1"/>
          <w:bottom w:val="single" w:sz="4" w:space="0" w:color="AC00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0068" w:themeColor="accent1"/>
          <w:left w:val="nil"/>
        </w:tcBorders>
      </w:tcPr>
    </w:tblStylePr>
    <w:tblStylePr w:type="swCell">
      <w:tblPr/>
      <w:tcPr>
        <w:tcBorders>
          <w:top w:val="double" w:sz="4" w:space="0" w:color="AC0068" w:themeColor="accent1"/>
          <w:right w:val="nil"/>
        </w:tcBorders>
      </w:tcPr>
    </w:tblStylePr>
  </w:style>
  <w:style w:type="table" w:customStyle="1" w:styleId="ListTable3Accent2">
    <w:name w:val="List Table 3 Accent 2"/>
    <w:basedOn w:val="Standaardtabel"/>
    <w:uiPriority w:val="48"/>
    <w:unhideWhenUsed/>
    <w:rsid w:val="00450760"/>
    <w:pPr>
      <w:spacing w:line="240" w:lineRule="auto"/>
    </w:pPr>
    <w:tblPr>
      <w:tblStyleRowBandSize w:val="1"/>
      <w:tblStyleColBandSize w:val="1"/>
      <w:tblBorders>
        <w:top w:val="single" w:sz="4" w:space="0" w:color="1B797D" w:themeColor="accent2"/>
        <w:left w:val="single" w:sz="4" w:space="0" w:color="1B797D" w:themeColor="accent2"/>
        <w:bottom w:val="single" w:sz="4" w:space="0" w:color="1B797D" w:themeColor="accent2"/>
        <w:right w:val="single" w:sz="4" w:space="0" w:color="1B797D" w:themeColor="accent2"/>
      </w:tblBorders>
    </w:tblPr>
    <w:tblStylePr w:type="firstRow">
      <w:rPr>
        <w:b/>
        <w:bCs/>
        <w:color w:val="FFFFFF" w:themeColor="background1"/>
      </w:rPr>
      <w:tblPr/>
      <w:tcPr>
        <w:shd w:val="clear" w:color="auto" w:fill="1B797D" w:themeFill="accent2"/>
      </w:tcPr>
    </w:tblStylePr>
    <w:tblStylePr w:type="lastRow">
      <w:rPr>
        <w:b/>
        <w:bCs/>
      </w:rPr>
      <w:tblPr/>
      <w:tcPr>
        <w:tcBorders>
          <w:top w:val="double" w:sz="4" w:space="0" w:color="1B79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797D" w:themeColor="accent2"/>
          <w:right w:val="single" w:sz="4" w:space="0" w:color="1B797D" w:themeColor="accent2"/>
        </w:tcBorders>
      </w:tcPr>
    </w:tblStylePr>
    <w:tblStylePr w:type="band1Horz">
      <w:tblPr/>
      <w:tcPr>
        <w:tcBorders>
          <w:top w:val="single" w:sz="4" w:space="0" w:color="1B797D" w:themeColor="accent2"/>
          <w:bottom w:val="single" w:sz="4" w:space="0" w:color="1B79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797D" w:themeColor="accent2"/>
          <w:left w:val="nil"/>
        </w:tcBorders>
      </w:tcPr>
    </w:tblStylePr>
    <w:tblStylePr w:type="swCell">
      <w:tblPr/>
      <w:tcPr>
        <w:tcBorders>
          <w:top w:val="double" w:sz="4" w:space="0" w:color="1B797D" w:themeColor="accent2"/>
          <w:right w:val="nil"/>
        </w:tcBorders>
      </w:tcPr>
    </w:tblStylePr>
  </w:style>
  <w:style w:type="table" w:customStyle="1" w:styleId="ListTable3Accent3">
    <w:name w:val="List Table 3 Accent 3"/>
    <w:basedOn w:val="Standaardtabel"/>
    <w:uiPriority w:val="48"/>
    <w:unhideWhenUsed/>
    <w:rsid w:val="00450760"/>
    <w:pPr>
      <w:spacing w:line="240" w:lineRule="auto"/>
    </w:pPr>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customStyle="1" w:styleId="ListTable3Accent4">
    <w:name w:val="List Table 3 Accent 4"/>
    <w:basedOn w:val="Standaardtabel"/>
    <w:uiPriority w:val="48"/>
    <w:unhideWhenUsed/>
    <w:rsid w:val="00450760"/>
    <w:pPr>
      <w:spacing w:line="240" w:lineRule="auto"/>
    </w:pPr>
    <w:tblPr>
      <w:tblStyleRowBandSize w:val="1"/>
      <w:tblStyleColBandSize w:val="1"/>
      <w:tblBorders>
        <w:top w:val="single" w:sz="4" w:space="0" w:color="6E96BE" w:themeColor="accent4"/>
        <w:left w:val="single" w:sz="4" w:space="0" w:color="6E96BE" w:themeColor="accent4"/>
        <w:bottom w:val="single" w:sz="4" w:space="0" w:color="6E96BE" w:themeColor="accent4"/>
        <w:right w:val="single" w:sz="4" w:space="0" w:color="6E96BE" w:themeColor="accent4"/>
      </w:tblBorders>
    </w:tblPr>
    <w:tblStylePr w:type="firstRow">
      <w:rPr>
        <w:b/>
        <w:bCs/>
        <w:color w:val="FFFFFF" w:themeColor="background1"/>
      </w:rPr>
      <w:tblPr/>
      <w:tcPr>
        <w:shd w:val="clear" w:color="auto" w:fill="6E96BE" w:themeFill="accent4"/>
      </w:tcPr>
    </w:tblStylePr>
    <w:tblStylePr w:type="lastRow">
      <w:rPr>
        <w:b/>
        <w:bCs/>
      </w:rPr>
      <w:tblPr/>
      <w:tcPr>
        <w:tcBorders>
          <w:top w:val="double" w:sz="4" w:space="0" w:color="6E96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96BE" w:themeColor="accent4"/>
          <w:right w:val="single" w:sz="4" w:space="0" w:color="6E96BE" w:themeColor="accent4"/>
        </w:tcBorders>
      </w:tcPr>
    </w:tblStylePr>
    <w:tblStylePr w:type="band1Horz">
      <w:tblPr/>
      <w:tcPr>
        <w:tcBorders>
          <w:top w:val="single" w:sz="4" w:space="0" w:color="6E96BE" w:themeColor="accent4"/>
          <w:bottom w:val="single" w:sz="4" w:space="0" w:color="6E96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96BE" w:themeColor="accent4"/>
          <w:left w:val="nil"/>
        </w:tcBorders>
      </w:tcPr>
    </w:tblStylePr>
    <w:tblStylePr w:type="swCell">
      <w:tblPr/>
      <w:tcPr>
        <w:tcBorders>
          <w:top w:val="double" w:sz="4" w:space="0" w:color="6E96BE" w:themeColor="accent4"/>
          <w:right w:val="nil"/>
        </w:tcBorders>
      </w:tcPr>
    </w:tblStylePr>
  </w:style>
  <w:style w:type="table" w:customStyle="1" w:styleId="ListTable3Accent5">
    <w:name w:val="List Table 3 Accent 5"/>
    <w:basedOn w:val="Standaardtabel"/>
    <w:uiPriority w:val="48"/>
    <w:unhideWhenUsed/>
    <w:rsid w:val="00450760"/>
    <w:pPr>
      <w:spacing w:line="240" w:lineRule="auto"/>
    </w:pPr>
    <w:tblPr>
      <w:tblStyleRowBandSize w:val="1"/>
      <w:tblStyleColBandSize w:val="1"/>
      <w:tblBorders>
        <w:top w:val="single" w:sz="4" w:space="0" w:color="00667A" w:themeColor="accent5"/>
        <w:left w:val="single" w:sz="4" w:space="0" w:color="00667A" w:themeColor="accent5"/>
        <w:bottom w:val="single" w:sz="4" w:space="0" w:color="00667A" w:themeColor="accent5"/>
        <w:right w:val="single" w:sz="4" w:space="0" w:color="00667A" w:themeColor="accent5"/>
      </w:tblBorders>
    </w:tblPr>
    <w:tblStylePr w:type="firstRow">
      <w:rPr>
        <w:b/>
        <w:bCs/>
        <w:color w:val="FFFFFF" w:themeColor="background1"/>
      </w:rPr>
      <w:tblPr/>
      <w:tcPr>
        <w:shd w:val="clear" w:color="auto" w:fill="00667A" w:themeFill="accent5"/>
      </w:tcPr>
    </w:tblStylePr>
    <w:tblStylePr w:type="lastRow">
      <w:rPr>
        <w:b/>
        <w:bCs/>
      </w:rPr>
      <w:tblPr/>
      <w:tcPr>
        <w:tcBorders>
          <w:top w:val="double" w:sz="4" w:space="0" w:color="00667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7A" w:themeColor="accent5"/>
          <w:right w:val="single" w:sz="4" w:space="0" w:color="00667A" w:themeColor="accent5"/>
        </w:tcBorders>
      </w:tcPr>
    </w:tblStylePr>
    <w:tblStylePr w:type="band1Horz">
      <w:tblPr/>
      <w:tcPr>
        <w:tcBorders>
          <w:top w:val="single" w:sz="4" w:space="0" w:color="00667A" w:themeColor="accent5"/>
          <w:bottom w:val="single" w:sz="4" w:space="0" w:color="00667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7A" w:themeColor="accent5"/>
          <w:left w:val="nil"/>
        </w:tcBorders>
      </w:tcPr>
    </w:tblStylePr>
    <w:tblStylePr w:type="swCell">
      <w:tblPr/>
      <w:tcPr>
        <w:tcBorders>
          <w:top w:val="double" w:sz="4" w:space="0" w:color="00667A" w:themeColor="accent5"/>
          <w:right w:val="nil"/>
        </w:tcBorders>
      </w:tcPr>
    </w:tblStylePr>
  </w:style>
  <w:style w:type="table" w:customStyle="1" w:styleId="ListTable3Accent6">
    <w:name w:val="List Table 3 Accent 6"/>
    <w:basedOn w:val="Standaardtabel"/>
    <w:uiPriority w:val="48"/>
    <w:unhideWhenUsed/>
    <w:rsid w:val="00450760"/>
    <w:pPr>
      <w:spacing w:line="240" w:lineRule="auto"/>
    </w:pPr>
    <w:tblPr>
      <w:tblStyleRowBandSize w:val="1"/>
      <w:tblStyleColBandSize w:val="1"/>
      <w:tblBorders>
        <w:top w:val="single" w:sz="4" w:space="0" w:color="262626" w:themeColor="accent6"/>
        <w:left w:val="single" w:sz="4" w:space="0" w:color="262626" w:themeColor="accent6"/>
        <w:bottom w:val="single" w:sz="4" w:space="0" w:color="262626" w:themeColor="accent6"/>
        <w:right w:val="single" w:sz="4" w:space="0" w:color="262626" w:themeColor="accent6"/>
      </w:tblBorders>
    </w:tblPr>
    <w:tblStylePr w:type="firstRow">
      <w:rPr>
        <w:b/>
        <w:bCs/>
        <w:color w:val="FFFFFF" w:themeColor="background1"/>
      </w:rPr>
      <w:tblPr/>
      <w:tcPr>
        <w:shd w:val="clear" w:color="auto" w:fill="262626" w:themeFill="accent6"/>
      </w:tcPr>
    </w:tblStylePr>
    <w:tblStylePr w:type="lastRow">
      <w:rPr>
        <w:b/>
        <w:bCs/>
      </w:rPr>
      <w:tblPr/>
      <w:tcPr>
        <w:tcBorders>
          <w:top w:val="double" w:sz="4" w:space="0" w:color="26262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6"/>
          <w:right w:val="single" w:sz="4" w:space="0" w:color="262626" w:themeColor="accent6"/>
        </w:tcBorders>
      </w:tcPr>
    </w:tblStylePr>
    <w:tblStylePr w:type="band1Horz">
      <w:tblPr/>
      <w:tcPr>
        <w:tcBorders>
          <w:top w:val="single" w:sz="4" w:space="0" w:color="262626" w:themeColor="accent6"/>
          <w:bottom w:val="single" w:sz="4" w:space="0" w:color="26262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6"/>
          <w:left w:val="nil"/>
        </w:tcBorders>
      </w:tcPr>
    </w:tblStylePr>
    <w:tblStylePr w:type="swCell">
      <w:tblPr/>
      <w:tcPr>
        <w:tcBorders>
          <w:top w:val="double" w:sz="4" w:space="0" w:color="262626" w:themeColor="accent6"/>
          <w:right w:val="nil"/>
        </w:tcBorders>
      </w:tcPr>
    </w:tblStylePr>
  </w:style>
  <w:style w:type="table" w:customStyle="1" w:styleId="ListTable4">
    <w:name w:val="List Table 4"/>
    <w:basedOn w:val="Standaardtabel"/>
    <w:uiPriority w:val="49"/>
    <w:unhideWhenUsed/>
    <w:rsid w:val="0045076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unhideWhenUsed/>
    <w:rsid w:val="00450760"/>
    <w:pPr>
      <w:spacing w:line="240" w:lineRule="auto"/>
    </w:p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tblBorders>
    </w:tblPr>
    <w:tblStylePr w:type="firstRow">
      <w:rPr>
        <w:b/>
        <w:bCs/>
        <w:color w:val="FFFFFF" w:themeColor="background1"/>
      </w:rPr>
      <w:tblPr/>
      <w:tcPr>
        <w:tcBorders>
          <w:top w:val="single" w:sz="4" w:space="0" w:color="AC0068" w:themeColor="accent1"/>
          <w:left w:val="single" w:sz="4" w:space="0" w:color="AC0068" w:themeColor="accent1"/>
          <w:bottom w:val="single" w:sz="4" w:space="0" w:color="AC0068" w:themeColor="accent1"/>
          <w:right w:val="single" w:sz="4" w:space="0" w:color="AC0068" w:themeColor="accent1"/>
          <w:insideH w:val="nil"/>
        </w:tcBorders>
        <w:shd w:val="clear" w:color="auto" w:fill="AC0068" w:themeFill="accent1"/>
      </w:tcPr>
    </w:tblStylePr>
    <w:tblStylePr w:type="lastRow">
      <w:rPr>
        <w:b/>
        <w:bCs/>
      </w:rPr>
      <w:tblPr/>
      <w:tcPr>
        <w:tcBorders>
          <w:top w:val="double" w:sz="4" w:space="0" w:color="FF34AE" w:themeColor="accent1" w:themeTint="99"/>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4Accent2">
    <w:name w:val="List Table 4 Accent 2"/>
    <w:basedOn w:val="Standaardtabel"/>
    <w:uiPriority w:val="49"/>
    <w:unhideWhenUsed/>
    <w:rsid w:val="00450760"/>
    <w:pPr>
      <w:spacing w:line="240" w:lineRule="auto"/>
    </w:p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tblBorders>
    </w:tblPr>
    <w:tblStylePr w:type="firstRow">
      <w:rPr>
        <w:b/>
        <w:bCs/>
        <w:color w:val="FFFFFF" w:themeColor="background1"/>
      </w:rPr>
      <w:tblPr/>
      <w:tcPr>
        <w:tcBorders>
          <w:top w:val="single" w:sz="4" w:space="0" w:color="1B797D" w:themeColor="accent2"/>
          <w:left w:val="single" w:sz="4" w:space="0" w:color="1B797D" w:themeColor="accent2"/>
          <w:bottom w:val="single" w:sz="4" w:space="0" w:color="1B797D" w:themeColor="accent2"/>
          <w:right w:val="single" w:sz="4" w:space="0" w:color="1B797D" w:themeColor="accent2"/>
          <w:insideH w:val="nil"/>
        </w:tcBorders>
        <w:shd w:val="clear" w:color="auto" w:fill="1B797D" w:themeFill="accent2"/>
      </w:tcPr>
    </w:tblStylePr>
    <w:tblStylePr w:type="lastRow">
      <w:rPr>
        <w:b/>
        <w:bCs/>
      </w:rPr>
      <w:tblPr/>
      <w:tcPr>
        <w:tcBorders>
          <w:top w:val="double" w:sz="4" w:space="0" w:color="4ED2D8" w:themeColor="accent2" w:themeTint="99"/>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4Accent3">
    <w:name w:val="List Table 4 Accent 3"/>
    <w:basedOn w:val="Standaardtabel"/>
    <w:uiPriority w:val="49"/>
    <w:unhideWhenUsed/>
    <w:rsid w:val="00450760"/>
    <w:pPr>
      <w:spacing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4Accent4">
    <w:name w:val="List Table 4 Accent 4"/>
    <w:basedOn w:val="Standaardtabel"/>
    <w:uiPriority w:val="49"/>
    <w:unhideWhenUsed/>
    <w:rsid w:val="00450760"/>
    <w:pPr>
      <w:spacing w:line="240" w:lineRule="auto"/>
    </w:p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tblBorders>
    </w:tblPr>
    <w:tblStylePr w:type="firstRow">
      <w:rPr>
        <w:b/>
        <w:bCs/>
        <w:color w:val="FFFFFF" w:themeColor="background1"/>
      </w:rPr>
      <w:tblPr/>
      <w:tcPr>
        <w:tcBorders>
          <w:top w:val="single" w:sz="4" w:space="0" w:color="6E96BE" w:themeColor="accent4"/>
          <w:left w:val="single" w:sz="4" w:space="0" w:color="6E96BE" w:themeColor="accent4"/>
          <w:bottom w:val="single" w:sz="4" w:space="0" w:color="6E96BE" w:themeColor="accent4"/>
          <w:right w:val="single" w:sz="4" w:space="0" w:color="6E96BE" w:themeColor="accent4"/>
          <w:insideH w:val="nil"/>
        </w:tcBorders>
        <w:shd w:val="clear" w:color="auto" w:fill="6E96BE" w:themeFill="accent4"/>
      </w:tcPr>
    </w:tblStylePr>
    <w:tblStylePr w:type="lastRow">
      <w:rPr>
        <w:b/>
        <w:bCs/>
      </w:rPr>
      <w:tblPr/>
      <w:tcPr>
        <w:tcBorders>
          <w:top w:val="double" w:sz="4" w:space="0" w:color="A8BFD8" w:themeColor="accent4" w:themeTint="99"/>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4Accent5">
    <w:name w:val="List Table 4 Accent 5"/>
    <w:basedOn w:val="Standaardtabel"/>
    <w:uiPriority w:val="49"/>
    <w:unhideWhenUsed/>
    <w:rsid w:val="00450760"/>
    <w:pPr>
      <w:spacing w:line="240" w:lineRule="auto"/>
    </w:p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tblBorders>
    </w:tblPr>
    <w:tblStylePr w:type="firstRow">
      <w:rPr>
        <w:b/>
        <w:bCs/>
        <w:color w:val="FFFFFF" w:themeColor="background1"/>
      </w:rPr>
      <w:tblPr/>
      <w:tcPr>
        <w:tcBorders>
          <w:top w:val="single" w:sz="4" w:space="0" w:color="00667A" w:themeColor="accent5"/>
          <w:left w:val="single" w:sz="4" w:space="0" w:color="00667A" w:themeColor="accent5"/>
          <w:bottom w:val="single" w:sz="4" w:space="0" w:color="00667A" w:themeColor="accent5"/>
          <w:right w:val="single" w:sz="4" w:space="0" w:color="00667A" w:themeColor="accent5"/>
          <w:insideH w:val="nil"/>
        </w:tcBorders>
        <w:shd w:val="clear" w:color="auto" w:fill="00667A" w:themeFill="accent5"/>
      </w:tcPr>
    </w:tblStylePr>
    <w:tblStylePr w:type="lastRow">
      <w:rPr>
        <w:b/>
        <w:bCs/>
      </w:rPr>
      <w:tblPr/>
      <w:tcPr>
        <w:tcBorders>
          <w:top w:val="double" w:sz="4" w:space="0" w:color="16D8FF" w:themeColor="accent5" w:themeTint="99"/>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4Accent6">
    <w:name w:val="List Table 4 Accent 6"/>
    <w:basedOn w:val="Standaardtabel"/>
    <w:uiPriority w:val="49"/>
    <w:unhideWhenUsed/>
    <w:rsid w:val="00450760"/>
    <w:pPr>
      <w:spacing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tblBorders>
    </w:tblPr>
    <w:tblStylePr w:type="firstRow">
      <w:rPr>
        <w:b/>
        <w:bCs/>
        <w:color w:val="FFFFFF" w:themeColor="background1"/>
      </w:rPr>
      <w:tblPr/>
      <w:tcPr>
        <w:tcBorders>
          <w:top w:val="single" w:sz="4" w:space="0" w:color="262626" w:themeColor="accent6"/>
          <w:left w:val="single" w:sz="4" w:space="0" w:color="262626" w:themeColor="accent6"/>
          <w:bottom w:val="single" w:sz="4" w:space="0" w:color="262626" w:themeColor="accent6"/>
          <w:right w:val="single" w:sz="4" w:space="0" w:color="262626" w:themeColor="accent6"/>
          <w:insideH w:val="nil"/>
        </w:tcBorders>
        <w:shd w:val="clear" w:color="auto" w:fill="262626" w:themeFill="accent6"/>
      </w:tcPr>
    </w:tblStylePr>
    <w:tblStylePr w:type="lastRow">
      <w:rPr>
        <w:b/>
        <w:bCs/>
      </w:rPr>
      <w:tblPr/>
      <w:tcPr>
        <w:tcBorders>
          <w:top w:val="double" w:sz="4" w:space="0" w:color="7C7C7C" w:themeColor="accent6" w:themeTint="99"/>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5Dark">
    <w:name w:val="List Table 5 Dark"/>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AC0068" w:themeColor="accent1"/>
        <w:left w:val="single" w:sz="24" w:space="0" w:color="AC0068" w:themeColor="accent1"/>
        <w:bottom w:val="single" w:sz="24" w:space="0" w:color="AC0068" w:themeColor="accent1"/>
        <w:right w:val="single" w:sz="24" w:space="0" w:color="AC0068" w:themeColor="accent1"/>
      </w:tblBorders>
    </w:tblPr>
    <w:tcPr>
      <w:shd w:val="clear" w:color="auto" w:fill="AC00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1B797D" w:themeColor="accent2"/>
        <w:left w:val="single" w:sz="24" w:space="0" w:color="1B797D" w:themeColor="accent2"/>
        <w:bottom w:val="single" w:sz="24" w:space="0" w:color="1B797D" w:themeColor="accent2"/>
        <w:right w:val="single" w:sz="24" w:space="0" w:color="1B797D" w:themeColor="accent2"/>
      </w:tblBorders>
    </w:tblPr>
    <w:tcPr>
      <w:shd w:val="clear" w:color="auto" w:fill="1B79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6E96BE" w:themeColor="accent4"/>
        <w:left w:val="single" w:sz="24" w:space="0" w:color="6E96BE" w:themeColor="accent4"/>
        <w:bottom w:val="single" w:sz="24" w:space="0" w:color="6E96BE" w:themeColor="accent4"/>
        <w:right w:val="single" w:sz="24" w:space="0" w:color="6E96BE" w:themeColor="accent4"/>
      </w:tblBorders>
    </w:tblPr>
    <w:tcPr>
      <w:shd w:val="clear" w:color="auto" w:fill="6E96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00667A" w:themeColor="accent5"/>
        <w:left w:val="single" w:sz="24" w:space="0" w:color="00667A" w:themeColor="accent5"/>
        <w:bottom w:val="single" w:sz="24" w:space="0" w:color="00667A" w:themeColor="accent5"/>
        <w:right w:val="single" w:sz="24" w:space="0" w:color="00667A" w:themeColor="accent5"/>
      </w:tblBorders>
    </w:tblPr>
    <w:tcPr>
      <w:shd w:val="clear" w:color="auto" w:fill="00667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262626" w:themeColor="accent6"/>
        <w:left w:val="single" w:sz="24" w:space="0" w:color="262626" w:themeColor="accent6"/>
        <w:bottom w:val="single" w:sz="24" w:space="0" w:color="262626" w:themeColor="accent6"/>
        <w:right w:val="single" w:sz="24" w:space="0" w:color="262626" w:themeColor="accent6"/>
      </w:tblBorders>
    </w:tblPr>
    <w:tcPr>
      <w:shd w:val="clear" w:color="auto" w:fill="26262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unhideWhenUsed/>
    <w:rsid w:val="0045076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unhideWhenUsed/>
    <w:rsid w:val="00450760"/>
    <w:pPr>
      <w:spacing w:line="240" w:lineRule="auto"/>
    </w:pPr>
    <w:rPr>
      <w:color w:val="80004D" w:themeColor="accent1" w:themeShade="BF"/>
    </w:rPr>
    <w:tblPr>
      <w:tblStyleRowBandSize w:val="1"/>
      <w:tblStyleColBandSize w:val="1"/>
      <w:tblBorders>
        <w:top w:val="single" w:sz="4" w:space="0" w:color="AC0068" w:themeColor="accent1"/>
        <w:bottom w:val="single" w:sz="4" w:space="0" w:color="AC0068" w:themeColor="accent1"/>
      </w:tblBorders>
    </w:tblPr>
    <w:tblStylePr w:type="firstRow">
      <w:rPr>
        <w:b/>
        <w:bCs/>
      </w:rPr>
      <w:tblPr/>
      <w:tcPr>
        <w:tcBorders>
          <w:bottom w:val="single" w:sz="4" w:space="0" w:color="AC0068" w:themeColor="accent1"/>
        </w:tcBorders>
      </w:tcPr>
    </w:tblStylePr>
    <w:tblStylePr w:type="lastRow">
      <w:rPr>
        <w:b/>
        <w:bCs/>
      </w:rPr>
      <w:tblPr/>
      <w:tcPr>
        <w:tcBorders>
          <w:top w:val="double" w:sz="4" w:space="0" w:color="AC0068" w:themeColor="accent1"/>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6ColorfulAccent2">
    <w:name w:val="List Table 6 Colorful Accent 2"/>
    <w:basedOn w:val="Standaardtabel"/>
    <w:uiPriority w:val="51"/>
    <w:unhideWhenUsed/>
    <w:rsid w:val="00450760"/>
    <w:pPr>
      <w:spacing w:line="240" w:lineRule="auto"/>
    </w:pPr>
    <w:rPr>
      <w:color w:val="145A5D" w:themeColor="accent2" w:themeShade="BF"/>
    </w:rPr>
    <w:tblPr>
      <w:tblStyleRowBandSize w:val="1"/>
      <w:tblStyleColBandSize w:val="1"/>
      <w:tblBorders>
        <w:top w:val="single" w:sz="4" w:space="0" w:color="1B797D" w:themeColor="accent2"/>
        <w:bottom w:val="single" w:sz="4" w:space="0" w:color="1B797D" w:themeColor="accent2"/>
      </w:tblBorders>
    </w:tblPr>
    <w:tblStylePr w:type="firstRow">
      <w:rPr>
        <w:b/>
        <w:bCs/>
      </w:rPr>
      <w:tblPr/>
      <w:tcPr>
        <w:tcBorders>
          <w:bottom w:val="single" w:sz="4" w:space="0" w:color="1B797D" w:themeColor="accent2"/>
        </w:tcBorders>
      </w:tcPr>
    </w:tblStylePr>
    <w:tblStylePr w:type="lastRow">
      <w:rPr>
        <w:b/>
        <w:bCs/>
      </w:rPr>
      <w:tblPr/>
      <w:tcPr>
        <w:tcBorders>
          <w:top w:val="double" w:sz="4" w:space="0" w:color="1B797D" w:themeColor="accent2"/>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6ColorfulAccent3">
    <w:name w:val="List Table 6 Colorful Accent 3"/>
    <w:basedOn w:val="Standaardtabel"/>
    <w:uiPriority w:val="51"/>
    <w:unhideWhenUsed/>
    <w:rsid w:val="00450760"/>
    <w:pPr>
      <w:spacing w:line="240" w:lineRule="auto"/>
    </w:pPr>
    <w:rPr>
      <w:color w:val="424242" w:themeColor="accent3" w:themeShade="BF"/>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6ColorfulAccent4">
    <w:name w:val="List Table 6 Colorful Accent 4"/>
    <w:basedOn w:val="Standaardtabel"/>
    <w:uiPriority w:val="51"/>
    <w:unhideWhenUsed/>
    <w:rsid w:val="00450760"/>
    <w:pPr>
      <w:spacing w:line="240" w:lineRule="auto"/>
    </w:pPr>
    <w:rPr>
      <w:color w:val="45709B" w:themeColor="accent4" w:themeShade="BF"/>
    </w:rPr>
    <w:tblPr>
      <w:tblStyleRowBandSize w:val="1"/>
      <w:tblStyleColBandSize w:val="1"/>
      <w:tblBorders>
        <w:top w:val="single" w:sz="4" w:space="0" w:color="6E96BE" w:themeColor="accent4"/>
        <w:bottom w:val="single" w:sz="4" w:space="0" w:color="6E96BE" w:themeColor="accent4"/>
      </w:tblBorders>
    </w:tblPr>
    <w:tblStylePr w:type="firstRow">
      <w:rPr>
        <w:b/>
        <w:bCs/>
      </w:rPr>
      <w:tblPr/>
      <w:tcPr>
        <w:tcBorders>
          <w:bottom w:val="single" w:sz="4" w:space="0" w:color="6E96BE" w:themeColor="accent4"/>
        </w:tcBorders>
      </w:tcPr>
    </w:tblStylePr>
    <w:tblStylePr w:type="lastRow">
      <w:rPr>
        <w:b/>
        <w:bCs/>
      </w:rPr>
      <w:tblPr/>
      <w:tcPr>
        <w:tcBorders>
          <w:top w:val="double" w:sz="4" w:space="0" w:color="6E96BE" w:themeColor="accent4"/>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6ColorfulAccent5">
    <w:name w:val="List Table 6 Colorful Accent 5"/>
    <w:basedOn w:val="Standaardtabel"/>
    <w:uiPriority w:val="51"/>
    <w:unhideWhenUsed/>
    <w:rsid w:val="00450760"/>
    <w:pPr>
      <w:spacing w:line="240" w:lineRule="auto"/>
    </w:pPr>
    <w:rPr>
      <w:color w:val="004C5B" w:themeColor="accent5" w:themeShade="BF"/>
    </w:rPr>
    <w:tblPr>
      <w:tblStyleRowBandSize w:val="1"/>
      <w:tblStyleColBandSize w:val="1"/>
      <w:tblBorders>
        <w:top w:val="single" w:sz="4" w:space="0" w:color="00667A" w:themeColor="accent5"/>
        <w:bottom w:val="single" w:sz="4" w:space="0" w:color="00667A" w:themeColor="accent5"/>
      </w:tblBorders>
    </w:tblPr>
    <w:tblStylePr w:type="firstRow">
      <w:rPr>
        <w:b/>
        <w:bCs/>
      </w:rPr>
      <w:tblPr/>
      <w:tcPr>
        <w:tcBorders>
          <w:bottom w:val="single" w:sz="4" w:space="0" w:color="00667A" w:themeColor="accent5"/>
        </w:tcBorders>
      </w:tcPr>
    </w:tblStylePr>
    <w:tblStylePr w:type="lastRow">
      <w:rPr>
        <w:b/>
        <w:bCs/>
      </w:rPr>
      <w:tblPr/>
      <w:tcPr>
        <w:tcBorders>
          <w:top w:val="double" w:sz="4" w:space="0" w:color="00667A" w:themeColor="accent5"/>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6ColorfulAccent6">
    <w:name w:val="List Table 6 Colorful Accent 6"/>
    <w:basedOn w:val="Standaardtabel"/>
    <w:uiPriority w:val="51"/>
    <w:unhideWhenUsed/>
    <w:rsid w:val="00450760"/>
    <w:pPr>
      <w:spacing w:line="240" w:lineRule="auto"/>
    </w:pPr>
    <w:rPr>
      <w:color w:val="1C1C1C" w:themeColor="accent6" w:themeShade="BF"/>
    </w:rPr>
    <w:tblPr>
      <w:tblStyleRowBandSize w:val="1"/>
      <w:tblStyleColBandSize w:val="1"/>
      <w:tblBorders>
        <w:top w:val="single" w:sz="4" w:space="0" w:color="262626" w:themeColor="accent6"/>
        <w:bottom w:val="single" w:sz="4" w:space="0" w:color="262626" w:themeColor="accent6"/>
      </w:tblBorders>
    </w:tblPr>
    <w:tblStylePr w:type="firstRow">
      <w:rPr>
        <w:b/>
        <w:bCs/>
      </w:rPr>
      <w:tblPr/>
      <w:tcPr>
        <w:tcBorders>
          <w:bottom w:val="single" w:sz="4" w:space="0" w:color="262626" w:themeColor="accent6"/>
        </w:tcBorders>
      </w:tcPr>
    </w:tblStylePr>
    <w:tblStylePr w:type="lastRow">
      <w:rPr>
        <w:b/>
        <w:bCs/>
      </w:rPr>
      <w:tblPr/>
      <w:tcPr>
        <w:tcBorders>
          <w:top w:val="double" w:sz="4" w:space="0" w:color="262626" w:themeColor="accent6"/>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7Colorful">
    <w:name w:val="List Table 7 Colorful"/>
    <w:basedOn w:val="Standaardtabel"/>
    <w:uiPriority w:val="52"/>
    <w:unhideWhenUsed/>
    <w:rsid w:val="0045076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unhideWhenUsed/>
    <w:rsid w:val="00450760"/>
    <w:pPr>
      <w:spacing w:line="240" w:lineRule="auto"/>
    </w:pPr>
    <w:rPr>
      <w:color w:val="80004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006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006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006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0068" w:themeColor="accent1"/>
        </w:tcBorders>
        <w:shd w:val="clear" w:color="auto" w:fill="FFFFFF" w:themeFill="background1"/>
      </w:tcPr>
    </w:tblStylePr>
    <w:tblStylePr w:type="band1Vert">
      <w:tblPr/>
      <w:tcPr>
        <w:shd w:val="clear" w:color="auto" w:fill="FFBBE4" w:themeFill="accent1" w:themeFillTint="33"/>
      </w:tcPr>
    </w:tblStylePr>
    <w:tblStylePr w:type="band1Horz">
      <w:tblPr/>
      <w:tcPr>
        <w:shd w:val="clear" w:color="auto" w:fill="FFBBE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unhideWhenUsed/>
    <w:rsid w:val="00450760"/>
    <w:pPr>
      <w:spacing w:line="240" w:lineRule="auto"/>
    </w:pPr>
    <w:rPr>
      <w:color w:val="145A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79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79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79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797D" w:themeColor="accent2"/>
        </w:tcBorders>
        <w:shd w:val="clear" w:color="auto" w:fill="FFFFFF" w:themeFill="background1"/>
      </w:tcPr>
    </w:tblStylePr>
    <w:tblStylePr w:type="band1Vert">
      <w:tblPr/>
      <w:tcPr>
        <w:shd w:val="clear" w:color="auto" w:fill="C4F0F2" w:themeFill="accent2" w:themeFillTint="33"/>
      </w:tcPr>
    </w:tblStylePr>
    <w:tblStylePr w:type="band1Horz">
      <w:tblPr/>
      <w:tcPr>
        <w:shd w:val="clear" w:color="auto" w:fill="C4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unhideWhenUsed/>
    <w:rsid w:val="00450760"/>
    <w:pPr>
      <w:spacing w:line="240" w:lineRule="auto"/>
    </w:pPr>
    <w:rPr>
      <w:color w:val="4242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unhideWhenUsed/>
    <w:rsid w:val="00450760"/>
    <w:pPr>
      <w:spacing w:line="240" w:lineRule="auto"/>
    </w:pPr>
    <w:rPr>
      <w:color w:val="45709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96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96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96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96BE" w:themeColor="accent4"/>
        </w:tcBorders>
        <w:shd w:val="clear" w:color="auto" w:fill="FFFFFF" w:themeFill="background1"/>
      </w:tcPr>
    </w:tblStylePr>
    <w:tblStylePr w:type="band1Vert">
      <w:tblPr/>
      <w:tcPr>
        <w:shd w:val="clear" w:color="auto" w:fill="E2E9F2" w:themeFill="accent4" w:themeFillTint="33"/>
      </w:tcPr>
    </w:tblStylePr>
    <w:tblStylePr w:type="band1Horz">
      <w:tblPr/>
      <w:tcPr>
        <w:shd w:val="clear" w:color="auto" w:fill="E2E9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unhideWhenUsed/>
    <w:rsid w:val="00450760"/>
    <w:pPr>
      <w:spacing w:line="240" w:lineRule="auto"/>
    </w:pPr>
    <w:rPr>
      <w:color w:val="004C5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7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7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7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7A" w:themeColor="accent5"/>
        </w:tcBorders>
        <w:shd w:val="clear" w:color="auto" w:fill="FFFFFF" w:themeFill="background1"/>
      </w:tcPr>
    </w:tblStylePr>
    <w:tblStylePr w:type="band1Vert">
      <w:tblPr/>
      <w:tcPr>
        <w:shd w:val="clear" w:color="auto" w:fill="B1F2FF" w:themeFill="accent5" w:themeFillTint="33"/>
      </w:tcPr>
    </w:tblStylePr>
    <w:tblStylePr w:type="band1Horz">
      <w:tblPr/>
      <w:tcPr>
        <w:shd w:val="clear" w:color="auto" w:fill="B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unhideWhenUsed/>
    <w:rsid w:val="00450760"/>
    <w:pPr>
      <w:spacing w:line="240" w:lineRule="auto"/>
    </w:pPr>
    <w:rPr>
      <w:color w:val="1C1C1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6"/>
        </w:tcBorders>
        <w:shd w:val="clear" w:color="auto" w:fill="FFFFFF" w:themeFill="background1"/>
      </w:tcPr>
    </w:tblStylePr>
    <w:tblStylePr w:type="band1Vert">
      <w:tblPr/>
      <w:tcPr>
        <w:shd w:val="clear" w:color="auto" w:fill="D3D3D3" w:themeFill="accent6" w:themeFillTint="33"/>
      </w:tcPr>
    </w:tblStylePr>
    <w:tblStylePr w:type="band1Horz">
      <w:tblPr/>
      <w:tcPr>
        <w:shd w:val="clear" w:color="auto" w:fill="D3D3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qFormat/>
    <w:rsid w:val="00450760"/>
    <w:pPr>
      <w:spacing w:after="120"/>
      <w:ind w:left="283"/>
      <w:contextualSpacing/>
    </w:pPr>
  </w:style>
  <w:style w:type="paragraph" w:styleId="Lijstvoortzetting2">
    <w:name w:val="List Continue 2"/>
    <w:basedOn w:val="Standaard"/>
    <w:semiHidden/>
    <w:qFormat/>
    <w:rsid w:val="00450760"/>
    <w:pPr>
      <w:spacing w:after="120"/>
      <w:ind w:left="566"/>
      <w:contextualSpacing/>
    </w:pPr>
  </w:style>
  <w:style w:type="paragraph" w:styleId="Lijstvoortzetting3">
    <w:name w:val="List Continue 3"/>
    <w:basedOn w:val="Standaard"/>
    <w:semiHidden/>
    <w:qFormat/>
    <w:rsid w:val="00450760"/>
    <w:pPr>
      <w:spacing w:after="120"/>
      <w:ind w:left="849"/>
      <w:contextualSpacing/>
    </w:pPr>
  </w:style>
  <w:style w:type="paragraph" w:styleId="Lijstvoortzetting4">
    <w:name w:val="List Continue 4"/>
    <w:basedOn w:val="Standaard"/>
    <w:semiHidden/>
    <w:qFormat/>
    <w:rsid w:val="00450760"/>
    <w:pPr>
      <w:spacing w:after="120"/>
      <w:ind w:left="1132"/>
      <w:contextualSpacing/>
    </w:pPr>
  </w:style>
  <w:style w:type="paragraph" w:styleId="Lijstvoortzetting5">
    <w:name w:val="List Continue 5"/>
    <w:basedOn w:val="Standaard"/>
    <w:semiHidden/>
    <w:qFormat/>
    <w:rsid w:val="00450760"/>
    <w:pPr>
      <w:spacing w:after="120"/>
      <w:ind w:left="1415"/>
      <w:contextualSpacing/>
    </w:pPr>
  </w:style>
  <w:style w:type="paragraph" w:styleId="Macrotekst">
    <w:name w:val="macro"/>
    <w:link w:val="MacrotekstChar"/>
    <w:semiHidden/>
    <w:qFormat/>
    <w:rsid w:val="0045076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pacing w:val="8"/>
    </w:rPr>
  </w:style>
  <w:style w:type="character" w:customStyle="1" w:styleId="MacrotekstChar">
    <w:name w:val="Macrotekst Char"/>
    <w:basedOn w:val="Standaardalinea-lettertype"/>
    <w:link w:val="Macrotekst"/>
    <w:semiHidden/>
    <w:rsid w:val="00450760"/>
    <w:rPr>
      <w:rFonts w:ascii="Consolas" w:hAnsi="Consolas"/>
      <w:spacing w:val="8"/>
      <w:lang w:val="nl-NL"/>
    </w:rPr>
  </w:style>
  <w:style w:type="character" w:styleId="Nadruk">
    <w:name w:val="Emphasis"/>
    <w:basedOn w:val="Standaardalinea-lettertype"/>
    <w:semiHidden/>
    <w:qFormat/>
    <w:rsid w:val="00450760"/>
    <w:rPr>
      <w:i/>
      <w:iCs/>
      <w:lang w:val="nl-NL"/>
    </w:rPr>
  </w:style>
  <w:style w:type="paragraph" w:styleId="Normaalweb">
    <w:name w:val="Normal (Web)"/>
    <w:basedOn w:val="Standaard"/>
    <w:uiPriority w:val="99"/>
    <w:qFormat/>
    <w:rsid w:val="00450760"/>
    <w:rPr>
      <w:rFonts w:ascii="Times New Roman" w:hAnsi="Times New Roman"/>
      <w:sz w:val="24"/>
      <w:szCs w:val="24"/>
    </w:rPr>
  </w:style>
  <w:style w:type="paragraph" w:styleId="Notitiekop">
    <w:name w:val="Note Heading"/>
    <w:basedOn w:val="Standaard"/>
    <w:next w:val="Standaard"/>
    <w:link w:val="NotitiekopChar"/>
    <w:semiHidden/>
    <w:qFormat/>
    <w:rsid w:val="00450760"/>
    <w:pPr>
      <w:spacing w:line="240" w:lineRule="auto"/>
    </w:pPr>
  </w:style>
  <w:style w:type="character" w:customStyle="1" w:styleId="NotitiekopChar">
    <w:name w:val="Notitiekop Char"/>
    <w:basedOn w:val="Standaardalinea-lettertype"/>
    <w:link w:val="Notitiekop"/>
    <w:semiHidden/>
    <w:rsid w:val="00450760"/>
    <w:rPr>
      <w:rFonts w:ascii="Arial" w:hAnsi="Arial" w:cs="Arial"/>
      <w:spacing w:val="8"/>
      <w:lang w:val="nl-NL"/>
    </w:rPr>
  </w:style>
  <w:style w:type="paragraph" w:styleId="Ondertitel">
    <w:name w:val="Subtitle"/>
    <w:basedOn w:val="Standaard"/>
    <w:next w:val="Standaard"/>
    <w:link w:val="OndertitelChar"/>
    <w:semiHidden/>
    <w:qFormat/>
    <w:rsid w:val="004507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semiHidden/>
    <w:rsid w:val="00450760"/>
    <w:rPr>
      <w:rFonts w:asciiTheme="minorHAnsi" w:eastAsiaTheme="minorEastAsia" w:hAnsiTheme="minorHAnsi" w:cstheme="minorBidi"/>
      <w:color w:val="5A5A5A" w:themeColor="text1" w:themeTint="A5"/>
      <w:spacing w:val="15"/>
      <w:sz w:val="22"/>
      <w:szCs w:val="22"/>
      <w:lang w:val="nl-NL"/>
    </w:rPr>
  </w:style>
  <w:style w:type="paragraph" w:styleId="Tekstopmerking">
    <w:name w:val="annotation text"/>
    <w:basedOn w:val="Standaard"/>
    <w:link w:val="TekstopmerkingChar"/>
    <w:semiHidden/>
    <w:qFormat/>
    <w:rsid w:val="00450760"/>
    <w:pPr>
      <w:spacing w:line="240" w:lineRule="auto"/>
    </w:pPr>
  </w:style>
  <w:style w:type="character" w:customStyle="1" w:styleId="TekstopmerkingChar">
    <w:name w:val="Tekst opmerking Char"/>
    <w:basedOn w:val="Standaardalinea-lettertype"/>
    <w:link w:val="Tekstopmerking"/>
    <w:semiHidden/>
    <w:rsid w:val="00450760"/>
    <w:rPr>
      <w:rFonts w:ascii="Arial" w:hAnsi="Arial" w:cs="Arial"/>
      <w:spacing w:val="8"/>
      <w:lang w:val="nl-NL"/>
    </w:rPr>
  </w:style>
  <w:style w:type="paragraph" w:styleId="Onderwerpvanopmerking">
    <w:name w:val="annotation subject"/>
    <w:basedOn w:val="Tekstopmerking"/>
    <w:next w:val="Tekstopmerking"/>
    <w:link w:val="OnderwerpvanopmerkingChar"/>
    <w:semiHidden/>
    <w:qFormat/>
    <w:rsid w:val="00450760"/>
    <w:rPr>
      <w:b/>
      <w:bCs/>
    </w:rPr>
  </w:style>
  <w:style w:type="character" w:customStyle="1" w:styleId="OnderwerpvanopmerkingChar">
    <w:name w:val="Onderwerp van opmerking Char"/>
    <w:basedOn w:val="TekstopmerkingChar"/>
    <w:link w:val="Onderwerpvanopmerking"/>
    <w:semiHidden/>
    <w:rsid w:val="00450760"/>
    <w:rPr>
      <w:rFonts w:ascii="Arial" w:hAnsi="Arial" w:cs="Arial"/>
      <w:b/>
      <w:bCs/>
      <w:spacing w:val="8"/>
      <w:lang w:val="nl-NL"/>
    </w:rPr>
  </w:style>
  <w:style w:type="table" w:customStyle="1" w:styleId="PlainTable1">
    <w:name w:val="Plain Table 1"/>
    <w:basedOn w:val="Standaardtabel"/>
    <w:uiPriority w:val="41"/>
    <w:unhideWhenUsed/>
    <w:rsid w:val="0045076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unhideWhenUsed/>
    <w:rsid w:val="0045076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unhideWhenUsed/>
    <w:rsid w:val="0045076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unhideWhenUsed/>
    <w:rsid w:val="0045076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unhideWhenUsed/>
    <w:rsid w:val="0045076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qFormat/>
    <w:rsid w:val="00450760"/>
    <w:rPr>
      <w:lang w:val="nl-NL"/>
    </w:rPr>
  </w:style>
  <w:style w:type="paragraph" w:styleId="Plattetekst2">
    <w:name w:val="Body Text 2"/>
    <w:basedOn w:val="Standaard"/>
    <w:link w:val="Plattetekst2Char"/>
    <w:semiHidden/>
    <w:qFormat/>
    <w:rsid w:val="00450760"/>
    <w:pPr>
      <w:spacing w:after="120" w:line="480" w:lineRule="auto"/>
    </w:pPr>
  </w:style>
  <w:style w:type="character" w:customStyle="1" w:styleId="Plattetekst2Char">
    <w:name w:val="Platte tekst 2 Char"/>
    <w:basedOn w:val="Standaardalinea-lettertype"/>
    <w:link w:val="Plattetekst2"/>
    <w:semiHidden/>
    <w:rsid w:val="00450760"/>
    <w:rPr>
      <w:rFonts w:ascii="Arial" w:hAnsi="Arial" w:cs="Arial"/>
      <w:spacing w:val="8"/>
      <w:lang w:val="nl-NL"/>
    </w:rPr>
  </w:style>
  <w:style w:type="paragraph" w:styleId="Plattetekst3">
    <w:name w:val="Body Text 3"/>
    <w:basedOn w:val="Standaard"/>
    <w:link w:val="Plattetekst3Char"/>
    <w:semiHidden/>
    <w:qFormat/>
    <w:rsid w:val="00450760"/>
    <w:pPr>
      <w:spacing w:after="120"/>
    </w:pPr>
    <w:rPr>
      <w:sz w:val="16"/>
      <w:szCs w:val="16"/>
    </w:rPr>
  </w:style>
  <w:style w:type="character" w:customStyle="1" w:styleId="Plattetekst3Char">
    <w:name w:val="Platte tekst 3 Char"/>
    <w:basedOn w:val="Standaardalinea-lettertype"/>
    <w:link w:val="Plattetekst3"/>
    <w:semiHidden/>
    <w:rsid w:val="00450760"/>
    <w:rPr>
      <w:rFonts w:ascii="Arial" w:hAnsi="Arial" w:cs="Arial"/>
      <w:spacing w:val="8"/>
      <w:sz w:val="16"/>
      <w:szCs w:val="16"/>
      <w:lang w:val="nl-NL"/>
    </w:rPr>
  </w:style>
  <w:style w:type="paragraph" w:styleId="Platteteksteersteinspringing">
    <w:name w:val="Body Text First Indent"/>
    <w:basedOn w:val="Plattetekst"/>
    <w:link w:val="PlatteteksteersteinspringingChar"/>
    <w:semiHidden/>
    <w:qFormat/>
    <w:rsid w:val="00450760"/>
    <w:pPr>
      <w:spacing w:after="240"/>
      <w:ind w:firstLine="360"/>
    </w:pPr>
  </w:style>
  <w:style w:type="character" w:customStyle="1" w:styleId="PlatteteksteersteinspringingChar">
    <w:name w:val="Platte tekst eerste inspringing Char"/>
    <w:basedOn w:val="PlattetekstChar"/>
    <w:link w:val="Platteteksteersteinspringing"/>
    <w:semiHidden/>
    <w:rsid w:val="00450760"/>
    <w:rPr>
      <w:rFonts w:ascii="Arial" w:hAnsi="Arial" w:cs="Arial"/>
      <w:spacing w:val="8"/>
      <w:lang w:val="nl-NL"/>
    </w:rPr>
  </w:style>
  <w:style w:type="paragraph" w:styleId="Plattetekstinspringen">
    <w:name w:val="Body Text Indent"/>
    <w:basedOn w:val="Standaard"/>
    <w:link w:val="PlattetekstinspringenChar"/>
    <w:semiHidden/>
    <w:qFormat/>
    <w:rsid w:val="00450760"/>
    <w:pPr>
      <w:spacing w:after="120"/>
      <w:ind w:left="283"/>
    </w:pPr>
  </w:style>
  <w:style w:type="character" w:customStyle="1" w:styleId="PlattetekstinspringenChar">
    <w:name w:val="Platte tekst inspringen Char"/>
    <w:basedOn w:val="Standaardalinea-lettertype"/>
    <w:link w:val="Plattetekstinspringen"/>
    <w:semiHidden/>
    <w:rsid w:val="00450760"/>
    <w:rPr>
      <w:rFonts w:ascii="Arial" w:hAnsi="Arial" w:cs="Arial"/>
      <w:spacing w:val="8"/>
      <w:lang w:val="nl-NL"/>
    </w:rPr>
  </w:style>
  <w:style w:type="paragraph" w:styleId="Platteteksteersteinspringing2">
    <w:name w:val="Body Text First Indent 2"/>
    <w:basedOn w:val="Plattetekstinspringen"/>
    <w:link w:val="Platteteksteersteinspringing2Char"/>
    <w:semiHidden/>
    <w:qFormat/>
    <w:rsid w:val="00450760"/>
    <w:pPr>
      <w:spacing w:after="240"/>
      <w:ind w:left="360" w:firstLine="360"/>
    </w:pPr>
  </w:style>
  <w:style w:type="character" w:customStyle="1" w:styleId="Platteteksteersteinspringing2Char">
    <w:name w:val="Platte tekst eerste inspringing 2 Char"/>
    <w:basedOn w:val="PlattetekstinspringenChar"/>
    <w:link w:val="Platteteksteersteinspringing2"/>
    <w:semiHidden/>
    <w:rsid w:val="00450760"/>
    <w:rPr>
      <w:rFonts w:ascii="Arial" w:hAnsi="Arial" w:cs="Arial"/>
      <w:spacing w:val="8"/>
      <w:lang w:val="nl-NL"/>
    </w:rPr>
  </w:style>
  <w:style w:type="paragraph" w:styleId="Plattetekstinspringen2">
    <w:name w:val="Body Text Indent 2"/>
    <w:basedOn w:val="Standaard"/>
    <w:link w:val="Plattetekstinspringen2Char"/>
    <w:semiHidden/>
    <w:qFormat/>
    <w:rsid w:val="0045076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450760"/>
    <w:rPr>
      <w:rFonts w:ascii="Arial" w:hAnsi="Arial" w:cs="Arial"/>
      <w:spacing w:val="8"/>
      <w:lang w:val="nl-NL"/>
    </w:rPr>
  </w:style>
  <w:style w:type="paragraph" w:styleId="Plattetekstinspringen3">
    <w:name w:val="Body Text Indent 3"/>
    <w:basedOn w:val="Standaard"/>
    <w:link w:val="Plattetekstinspringen3Char"/>
    <w:semiHidden/>
    <w:qFormat/>
    <w:rsid w:val="00450760"/>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450760"/>
    <w:rPr>
      <w:rFonts w:ascii="Arial" w:hAnsi="Arial" w:cs="Arial"/>
      <w:spacing w:val="8"/>
      <w:sz w:val="16"/>
      <w:szCs w:val="16"/>
      <w:lang w:val="nl-NL"/>
    </w:rPr>
  </w:style>
  <w:style w:type="table" w:styleId="Professioneletabel">
    <w:name w:val="Table Professional"/>
    <w:basedOn w:val="Standaardtabel"/>
    <w:unhideWhenUsed/>
    <w:rsid w:val="00450760"/>
    <w:pPr>
      <w:jc w:val="both"/>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ridTable1LightAccent1">
    <w:name w:val="Grid Table 1 Light Accent 1"/>
    <w:basedOn w:val="Standaardtabel"/>
    <w:uiPriority w:val="46"/>
    <w:unhideWhenUsed/>
    <w:rsid w:val="00450760"/>
    <w:pPr>
      <w:spacing w:line="240" w:lineRule="auto"/>
    </w:pPr>
    <w:tblPr>
      <w:tblStyleRowBandSize w:val="1"/>
      <w:tblStyleColBandSize w:val="1"/>
      <w:tblBorders>
        <w:top w:val="single" w:sz="4" w:space="0" w:color="FF77C9" w:themeColor="accent1" w:themeTint="66"/>
        <w:left w:val="single" w:sz="4" w:space="0" w:color="FF77C9" w:themeColor="accent1" w:themeTint="66"/>
        <w:bottom w:val="single" w:sz="4" w:space="0" w:color="FF77C9" w:themeColor="accent1" w:themeTint="66"/>
        <w:right w:val="single" w:sz="4" w:space="0" w:color="FF77C9" w:themeColor="accent1" w:themeTint="66"/>
        <w:insideH w:val="single" w:sz="4" w:space="0" w:color="FF77C9" w:themeColor="accent1" w:themeTint="66"/>
        <w:insideV w:val="single" w:sz="4" w:space="0" w:color="FF77C9" w:themeColor="accent1" w:themeTint="66"/>
      </w:tblBorders>
    </w:tblPr>
    <w:tblStylePr w:type="firstRow">
      <w:rPr>
        <w:b/>
        <w:bCs/>
      </w:rPr>
      <w:tblPr/>
      <w:tcPr>
        <w:tcBorders>
          <w:bottom w:val="single" w:sz="12" w:space="0" w:color="FF34AE" w:themeColor="accent1" w:themeTint="99"/>
        </w:tcBorders>
      </w:tcPr>
    </w:tblStylePr>
    <w:tblStylePr w:type="lastRow">
      <w:rPr>
        <w:b/>
        <w:bCs/>
      </w:rPr>
      <w:tblPr/>
      <w:tcPr>
        <w:tcBorders>
          <w:top w:val="double" w:sz="2" w:space="0" w:color="FF34AE"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unhideWhenUsed/>
    <w:rsid w:val="00450760"/>
    <w:pPr>
      <w:spacing w:line="240" w:lineRule="auto"/>
    </w:pPr>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unhideWhenUsed/>
    <w:rsid w:val="00450760"/>
    <w:pPr>
      <w:spacing w:line="240" w:lineRule="auto"/>
    </w:pPr>
    <w:tblPr>
      <w:tblStyleRowBandSize w:val="1"/>
      <w:tblStyleColBandSize w:val="1"/>
      <w:tblBorders>
        <w:top w:val="single" w:sz="4" w:space="0" w:color="C5D4E5" w:themeColor="accent4" w:themeTint="66"/>
        <w:left w:val="single" w:sz="4" w:space="0" w:color="C5D4E5" w:themeColor="accent4" w:themeTint="66"/>
        <w:bottom w:val="single" w:sz="4" w:space="0" w:color="C5D4E5" w:themeColor="accent4" w:themeTint="66"/>
        <w:right w:val="single" w:sz="4" w:space="0" w:color="C5D4E5" w:themeColor="accent4" w:themeTint="66"/>
        <w:insideH w:val="single" w:sz="4" w:space="0" w:color="C5D4E5" w:themeColor="accent4" w:themeTint="66"/>
        <w:insideV w:val="single" w:sz="4" w:space="0" w:color="C5D4E5" w:themeColor="accent4" w:themeTint="66"/>
      </w:tblBorders>
    </w:tblPr>
    <w:tblStylePr w:type="firstRow">
      <w:rPr>
        <w:b/>
        <w:bCs/>
      </w:rPr>
      <w:tblPr/>
      <w:tcPr>
        <w:tcBorders>
          <w:bottom w:val="single" w:sz="12" w:space="0" w:color="A8BFD8" w:themeColor="accent4" w:themeTint="99"/>
        </w:tcBorders>
      </w:tcPr>
    </w:tblStylePr>
    <w:tblStylePr w:type="lastRow">
      <w:rPr>
        <w:b/>
        <w:bCs/>
      </w:rPr>
      <w:tblPr/>
      <w:tcPr>
        <w:tcBorders>
          <w:top w:val="double" w:sz="2" w:space="0" w:color="A8BFD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unhideWhenUsed/>
    <w:rsid w:val="00450760"/>
    <w:pPr>
      <w:spacing w:line="240" w:lineRule="auto"/>
    </w:pPr>
    <w:tblPr>
      <w:tblStyleRowBandSize w:val="1"/>
      <w:tblStyleColBandSize w:val="1"/>
      <w:tblBorders>
        <w:top w:val="single" w:sz="4" w:space="0" w:color="63E5FF" w:themeColor="accent5" w:themeTint="66"/>
        <w:left w:val="single" w:sz="4" w:space="0" w:color="63E5FF" w:themeColor="accent5" w:themeTint="66"/>
        <w:bottom w:val="single" w:sz="4" w:space="0" w:color="63E5FF" w:themeColor="accent5" w:themeTint="66"/>
        <w:right w:val="single" w:sz="4" w:space="0" w:color="63E5FF" w:themeColor="accent5" w:themeTint="66"/>
        <w:insideH w:val="single" w:sz="4" w:space="0" w:color="63E5FF" w:themeColor="accent5" w:themeTint="66"/>
        <w:insideV w:val="single" w:sz="4" w:space="0" w:color="63E5FF" w:themeColor="accent5" w:themeTint="66"/>
      </w:tblBorders>
    </w:tblPr>
    <w:tblStylePr w:type="firstRow">
      <w:rPr>
        <w:b/>
        <w:bCs/>
      </w:rPr>
      <w:tblPr/>
      <w:tcPr>
        <w:tcBorders>
          <w:bottom w:val="single" w:sz="12" w:space="0" w:color="16D8FF" w:themeColor="accent5" w:themeTint="99"/>
        </w:tcBorders>
      </w:tcPr>
    </w:tblStylePr>
    <w:tblStylePr w:type="lastRow">
      <w:rPr>
        <w:b/>
        <w:bCs/>
      </w:rPr>
      <w:tblPr/>
      <w:tcPr>
        <w:tcBorders>
          <w:top w:val="double" w:sz="2" w:space="0" w:color="16D8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unhideWhenUsed/>
    <w:rsid w:val="00450760"/>
    <w:pPr>
      <w:spacing w:line="240" w:lineRule="auto"/>
    </w:pPr>
    <w:tblPr>
      <w:tblStyleRowBandSize w:val="1"/>
      <w:tblStyleColBandSize w:val="1"/>
      <w:tblBorders>
        <w:top w:val="single" w:sz="4" w:space="0" w:color="A8A8A8" w:themeColor="accent6" w:themeTint="66"/>
        <w:left w:val="single" w:sz="4" w:space="0" w:color="A8A8A8" w:themeColor="accent6" w:themeTint="66"/>
        <w:bottom w:val="single" w:sz="4" w:space="0" w:color="A8A8A8" w:themeColor="accent6" w:themeTint="66"/>
        <w:right w:val="single" w:sz="4" w:space="0" w:color="A8A8A8" w:themeColor="accent6" w:themeTint="66"/>
        <w:insideH w:val="single" w:sz="4" w:space="0" w:color="A8A8A8" w:themeColor="accent6" w:themeTint="66"/>
        <w:insideV w:val="single" w:sz="4" w:space="0" w:color="A8A8A8" w:themeColor="accent6" w:themeTint="66"/>
      </w:tblBorders>
    </w:tblPr>
    <w:tblStylePr w:type="firstRow">
      <w:rPr>
        <w:b/>
        <w:bCs/>
      </w:rPr>
      <w:tblPr/>
      <w:tcPr>
        <w:tcBorders>
          <w:bottom w:val="single" w:sz="12" w:space="0" w:color="7C7C7C" w:themeColor="accent6" w:themeTint="99"/>
        </w:tcBorders>
      </w:tcPr>
    </w:tblStylePr>
    <w:tblStylePr w:type="lastRow">
      <w:rPr>
        <w:b/>
        <w:bCs/>
      </w:rPr>
      <w:tblPr/>
      <w:tcPr>
        <w:tcBorders>
          <w:top w:val="double" w:sz="2" w:space="0" w:color="7C7C7C" w:themeColor="accent6"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unhideWhenUsed/>
    <w:rsid w:val="00450760"/>
    <w:pPr>
      <w:spacing w:line="240" w:lineRule="auto"/>
    </w:pPr>
    <w:tblPr>
      <w:tblStyleRowBandSize w:val="1"/>
      <w:tblStyleColBandSize w:val="1"/>
      <w:tblBorders>
        <w:top w:val="single" w:sz="4" w:space="0" w:color="89E1E5" w:themeColor="accent2" w:themeTint="66"/>
        <w:left w:val="single" w:sz="4" w:space="0" w:color="89E1E5" w:themeColor="accent2" w:themeTint="66"/>
        <w:bottom w:val="single" w:sz="4" w:space="0" w:color="89E1E5" w:themeColor="accent2" w:themeTint="66"/>
        <w:right w:val="single" w:sz="4" w:space="0" w:color="89E1E5" w:themeColor="accent2" w:themeTint="66"/>
        <w:insideH w:val="single" w:sz="4" w:space="0" w:color="89E1E5" w:themeColor="accent2" w:themeTint="66"/>
        <w:insideV w:val="single" w:sz="4" w:space="0" w:color="89E1E5" w:themeColor="accent2" w:themeTint="66"/>
      </w:tblBorders>
    </w:tblPr>
    <w:tblStylePr w:type="firstRow">
      <w:rPr>
        <w:b/>
        <w:bCs/>
      </w:rPr>
      <w:tblPr/>
      <w:tcPr>
        <w:tcBorders>
          <w:bottom w:val="single" w:sz="12" w:space="0" w:color="4ED2D8" w:themeColor="accent2" w:themeTint="99"/>
        </w:tcBorders>
      </w:tcPr>
    </w:tblStylePr>
    <w:tblStylePr w:type="lastRow">
      <w:rPr>
        <w:b/>
        <w:bCs/>
      </w:rPr>
      <w:tblPr/>
      <w:tcPr>
        <w:tcBorders>
          <w:top w:val="double" w:sz="2" w:space="0" w:color="4ED2D8" w:themeColor="accent2"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unhideWhenUsed/>
    <w:rsid w:val="0045076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unhideWhenUsed/>
    <w:rsid w:val="00450760"/>
    <w:pPr>
      <w:spacing w:line="240" w:lineRule="auto"/>
    </w:pPr>
    <w:tblPr>
      <w:tblStyleRowBandSize w:val="1"/>
      <w:tblStyleColBandSize w:val="1"/>
      <w:tblBorders>
        <w:top w:val="single" w:sz="2" w:space="0" w:color="FF34AE" w:themeColor="accent1" w:themeTint="99"/>
        <w:bottom w:val="single" w:sz="2" w:space="0" w:color="FF34AE" w:themeColor="accent1" w:themeTint="99"/>
        <w:insideH w:val="single" w:sz="2" w:space="0" w:color="FF34AE" w:themeColor="accent1" w:themeTint="99"/>
        <w:insideV w:val="single" w:sz="2" w:space="0" w:color="FF34AE" w:themeColor="accent1" w:themeTint="99"/>
      </w:tblBorders>
    </w:tblPr>
    <w:tblStylePr w:type="firstRow">
      <w:rPr>
        <w:b/>
        <w:bCs/>
      </w:rPr>
      <w:tblPr/>
      <w:tcPr>
        <w:tcBorders>
          <w:top w:val="nil"/>
          <w:bottom w:val="single" w:sz="12" w:space="0" w:color="FF34AE" w:themeColor="accent1" w:themeTint="99"/>
          <w:insideH w:val="nil"/>
          <w:insideV w:val="nil"/>
        </w:tcBorders>
        <w:shd w:val="clear" w:color="auto" w:fill="FFFFFF" w:themeFill="background1"/>
      </w:tcPr>
    </w:tblStylePr>
    <w:tblStylePr w:type="lastRow">
      <w:rPr>
        <w:b/>
        <w:bCs/>
      </w:rPr>
      <w:tblPr/>
      <w:tcPr>
        <w:tcBorders>
          <w:top w:val="double" w:sz="2" w:space="0" w:color="FF34A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GridTable2Accent2">
    <w:name w:val="Grid Table 2 Accent 2"/>
    <w:basedOn w:val="Standaardtabel"/>
    <w:uiPriority w:val="47"/>
    <w:unhideWhenUsed/>
    <w:rsid w:val="00450760"/>
    <w:pPr>
      <w:spacing w:line="240" w:lineRule="auto"/>
    </w:pPr>
    <w:tblPr>
      <w:tblStyleRowBandSize w:val="1"/>
      <w:tblStyleColBandSize w:val="1"/>
      <w:tblBorders>
        <w:top w:val="single" w:sz="2" w:space="0" w:color="4ED2D8" w:themeColor="accent2" w:themeTint="99"/>
        <w:bottom w:val="single" w:sz="2" w:space="0" w:color="4ED2D8" w:themeColor="accent2" w:themeTint="99"/>
        <w:insideH w:val="single" w:sz="2" w:space="0" w:color="4ED2D8" w:themeColor="accent2" w:themeTint="99"/>
        <w:insideV w:val="single" w:sz="2" w:space="0" w:color="4ED2D8" w:themeColor="accent2" w:themeTint="99"/>
      </w:tblBorders>
    </w:tblPr>
    <w:tblStylePr w:type="firstRow">
      <w:rPr>
        <w:b/>
        <w:bCs/>
      </w:rPr>
      <w:tblPr/>
      <w:tcPr>
        <w:tcBorders>
          <w:top w:val="nil"/>
          <w:bottom w:val="single" w:sz="12" w:space="0" w:color="4ED2D8" w:themeColor="accent2" w:themeTint="99"/>
          <w:insideH w:val="nil"/>
          <w:insideV w:val="nil"/>
        </w:tcBorders>
        <w:shd w:val="clear" w:color="auto" w:fill="FFFFFF" w:themeFill="background1"/>
      </w:tcPr>
    </w:tblStylePr>
    <w:tblStylePr w:type="lastRow">
      <w:rPr>
        <w:b/>
        <w:bCs/>
      </w:rPr>
      <w:tblPr/>
      <w:tcPr>
        <w:tcBorders>
          <w:top w:val="double" w:sz="2" w:space="0" w:color="4ED2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GridTable2Accent3">
    <w:name w:val="Grid Table 2 Accent 3"/>
    <w:basedOn w:val="Standaardtabel"/>
    <w:uiPriority w:val="47"/>
    <w:unhideWhenUsed/>
    <w:rsid w:val="00450760"/>
    <w:pPr>
      <w:spacing w:line="240" w:lineRule="auto"/>
    </w:pPr>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2Accent4">
    <w:name w:val="Grid Table 2 Accent 4"/>
    <w:basedOn w:val="Standaardtabel"/>
    <w:uiPriority w:val="47"/>
    <w:unhideWhenUsed/>
    <w:rsid w:val="00450760"/>
    <w:pPr>
      <w:spacing w:line="240" w:lineRule="auto"/>
    </w:pPr>
    <w:tblPr>
      <w:tblStyleRowBandSize w:val="1"/>
      <w:tblStyleColBandSize w:val="1"/>
      <w:tblBorders>
        <w:top w:val="single" w:sz="2" w:space="0" w:color="A8BFD8" w:themeColor="accent4" w:themeTint="99"/>
        <w:bottom w:val="single" w:sz="2" w:space="0" w:color="A8BFD8" w:themeColor="accent4" w:themeTint="99"/>
        <w:insideH w:val="single" w:sz="2" w:space="0" w:color="A8BFD8" w:themeColor="accent4" w:themeTint="99"/>
        <w:insideV w:val="single" w:sz="2" w:space="0" w:color="A8BFD8" w:themeColor="accent4" w:themeTint="99"/>
      </w:tblBorders>
    </w:tblPr>
    <w:tblStylePr w:type="firstRow">
      <w:rPr>
        <w:b/>
        <w:bCs/>
      </w:rPr>
      <w:tblPr/>
      <w:tcPr>
        <w:tcBorders>
          <w:top w:val="nil"/>
          <w:bottom w:val="single" w:sz="12" w:space="0" w:color="A8BFD8" w:themeColor="accent4" w:themeTint="99"/>
          <w:insideH w:val="nil"/>
          <w:insideV w:val="nil"/>
        </w:tcBorders>
        <w:shd w:val="clear" w:color="auto" w:fill="FFFFFF" w:themeFill="background1"/>
      </w:tcPr>
    </w:tblStylePr>
    <w:tblStylePr w:type="lastRow">
      <w:rPr>
        <w:b/>
        <w:bCs/>
      </w:rPr>
      <w:tblPr/>
      <w:tcPr>
        <w:tcBorders>
          <w:top w:val="double" w:sz="2" w:space="0" w:color="A8BF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GridTable2Accent5">
    <w:name w:val="Grid Table 2 Accent 5"/>
    <w:basedOn w:val="Standaardtabel"/>
    <w:uiPriority w:val="47"/>
    <w:unhideWhenUsed/>
    <w:rsid w:val="00450760"/>
    <w:pPr>
      <w:spacing w:line="240" w:lineRule="auto"/>
    </w:pPr>
    <w:tblPr>
      <w:tblStyleRowBandSize w:val="1"/>
      <w:tblStyleColBandSize w:val="1"/>
      <w:tblBorders>
        <w:top w:val="single" w:sz="2" w:space="0" w:color="16D8FF" w:themeColor="accent5" w:themeTint="99"/>
        <w:bottom w:val="single" w:sz="2" w:space="0" w:color="16D8FF" w:themeColor="accent5" w:themeTint="99"/>
        <w:insideH w:val="single" w:sz="2" w:space="0" w:color="16D8FF" w:themeColor="accent5" w:themeTint="99"/>
        <w:insideV w:val="single" w:sz="2" w:space="0" w:color="16D8FF" w:themeColor="accent5" w:themeTint="99"/>
      </w:tblBorders>
    </w:tblPr>
    <w:tblStylePr w:type="firstRow">
      <w:rPr>
        <w:b/>
        <w:bCs/>
      </w:rPr>
      <w:tblPr/>
      <w:tcPr>
        <w:tcBorders>
          <w:top w:val="nil"/>
          <w:bottom w:val="single" w:sz="12" w:space="0" w:color="16D8FF" w:themeColor="accent5" w:themeTint="99"/>
          <w:insideH w:val="nil"/>
          <w:insideV w:val="nil"/>
        </w:tcBorders>
        <w:shd w:val="clear" w:color="auto" w:fill="FFFFFF" w:themeFill="background1"/>
      </w:tcPr>
    </w:tblStylePr>
    <w:tblStylePr w:type="lastRow">
      <w:rPr>
        <w:b/>
        <w:bCs/>
      </w:rPr>
      <w:tblPr/>
      <w:tcPr>
        <w:tcBorders>
          <w:top w:val="double" w:sz="2" w:space="0" w:color="16D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GridTable2Accent6">
    <w:name w:val="Grid Table 2 Accent 6"/>
    <w:basedOn w:val="Standaardtabel"/>
    <w:uiPriority w:val="47"/>
    <w:unhideWhenUsed/>
    <w:rsid w:val="00450760"/>
    <w:pPr>
      <w:spacing w:line="240" w:lineRule="auto"/>
    </w:pPr>
    <w:tblPr>
      <w:tblStyleRowBandSize w:val="1"/>
      <w:tblStyleColBandSize w:val="1"/>
      <w:tblBorders>
        <w:top w:val="single" w:sz="2" w:space="0" w:color="7C7C7C" w:themeColor="accent6" w:themeTint="99"/>
        <w:bottom w:val="single" w:sz="2" w:space="0" w:color="7C7C7C" w:themeColor="accent6" w:themeTint="99"/>
        <w:insideH w:val="single" w:sz="2" w:space="0" w:color="7C7C7C" w:themeColor="accent6" w:themeTint="99"/>
        <w:insideV w:val="single" w:sz="2" w:space="0" w:color="7C7C7C" w:themeColor="accent6" w:themeTint="99"/>
      </w:tblBorders>
    </w:tblPr>
    <w:tblStylePr w:type="firstRow">
      <w:rPr>
        <w:b/>
        <w:bCs/>
      </w:rPr>
      <w:tblPr/>
      <w:tcPr>
        <w:tcBorders>
          <w:top w:val="nil"/>
          <w:bottom w:val="single" w:sz="12" w:space="0" w:color="7C7C7C" w:themeColor="accent6" w:themeTint="99"/>
          <w:insideH w:val="nil"/>
          <w:insideV w:val="nil"/>
        </w:tcBorders>
        <w:shd w:val="clear" w:color="auto" w:fill="FFFFFF" w:themeFill="background1"/>
      </w:tcPr>
    </w:tblStylePr>
    <w:tblStylePr w:type="lastRow">
      <w:rPr>
        <w:b/>
        <w:bCs/>
      </w:rPr>
      <w:tblPr/>
      <w:tcPr>
        <w:tcBorders>
          <w:top w:val="double" w:sz="2" w:space="0" w:color="7C7C7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GridTable3">
    <w:name w:val="Grid Table 3"/>
    <w:basedOn w:val="Standaardtabel"/>
    <w:uiPriority w:val="48"/>
    <w:unhideWhenUsed/>
    <w:rsid w:val="0045076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unhideWhenUsed/>
    <w:rsid w:val="00450760"/>
    <w:pPr>
      <w:spacing w:line="240" w:lineRule="auto"/>
    </w:p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BE4" w:themeFill="accent1" w:themeFillTint="33"/>
      </w:tcPr>
    </w:tblStylePr>
    <w:tblStylePr w:type="band1Horz">
      <w:tblPr/>
      <w:tcPr>
        <w:shd w:val="clear" w:color="auto" w:fill="FFBBE4" w:themeFill="accent1" w:themeFillTint="33"/>
      </w:tcPr>
    </w:tblStylePr>
    <w:tblStylePr w:type="neCell">
      <w:tblPr/>
      <w:tcPr>
        <w:tcBorders>
          <w:bottom w:val="single" w:sz="4" w:space="0" w:color="FF34AE" w:themeColor="accent1" w:themeTint="99"/>
        </w:tcBorders>
      </w:tcPr>
    </w:tblStylePr>
    <w:tblStylePr w:type="nwCell">
      <w:tblPr/>
      <w:tcPr>
        <w:tcBorders>
          <w:bottom w:val="single" w:sz="4" w:space="0" w:color="FF34AE" w:themeColor="accent1" w:themeTint="99"/>
        </w:tcBorders>
      </w:tcPr>
    </w:tblStylePr>
    <w:tblStylePr w:type="seCell">
      <w:tblPr/>
      <w:tcPr>
        <w:tcBorders>
          <w:top w:val="single" w:sz="4" w:space="0" w:color="FF34AE" w:themeColor="accent1" w:themeTint="99"/>
        </w:tcBorders>
      </w:tcPr>
    </w:tblStylePr>
    <w:tblStylePr w:type="swCell">
      <w:tblPr/>
      <w:tcPr>
        <w:tcBorders>
          <w:top w:val="single" w:sz="4" w:space="0" w:color="FF34AE" w:themeColor="accent1" w:themeTint="99"/>
        </w:tcBorders>
      </w:tcPr>
    </w:tblStylePr>
  </w:style>
  <w:style w:type="table" w:customStyle="1" w:styleId="GridTable3Accent2">
    <w:name w:val="Grid Table 3 Accent 2"/>
    <w:basedOn w:val="Standaardtabel"/>
    <w:uiPriority w:val="48"/>
    <w:unhideWhenUsed/>
    <w:rsid w:val="00450760"/>
    <w:pPr>
      <w:spacing w:line="240" w:lineRule="auto"/>
    </w:p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0F2" w:themeFill="accent2" w:themeFillTint="33"/>
      </w:tcPr>
    </w:tblStylePr>
    <w:tblStylePr w:type="band1Horz">
      <w:tblPr/>
      <w:tcPr>
        <w:shd w:val="clear" w:color="auto" w:fill="C4F0F2" w:themeFill="accent2" w:themeFillTint="33"/>
      </w:tcPr>
    </w:tblStylePr>
    <w:tblStylePr w:type="neCell">
      <w:tblPr/>
      <w:tcPr>
        <w:tcBorders>
          <w:bottom w:val="single" w:sz="4" w:space="0" w:color="4ED2D8" w:themeColor="accent2" w:themeTint="99"/>
        </w:tcBorders>
      </w:tcPr>
    </w:tblStylePr>
    <w:tblStylePr w:type="nwCell">
      <w:tblPr/>
      <w:tcPr>
        <w:tcBorders>
          <w:bottom w:val="single" w:sz="4" w:space="0" w:color="4ED2D8" w:themeColor="accent2" w:themeTint="99"/>
        </w:tcBorders>
      </w:tcPr>
    </w:tblStylePr>
    <w:tblStylePr w:type="seCell">
      <w:tblPr/>
      <w:tcPr>
        <w:tcBorders>
          <w:top w:val="single" w:sz="4" w:space="0" w:color="4ED2D8" w:themeColor="accent2" w:themeTint="99"/>
        </w:tcBorders>
      </w:tcPr>
    </w:tblStylePr>
    <w:tblStylePr w:type="swCell">
      <w:tblPr/>
      <w:tcPr>
        <w:tcBorders>
          <w:top w:val="single" w:sz="4" w:space="0" w:color="4ED2D8" w:themeColor="accent2" w:themeTint="99"/>
        </w:tcBorders>
      </w:tcPr>
    </w:tblStylePr>
  </w:style>
  <w:style w:type="table" w:customStyle="1" w:styleId="GridTable3Accent3">
    <w:name w:val="Grid Table 3 Accent 3"/>
    <w:basedOn w:val="Standaardtabel"/>
    <w:uiPriority w:val="48"/>
    <w:unhideWhenUsed/>
    <w:rsid w:val="00450760"/>
    <w:pPr>
      <w:spacing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customStyle="1" w:styleId="GridTable3Accent4">
    <w:name w:val="Grid Table 3 Accent 4"/>
    <w:basedOn w:val="Standaardtabel"/>
    <w:uiPriority w:val="48"/>
    <w:unhideWhenUsed/>
    <w:rsid w:val="00450760"/>
    <w:pPr>
      <w:spacing w:line="240" w:lineRule="auto"/>
    </w:p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F2" w:themeFill="accent4" w:themeFillTint="33"/>
      </w:tcPr>
    </w:tblStylePr>
    <w:tblStylePr w:type="band1Horz">
      <w:tblPr/>
      <w:tcPr>
        <w:shd w:val="clear" w:color="auto" w:fill="E2E9F2" w:themeFill="accent4" w:themeFillTint="33"/>
      </w:tcPr>
    </w:tblStylePr>
    <w:tblStylePr w:type="neCell">
      <w:tblPr/>
      <w:tcPr>
        <w:tcBorders>
          <w:bottom w:val="single" w:sz="4" w:space="0" w:color="A8BFD8" w:themeColor="accent4" w:themeTint="99"/>
        </w:tcBorders>
      </w:tcPr>
    </w:tblStylePr>
    <w:tblStylePr w:type="nwCell">
      <w:tblPr/>
      <w:tcPr>
        <w:tcBorders>
          <w:bottom w:val="single" w:sz="4" w:space="0" w:color="A8BFD8" w:themeColor="accent4" w:themeTint="99"/>
        </w:tcBorders>
      </w:tcPr>
    </w:tblStylePr>
    <w:tblStylePr w:type="seCell">
      <w:tblPr/>
      <w:tcPr>
        <w:tcBorders>
          <w:top w:val="single" w:sz="4" w:space="0" w:color="A8BFD8" w:themeColor="accent4" w:themeTint="99"/>
        </w:tcBorders>
      </w:tcPr>
    </w:tblStylePr>
    <w:tblStylePr w:type="swCell">
      <w:tblPr/>
      <w:tcPr>
        <w:tcBorders>
          <w:top w:val="single" w:sz="4" w:space="0" w:color="A8BFD8" w:themeColor="accent4" w:themeTint="99"/>
        </w:tcBorders>
      </w:tcPr>
    </w:tblStylePr>
  </w:style>
  <w:style w:type="table" w:customStyle="1" w:styleId="GridTable3Accent5">
    <w:name w:val="Grid Table 3 Accent 5"/>
    <w:basedOn w:val="Standaardtabel"/>
    <w:uiPriority w:val="48"/>
    <w:unhideWhenUsed/>
    <w:rsid w:val="00450760"/>
    <w:pPr>
      <w:spacing w:line="240" w:lineRule="auto"/>
    </w:p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2FF" w:themeFill="accent5" w:themeFillTint="33"/>
      </w:tcPr>
    </w:tblStylePr>
    <w:tblStylePr w:type="band1Horz">
      <w:tblPr/>
      <w:tcPr>
        <w:shd w:val="clear" w:color="auto" w:fill="B1F2FF" w:themeFill="accent5" w:themeFillTint="33"/>
      </w:tcPr>
    </w:tblStylePr>
    <w:tblStylePr w:type="neCell">
      <w:tblPr/>
      <w:tcPr>
        <w:tcBorders>
          <w:bottom w:val="single" w:sz="4" w:space="0" w:color="16D8FF" w:themeColor="accent5" w:themeTint="99"/>
        </w:tcBorders>
      </w:tcPr>
    </w:tblStylePr>
    <w:tblStylePr w:type="nwCell">
      <w:tblPr/>
      <w:tcPr>
        <w:tcBorders>
          <w:bottom w:val="single" w:sz="4" w:space="0" w:color="16D8FF" w:themeColor="accent5" w:themeTint="99"/>
        </w:tcBorders>
      </w:tcPr>
    </w:tblStylePr>
    <w:tblStylePr w:type="seCell">
      <w:tblPr/>
      <w:tcPr>
        <w:tcBorders>
          <w:top w:val="single" w:sz="4" w:space="0" w:color="16D8FF" w:themeColor="accent5" w:themeTint="99"/>
        </w:tcBorders>
      </w:tcPr>
    </w:tblStylePr>
    <w:tblStylePr w:type="swCell">
      <w:tblPr/>
      <w:tcPr>
        <w:tcBorders>
          <w:top w:val="single" w:sz="4" w:space="0" w:color="16D8FF" w:themeColor="accent5" w:themeTint="99"/>
        </w:tcBorders>
      </w:tcPr>
    </w:tblStylePr>
  </w:style>
  <w:style w:type="table" w:customStyle="1" w:styleId="GridTable3Accent6">
    <w:name w:val="Grid Table 3 Accent 6"/>
    <w:basedOn w:val="Standaardtabel"/>
    <w:uiPriority w:val="48"/>
    <w:unhideWhenUsed/>
    <w:rsid w:val="00450760"/>
    <w:pPr>
      <w:spacing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6" w:themeFillTint="33"/>
      </w:tcPr>
    </w:tblStylePr>
    <w:tblStylePr w:type="band1Horz">
      <w:tblPr/>
      <w:tcPr>
        <w:shd w:val="clear" w:color="auto" w:fill="D3D3D3" w:themeFill="accent6" w:themeFillTint="33"/>
      </w:tcPr>
    </w:tblStylePr>
    <w:tblStylePr w:type="neCell">
      <w:tblPr/>
      <w:tcPr>
        <w:tcBorders>
          <w:bottom w:val="single" w:sz="4" w:space="0" w:color="7C7C7C" w:themeColor="accent6" w:themeTint="99"/>
        </w:tcBorders>
      </w:tcPr>
    </w:tblStylePr>
    <w:tblStylePr w:type="nwCell">
      <w:tblPr/>
      <w:tcPr>
        <w:tcBorders>
          <w:bottom w:val="single" w:sz="4" w:space="0" w:color="7C7C7C" w:themeColor="accent6" w:themeTint="99"/>
        </w:tcBorders>
      </w:tcPr>
    </w:tblStylePr>
    <w:tblStylePr w:type="seCell">
      <w:tblPr/>
      <w:tcPr>
        <w:tcBorders>
          <w:top w:val="single" w:sz="4" w:space="0" w:color="7C7C7C" w:themeColor="accent6" w:themeTint="99"/>
        </w:tcBorders>
      </w:tcPr>
    </w:tblStylePr>
    <w:tblStylePr w:type="swCell">
      <w:tblPr/>
      <w:tcPr>
        <w:tcBorders>
          <w:top w:val="single" w:sz="4" w:space="0" w:color="7C7C7C" w:themeColor="accent6" w:themeTint="99"/>
        </w:tcBorders>
      </w:tcPr>
    </w:tblStylePr>
  </w:style>
  <w:style w:type="table" w:customStyle="1" w:styleId="GridTable4">
    <w:name w:val="Grid Table 4"/>
    <w:basedOn w:val="Standaardtabel"/>
    <w:uiPriority w:val="49"/>
    <w:unhideWhenUsed/>
    <w:rsid w:val="0045076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unhideWhenUsed/>
    <w:rsid w:val="00450760"/>
    <w:pPr>
      <w:spacing w:line="240" w:lineRule="auto"/>
    </w:p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color w:val="FFFFFF" w:themeColor="background1"/>
      </w:rPr>
      <w:tblPr/>
      <w:tcPr>
        <w:tcBorders>
          <w:top w:val="single" w:sz="4" w:space="0" w:color="AC0068" w:themeColor="accent1"/>
          <w:left w:val="single" w:sz="4" w:space="0" w:color="AC0068" w:themeColor="accent1"/>
          <w:bottom w:val="single" w:sz="4" w:space="0" w:color="AC0068" w:themeColor="accent1"/>
          <w:right w:val="single" w:sz="4" w:space="0" w:color="AC0068" w:themeColor="accent1"/>
          <w:insideH w:val="nil"/>
          <w:insideV w:val="nil"/>
        </w:tcBorders>
        <w:shd w:val="clear" w:color="auto" w:fill="AC0068" w:themeFill="accent1"/>
      </w:tcPr>
    </w:tblStylePr>
    <w:tblStylePr w:type="lastRow">
      <w:rPr>
        <w:b/>
        <w:bCs/>
      </w:rPr>
      <w:tblPr/>
      <w:tcPr>
        <w:tcBorders>
          <w:top w:val="double" w:sz="4" w:space="0" w:color="AC0068" w:themeColor="accent1"/>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GridTable4Accent2">
    <w:name w:val="Grid Table 4 Accent 2"/>
    <w:basedOn w:val="Standaardtabel"/>
    <w:uiPriority w:val="49"/>
    <w:unhideWhenUsed/>
    <w:rsid w:val="00450760"/>
    <w:pPr>
      <w:spacing w:line="240" w:lineRule="auto"/>
    </w:p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color w:val="FFFFFF" w:themeColor="background1"/>
      </w:rPr>
      <w:tblPr/>
      <w:tcPr>
        <w:tcBorders>
          <w:top w:val="single" w:sz="4" w:space="0" w:color="1B797D" w:themeColor="accent2"/>
          <w:left w:val="single" w:sz="4" w:space="0" w:color="1B797D" w:themeColor="accent2"/>
          <w:bottom w:val="single" w:sz="4" w:space="0" w:color="1B797D" w:themeColor="accent2"/>
          <w:right w:val="single" w:sz="4" w:space="0" w:color="1B797D" w:themeColor="accent2"/>
          <w:insideH w:val="nil"/>
          <w:insideV w:val="nil"/>
        </w:tcBorders>
        <w:shd w:val="clear" w:color="auto" w:fill="1B797D" w:themeFill="accent2"/>
      </w:tcPr>
    </w:tblStylePr>
    <w:tblStylePr w:type="lastRow">
      <w:rPr>
        <w:b/>
        <w:bCs/>
      </w:rPr>
      <w:tblPr/>
      <w:tcPr>
        <w:tcBorders>
          <w:top w:val="double" w:sz="4" w:space="0" w:color="1B797D" w:themeColor="accent2"/>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GridTable4Accent3">
    <w:name w:val="Grid Table 4 Accent 3"/>
    <w:basedOn w:val="Standaardtabel"/>
    <w:uiPriority w:val="49"/>
    <w:unhideWhenUsed/>
    <w:rsid w:val="00450760"/>
    <w:pPr>
      <w:spacing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4Accent4">
    <w:name w:val="Grid Table 4 Accent 4"/>
    <w:basedOn w:val="Standaardtabel"/>
    <w:uiPriority w:val="49"/>
    <w:unhideWhenUsed/>
    <w:rsid w:val="00450760"/>
    <w:pPr>
      <w:spacing w:line="240" w:lineRule="auto"/>
    </w:p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color w:val="FFFFFF" w:themeColor="background1"/>
      </w:rPr>
      <w:tblPr/>
      <w:tcPr>
        <w:tcBorders>
          <w:top w:val="single" w:sz="4" w:space="0" w:color="6E96BE" w:themeColor="accent4"/>
          <w:left w:val="single" w:sz="4" w:space="0" w:color="6E96BE" w:themeColor="accent4"/>
          <w:bottom w:val="single" w:sz="4" w:space="0" w:color="6E96BE" w:themeColor="accent4"/>
          <w:right w:val="single" w:sz="4" w:space="0" w:color="6E96BE" w:themeColor="accent4"/>
          <w:insideH w:val="nil"/>
          <w:insideV w:val="nil"/>
        </w:tcBorders>
        <w:shd w:val="clear" w:color="auto" w:fill="6E96BE" w:themeFill="accent4"/>
      </w:tcPr>
    </w:tblStylePr>
    <w:tblStylePr w:type="lastRow">
      <w:rPr>
        <w:b/>
        <w:bCs/>
      </w:rPr>
      <w:tblPr/>
      <w:tcPr>
        <w:tcBorders>
          <w:top w:val="double" w:sz="4" w:space="0" w:color="6E96BE" w:themeColor="accent4"/>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GridTable4Accent5">
    <w:name w:val="Grid Table 4 Accent 5"/>
    <w:basedOn w:val="Standaardtabel"/>
    <w:uiPriority w:val="49"/>
    <w:unhideWhenUsed/>
    <w:rsid w:val="00450760"/>
    <w:pPr>
      <w:spacing w:line="240" w:lineRule="auto"/>
    </w:p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color w:val="FFFFFF" w:themeColor="background1"/>
      </w:rPr>
      <w:tblPr/>
      <w:tcPr>
        <w:tcBorders>
          <w:top w:val="single" w:sz="4" w:space="0" w:color="00667A" w:themeColor="accent5"/>
          <w:left w:val="single" w:sz="4" w:space="0" w:color="00667A" w:themeColor="accent5"/>
          <w:bottom w:val="single" w:sz="4" w:space="0" w:color="00667A" w:themeColor="accent5"/>
          <w:right w:val="single" w:sz="4" w:space="0" w:color="00667A" w:themeColor="accent5"/>
          <w:insideH w:val="nil"/>
          <w:insideV w:val="nil"/>
        </w:tcBorders>
        <w:shd w:val="clear" w:color="auto" w:fill="00667A" w:themeFill="accent5"/>
      </w:tcPr>
    </w:tblStylePr>
    <w:tblStylePr w:type="lastRow">
      <w:rPr>
        <w:b/>
        <w:bCs/>
      </w:rPr>
      <w:tblPr/>
      <w:tcPr>
        <w:tcBorders>
          <w:top w:val="double" w:sz="4" w:space="0" w:color="00667A" w:themeColor="accent5"/>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GridTable4Accent6">
    <w:name w:val="Grid Table 4 Accent 6"/>
    <w:basedOn w:val="Standaardtabel"/>
    <w:uiPriority w:val="49"/>
    <w:unhideWhenUsed/>
    <w:rsid w:val="00450760"/>
    <w:pPr>
      <w:spacing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color w:val="FFFFFF" w:themeColor="background1"/>
      </w:rPr>
      <w:tblPr/>
      <w:tcPr>
        <w:tcBorders>
          <w:top w:val="single" w:sz="4" w:space="0" w:color="262626" w:themeColor="accent6"/>
          <w:left w:val="single" w:sz="4" w:space="0" w:color="262626" w:themeColor="accent6"/>
          <w:bottom w:val="single" w:sz="4" w:space="0" w:color="262626" w:themeColor="accent6"/>
          <w:right w:val="single" w:sz="4" w:space="0" w:color="262626" w:themeColor="accent6"/>
          <w:insideH w:val="nil"/>
          <w:insideV w:val="nil"/>
        </w:tcBorders>
        <w:shd w:val="clear" w:color="auto" w:fill="262626" w:themeFill="accent6"/>
      </w:tcPr>
    </w:tblStylePr>
    <w:tblStylePr w:type="lastRow">
      <w:rPr>
        <w:b/>
        <w:bCs/>
      </w:rPr>
      <w:tblPr/>
      <w:tcPr>
        <w:tcBorders>
          <w:top w:val="double" w:sz="4" w:space="0" w:color="262626" w:themeColor="accent6"/>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GridTable5Dark">
    <w:name w:val="Grid Table 5 Dark"/>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BE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006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006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006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0068" w:themeFill="accent1"/>
      </w:tcPr>
    </w:tblStylePr>
    <w:tblStylePr w:type="band1Vert">
      <w:tblPr/>
      <w:tcPr>
        <w:shd w:val="clear" w:color="auto" w:fill="FF77C9" w:themeFill="accent1" w:themeFillTint="66"/>
      </w:tcPr>
    </w:tblStylePr>
    <w:tblStylePr w:type="band1Horz">
      <w:tblPr/>
      <w:tcPr>
        <w:shd w:val="clear" w:color="auto" w:fill="FF77C9" w:themeFill="accent1" w:themeFillTint="66"/>
      </w:tcPr>
    </w:tblStylePr>
  </w:style>
  <w:style w:type="table" w:customStyle="1" w:styleId="GridTable5DarkAccent2">
    <w:name w:val="Grid Table 5 Dark Accent 2"/>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79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79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79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797D" w:themeFill="accent2"/>
      </w:tcPr>
    </w:tblStylePr>
    <w:tblStylePr w:type="band1Vert">
      <w:tblPr/>
      <w:tcPr>
        <w:shd w:val="clear" w:color="auto" w:fill="89E1E5" w:themeFill="accent2" w:themeFillTint="66"/>
      </w:tcPr>
    </w:tblStylePr>
    <w:tblStylePr w:type="band1Horz">
      <w:tblPr/>
      <w:tcPr>
        <w:shd w:val="clear" w:color="auto" w:fill="89E1E5" w:themeFill="accent2" w:themeFillTint="66"/>
      </w:tcPr>
    </w:tblStylePr>
  </w:style>
  <w:style w:type="table" w:customStyle="1" w:styleId="GridTable5DarkAccent3">
    <w:name w:val="Grid Table 5 Dark Accent 3"/>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customStyle="1" w:styleId="GridTable5DarkAccent4">
    <w:name w:val="Grid Table 5 Dark Accent 4"/>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96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96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96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96BE" w:themeFill="accent4"/>
      </w:tcPr>
    </w:tblStylePr>
    <w:tblStylePr w:type="band1Vert">
      <w:tblPr/>
      <w:tcPr>
        <w:shd w:val="clear" w:color="auto" w:fill="C5D4E5" w:themeFill="accent4" w:themeFillTint="66"/>
      </w:tcPr>
    </w:tblStylePr>
    <w:tblStylePr w:type="band1Horz">
      <w:tblPr/>
      <w:tcPr>
        <w:shd w:val="clear" w:color="auto" w:fill="C5D4E5" w:themeFill="accent4" w:themeFillTint="66"/>
      </w:tcPr>
    </w:tblStylePr>
  </w:style>
  <w:style w:type="table" w:customStyle="1" w:styleId="GridTable5DarkAccent5">
    <w:name w:val="Grid Table 5 Dark Accent 5"/>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7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7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7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7A" w:themeFill="accent5"/>
      </w:tcPr>
    </w:tblStylePr>
    <w:tblStylePr w:type="band1Vert">
      <w:tblPr/>
      <w:tcPr>
        <w:shd w:val="clear" w:color="auto" w:fill="63E5FF" w:themeFill="accent5" w:themeFillTint="66"/>
      </w:tcPr>
    </w:tblStylePr>
    <w:tblStylePr w:type="band1Horz">
      <w:tblPr/>
      <w:tcPr>
        <w:shd w:val="clear" w:color="auto" w:fill="63E5FF" w:themeFill="accent5" w:themeFillTint="66"/>
      </w:tcPr>
    </w:tblStylePr>
  </w:style>
  <w:style w:type="table" w:customStyle="1" w:styleId="GridTable5DarkAccent6">
    <w:name w:val="Grid Table 5 Dark Accent 6"/>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6"/>
      </w:tcPr>
    </w:tblStylePr>
    <w:tblStylePr w:type="band1Vert">
      <w:tblPr/>
      <w:tcPr>
        <w:shd w:val="clear" w:color="auto" w:fill="A8A8A8" w:themeFill="accent6" w:themeFillTint="66"/>
      </w:tcPr>
    </w:tblStylePr>
    <w:tblStylePr w:type="band1Horz">
      <w:tblPr/>
      <w:tcPr>
        <w:shd w:val="clear" w:color="auto" w:fill="A8A8A8" w:themeFill="accent6" w:themeFillTint="66"/>
      </w:tcPr>
    </w:tblStylePr>
  </w:style>
  <w:style w:type="table" w:customStyle="1" w:styleId="GridTable6Colorful">
    <w:name w:val="Grid Table 6 Colorful"/>
    <w:basedOn w:val="Standaardtabel"/>
    <w:uiPriority w:val="51"/>
    <w:unhideWhenUsed/>
    <w:rsid w:val="0045076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unhideWhenUsed/>
    <w:rsid w:val="00450760"/>
    <w:pPr>
      <w:spacing w:line="240" w:lineRule="auto"/>
    </w:pPr>
    <w:rPr>
      <w:color w:val="80004D" w:themeColor="accent1" w:themeShade="BF"/>
    </w:r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rPr>
      <w:tblPr/>
      <w:tcPr>
        <w:tcBorders>
          <w:bottom w:val="single" w:sz="12" w:space="0" w:color="FF34AE" w:themeColor="accent1" w:themeTint="99"/>
        </w:tcBorders>
      </w:tcPr>
    </w:tblStylePr>
    <w:tblStylePr w:type="lastRow">
      <w:rPr>
        <w:b/>
        <w:bCs/>
      </w:rPr>
      <w:tblPr/>
      <w:tcPr>
        <w:tcBorders>
          <w:top w:val="double" w:sz="4" w:space="0" w:color="FF34AE" w:themeColor="accent1" w:themeTint="99"/>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GridTable6ColorfulAccent2">
    <w:name w:val="Grid Table 6 Colorful Accent 2"/>
    <w:basedOn w:val="Standaardtabel"/>
    <w:uiPriority w:val="51"/>
    <w:unhideWhenUsed/>
    <w:rsid w:val="00450760"/>
    <w:pPr>
      <w:spacing w:line="240" w:lineRule="auto"/>
    </w:pPr>
    <w:rPr>
      <w:color w:val="145A5D" w:themeColor="accent2" w:themeShade="BF"/>
    </w:r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rPr>
      <w:tblPr/>
      <w:tcPr>
        <w:tcBorders>
          <w:bottom w:val="single" w:sz="12" w:space="0" w:color="4ED2D8" w:themeColor="accent2" w:themeTint="99"/>
        </w:tcBorders>
      </w:tcPr>
    </w:tblStylePr>
    <w:tblStylePr w:type="lastRow">
      <w:rPr>
        <w:b/>
        <w:bCs/>
      </w:rPr>
      <w:tblPr/>
      <w:tcPr>
        <w:tcBorders>
          <w:top w:val="double" w:sz="4" w:space="0" w:color="4ED2D8" w:themeColor="accent2" w:themeTint="99"/>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GridTable6ColorfulAccent3">
    <w:name w:val="Grid Table 6 Colorful Accent 3"/>
    <w:basedOn w:val="Standaardtabel"/>
    <w:uiPriority w:val="51"/>
    <w:unhideWhenUsed/>
    <w:rsid w:val="00450760"/>
    <w:pPr>
      <w:spacing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6ColorfulAccent4">
    <w:name w:val="Grid Table 6 Colorful Accent 4"/>
    <w:basedOn w:val="Standaardtabel"/>
    <w:uiPriority w:val="51"/>
    <w:unhideWhenUsed/>
    <w:rsid w:val="00450760"/>
    <w:pPr>
      <w:spacing w:line="240" w:lineRule="auto"/>
    </w:pPr>
    <w:rPr>
      <w:color w:val="45709B" w:themeColor="accent4" w:themeShade="BF"/>
    </w:r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rPr>
      <w:tblPr/>
      <w:tcPr>
        <w:tcBorders>
          <w:bottom w:val="single" w:sz="12" w:space="0" w:color="A8BFD8" w:themeColor="accent4" w:themeTint="99"/>
        </w:tcBorders>
      </w:tcPr>
    </w:tblStylePr>
    <w:tblStylePr w:type="lastRow">
      <w:rPr>
        <w:b/>
        <w:bCs/>
      </w:rPr>
      <w:tblPr/>
      <w:tcPr>
        <w:tcBorders>
          <w:top w:val="double" w:sz="4" w:space="0" w:color="A8BFD8" w:themeColor="accent4" w:themeTint="99"/>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GridTable6ColorfulAccent5">
    <w:name w:val="Grid Table 6 Colorful Accent 5"/>
    <w:basedOn w:val="Standaardtabel"/>
    <w:uiPriority w:val="51"/>
    <w:unhideWhenUsed/>
    <w:rsid w:val="00450760"/>
    <w:pPr>
      <w:spacing w:line="240" w:lineRule="auto"/>
    </w:pPr>
    <w:rPr>
      <w:color w:val="004C5B" w:themeColor="accent5" w:themeShade="BF"/>
    </w:r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rPr>
      <w:tblPr/>
      <w:tcPr>
        <w:tcBorders>
          <w:bottom w:val="single" w:sz="12" w:space="0" w:color="16D8FF" w:themeColor="accent5" w:themeTint="99"/>
        </w:tcBorders>
      </w:tcPr>
    </w:tblStylePr>
    <w:tblStylePr w:type="lastRow">
      <w:rPr>
        <w:b/>
        <w:bCs/>
      </w:rPr>
      <w:tblPr/>
      <w:tcPr>
        <w:tcBorders>
          <w:top w:val="double" w:sz="4" w:space="0" w:color="16D8FF" w:themeColor="accent5" w:themeTint="99"/>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GridTable6ColorfulAccent6">
    <w:name w:val="Grid Table 6 Colorful Accent 6"/>
    <w:basedOn w:val="Standaardtabel"/>
    <w:uiPriority w:val="51"/>
    <w:unhideWhenUsed/>
    <w:rsid w:val="00450760"/>
    <w:pPr>
      <w:spacing w:line="240" w:lineRule="auto"/>
    </w:pPr>
    <w:rPr>
      <w:color w:val="1C1C1C" w:themeColor="accent6" w:themeShade="BF"/>
    </w:r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rPr>
      <w:tblPr/>
      <w:tcPr>
        <w:tcBorders>
          <w:bottom w:val="single" w:sz="12" w:space="0" w:color="7C7C7C" w:themeColor="accent6" w:themeTint="99"/>
        </w:tcBorders>
      </w:tcPr>
    </w:tblStylePr>
    <w:tblStylePr w:type="lastRow">
      <w:rPr>
        <w:b/>
        <w:bCs/>
      </w:rPr>
      <w:tblPr/>
      <w:tcPr>
        <w:tcBorders>
          <w:top w:val="double" w:sz="4" w:space="0" w:color="7C7C7C" w:themeColor="accent6" w:themeTint="99"/>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GridTable7Colorful">
    <w:name w:val="Grid Table 7 Colorful"/>
    <w:basedOn w:val="Standaardtabel"/>
    <w:uiPriority w:val="52"/>
    <w:unhideWhenUsed/>
    <w:rsid w:val="0045076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unhideWhenUsed/>
    <w:rsid w:val="00450760"/>
    <w:pPr>
      <w:spacing w:line="240" w:lineRule="auto"/>
    </w:pPr>
    <w:rPr>
      <w:color w:val="80004D" w:themeColor="accent1" w:themeShade="BF"/>
    </w:r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BE4" w:themeFill="accent1" w:themeFillTint="33"/>
      </w:tcPr>
    </w:tblStylePr>
    <w:tblStylePr w:type="band1Horz">
      <w:tblPr/>
      <w:tcPr>
        <w:shd w:val="clear" w:color="auto" w:fill="FFBBE4" w:themeFill="accent1" w:themeFillTint="33"/>
      </w:tcPr>
    </w:tblStylePr>
    <w:tblStylePr w:type="neCell">
      <w:tblPr/>
      <w:tcPr>
        <w:tcBorders>
          <w:bottom w:val="single" w:sz="4" w:space="0" w:color="FF34AE" w:themeColor="accent1" w:themeTint="99"/>
        </w:tcBorders>
      </w:tcPr>
    </w:tblStylePr>
    <w:tblStylePr w:type="nwCell">
      <w:tblPr/>
      <w:tcPr>
        <w:tcBorders>
          <w:bottom w:val="single" w:sz="4" w:space="0" w:color="FF34AE" w:themeColor="accent1" w:themeTint="99"/>
        </w:tcBorders>
      </w:tcPr>
    </w:tblStylePr>
    <w:tblStylePr w:type="seCell">
      <w:tblPr/>
      <w:tcPr>
        <w:tcBorders>
          <w:top w:val="single" w:sz="4" w:space="0" w:color="FF34AE" w:themeColor="accent1" w:themeTint="99"/>
        </w:tcBorders>
      </w:tcPr>
    </w:tblStylePr>
    <w:tblStylePr w:type="swCell">
      <w:tblPr/>
      <w:tcPr>
        <w:tcBorders>
          <w:top w:val="single" w:sz="4" w:space="0" w:color="FF34AE" w:themeColor="accent1" w:themeTint="99"/>
        </w:tcBorders>
      </w:tcPr>
    </w:tblStylePr>
  </w:style>
  <w:style w:type="table" w:customStyle="1" w:styleId="GridTable7ColorfulAccent2">
    <w:name w:val="Grid Table 7 Colorful Accent 2"/>
    <w:basedOn w:val="Standaardtabel"/>
    <w:uiPriority w:val="52"/>
    <w:unhideWhenUsed/>
    <w:rsid w:val="00450760"/>
    <w:pPr>
      <w:spacing w:line="240" w:lineRule="auto"/>
    </w:pPr>
    <w:rPr>
      <w:color w:val="145A5D" w:themeColor="accent2" w:themeShade="BF"/>
    </w:r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0F2" w:themeFill="accent2" w:themeFillTint="33"/>
      </w:tcPr>
    </w:tblStylePr>
    <w:tblStylePr w:type="band1Horz">
      <w:tblPr/>
      <w:tcPr>
        <w:shd w:val="clear" w:color="auto" w:fill="C4F0F2" w:themeFill="accent2" w:themeFillTint="33"/>
      </w:tcPr>
    </w:tblStylePr>
    <w:tblStylePr w:type="neCell">
      <w:tblPr/>
      <w:tcPr>
        <w:tcBorders>
          <w:bottom w:val="single" w:sz="4" w:space="0" w:color="4ED2D8" w:themeColor="accent2" w:themeTint="99"/>
        </w:tcBorders>
      </w:tcPr>
    </w:tblStylePr>
    <w:tblStylePr w:type="nwCell">
      <w:tblPr/>
      <w:tcPr>
        <w:tcBorders>
          <w:bottom w:val="single" w:sz="4" w:space="0" w:color="4ED2D8" w:themeColor="accent2" w:themeTint="99"/>
        </w:tcBorders>
      </w:tcPr>
    </w:tblStylePr>
    <w:tblStylePr w:type="seCell">
      <w:tblPr/>
      <w:tcPr>
        <w:tcBorders>
          <w:top w:val="single" w:sz="4" w:space="0" w:color="4ED2D8" w:themeColor="accent2" w:themeTint="99"/>
        </w:tcBorders>
      </w:tcPr>
    </w:tblStylePr>
    <w:tblStylePr w:type="swCell">
      <w:tblPr/>
      <w:tcPr>
        <w:tcBorders>
          <w:top w:val="single" w:sz="4" w:space="0" w:color="4ED2D8" w:themeColor="accent2" w:themeTint="99"/>
        </w:tcBorders>
      </w:tcPr>
    </w:tblStylePr>
  </w:style>
  <w:style w:type="table" w:customStyle="1" w:styleId="GridTable7ColorfulAccent3">
    <w:name w:val="Grid Table 7 Colorful Accent 3"/>
    <w:basedOn w:val="Standaardtabel"/>
    <w:uiPriority w:val="52"/>
    <w:unhideWhenUsed/>
    <w:rsid w:val="00450760"/>
    <w:pPr>
      <w:spacing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customStyle="1" w:styleId="GridTable7ColorfulAccent4">
    <w:name w:val="Grid Table 7 Colorful Accent 4"/>
    <w:basedOn w:val="Standaardtabel"/>
    <w:uiPriority w:val="52"/>
    <w:unhideWhenUsed/>
    <w:rsid w:val="00450760"/>
    <w:pPr>
      <w:spacing w:line="240" w:lineRule="auto"/>
    </w:pPr>
    <w:rPr>
      <w:color w:val="45709B" w:themeColor="accent4" w:themeShade="BF"/>
    </w:r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F2" w:themeFill="accent4" w:themeFillTint="33"/>
      </w:tcPr>
    </w:tblStylePr>
    <w:tblStylePr w:type="band1Horz">
      <w:tblPr/>
      <w:tcPr>
        <w:shd w:val="clear" w:color="auto" w:fill="E2E9F2" w:themeFill="accent4" w:themeFillTint="33"/>
      </w:tcPr>
    </w:tblStylePr>
    <w:tblStylePr w:type="neCell">
      <w:tblPr/>
      <w:tcPr>
        <w:tcBorders>
          <w:bottom w:val="single" w:sz="4" w:space="0" w:color="A8BFD8" w:themeColor="accent4" w:themeTint="99"/>
        </w:tcBorders>
      </w:tcPr>
    </w:tblStylePr>
    <w:tblStylePr w:type="nwCell">
      <w:tblPr/>
      <w:tcPr>
        <w:tcBorders>
          <w:bottom w:val="single" w:sz="4" w:space="0" w:color="A8BFD8" w:themeColor="accent4" w:themeTint="99"/>
        </w:tcBorders>
      </w:tcPr>
    </w:tblStylePr>
    <w:tblStylePr w:type="seCell">
      <w:tblPr/>
      <w:tcPr>
        <w:tcBorders>
          <w:top w:val="single" w:sz="4" w:space="0" w:color="A8BFD8" w:themeColor="accent4" w:themeTint="99"/>
        </w:tcBorders>
      </w:tcPr>
    </w:tblStylePr>
    <w:tblStylePr w:type="swCell">
      <w:tblPr/>
      <w:tcPr>
        <w:tcBorders>
          <w:top w:val="single" w:sz="4" w:space="0" w:color="A8BFD8" w:themeColor="accent4" w:themeTint="99"/>
        </w:tcBorders>
      </w:tcPr>
    </w:tblStylePr>
  </w:style>
  <w:style w:type="table" w:customStyle="1" w:styleId="GridTable7ColorfulAccent5">
    <w:name w:val="Grid Table 7 Colorful Accent 5"/>
    <w:basedOn w:val="Standaardtabel"/>
    <w:uiPriority w:val="52"/>
    <w:unhideWhenUsed/>
    <w:rsid w:val="00450760"/>
    <w:pPr>
      <w:spacing w:line="240" w:lineRule="auto"/>
    </w:pPr>
    <w:rPr>
      <w:color w:val="004C5B" w:themeColor="accent5" w:themeShade="BF"/>
    </w:r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2FF" w:themeFill="accent5" w:themeFillTint="33"/>
      </w:tcPr>
    </w:tblStylePr>
    <w:tblStylePr w:type="band1Horz">
      <w:tblPr/>
      <w:tcPr>
        <w:shd w:val="clear" w:color="auto" w:fill="B1F2FF" w:themeFill="accent5" w:themeFillTint="33"/>
      </w:tcPr>
    </w:tblStylePr>
    <w:tblStylePr w:type="neCell">
      <w:tblPr/>
      <w:tcPr>
        <w:tcBorders>
          <w:bottom w:val="single" w:sz="4" w:space="0" w:color="16D8FF" w:themeColor="accent5" w:themeTint="99"/>
        </w:tcBorders>
      </w:tcPr>
    </w:tblStylePr>
    <w:tblStylePr w:type="nwCell">
      <w:tblPr/>
      <w:tcPr>
        <w:tcBorders>
          <w:bottom w:val="single" w:sz="4" w:space="0" w:color="16D8FF" w:themeColor="accent5" w:themeTint="99"/>
        </w:tcBorders>
      </w:tcPr>
    </w:tblStylePr>
    <w:tblStylePr w:type="seCell">
      <w:tblPr/>
      <w:tcPr>
        <w:tcBorders>
          <w:top w:val="single" w:sz="4" w:space="0" w:color="16D8FF" w:themeColor="accent5" w:themeTint="99"/>
        </w:tcBorders>
      </w:tcPr>
    </w:tblStylePr>
    <w:tblStylePr w:type="swCell">
      <w:tblPr/>
      <w:tcPr>
        <w:tcBorders>
          <w:top w:val="single" w:sz="4" w:space="0" w:color="16D8FF" w:themeColor="accent5" w:themeTint="99"/>
        </w:tcBorders>
      </w:tcPr>
    </w:tblStylePr>
  </w:style>
  <w:style w:type="character" w:styleId="Regelnummer">
    <w:name w:val="line number"/>
    <w:basedOn w:val="Standaardalinea-lettertype"/>
    <w:semiHidden/>
    <w:qFormat/>
    <w:rsid w:val="00450760"/>
    <w:rPr>
      <w:lang w:val="nl-NL"/>
    </w:rPr>
  </w:style>
  <w:style w:type="paragraph" w:styleId="Standaardinspringing">
    <w:name w:val="Normal Indent"/>
    <w:basedOn w:val="Standaard"/>
    <w:semiHidden/>
    <w:qFormat/>
    <w:rsid w:val="00450760"/>
    <w:pPr>
      <w:ind w:left="708"/>
    </w:pPr>
  </w:style>
  <w:style w:type="character" w:styleId="Subtielebenadrukking">
    <w:name w:val="Subtle Emphasis"/>
    <w:basedOn w:val="Standaardalinea-lettertype"/>
    <w:uiPriority w:val="19"/>
    <w:semiHidden/>
    <w:qFormat/>
    <w:rsid w:val="00450760"/>
    <w:rPr>
      <w:i/>
      <w:iCs/>
      <w:color w:val="404040" w:themeColor="text1" w:themeTint="BF"/>
      <w:lang w:val="nl-NL"/>
    </w:rPr>
  </w:style>
  <w:style w:type="character" w:styleId="Subtieleverwijzing">
    <w:name w:val="Subtle Reference"/>
    <w:basedOn w:val="Standaardalinea-lettertype"/>
    <w:uiPriority w:val="31"/>
    <w:semiHidden/>
    <w:qFormat/>
    <w:rsid w:val="00450760"/>
    <w:rPr>
      <w:smallCaps/>
      <w:color w:val="5A5A5A" w:themeColor="text1" w:themeTint="A5"/>
      <w:lang w:val="nl-NL"/>
    </w:rPr>
  </w:style>
  <w:style w:type="table" w:styleId="Tabelkolommen1">
    <w:name w:val="Table Columns 1"/>
    <w:basedOn w:val="Standaardtabel"/>
    <w:unhideWhenUsed/>
    <w:rsid w:val="00450760"/>
    <w:pPr>
      <w:jc w:val="both"/>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nhideWhenUsed/>
    <w:rsid w:val="00450760"/>
    <w:pPr>
      <w:jc w:val="both"/>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nhideWhenUsed/>
    <w:rsid w:val="00450760"/>
    <w:pPr>
      <w:jc w:val="both"/>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nhideWhenUsed/>
    <w:rsid w:val="00450760"/>
    <w:pPr>
      <w:jc w:val="both"/>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nhideWhenUsed/>
    <w:rsid w:val="00450760"/>
    <w:pPr>
      <w:jc w:val="both"/>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nhideWhenUsed/>
    <w:rsid w:val="0045076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nhideWhenUsed/>
    <w:rsid w:val="0045076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nhideWhenUsed/>
    <w:rsid w:val="00450760"/>
    <w:pPr>
      <w:jc w:val="both"/>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nhideWhenUsed/>
    <w:rsid w:val="00450760"/>
    <w:pPr>
      <w:jc w:val="both"/>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nhideWhenUsed/>
    <w:rsid w:val="00450760"/>
    <w:pPr>
      <w:jc w:val="both"/>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nhideWhenUsed/>
    <w:rsid w:val="0045076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nhideWhenUsed/>
    <w:rsid w:val="0045076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nhideWhenUsed/>
    <w:rsid w:val="00450760"/>
    <w:pPr>
      <w:jc w:val="both"/>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1Light">
    <w:name w:val="Grid Table 1 Light"/>
    <w:basedOn w:val="Standaardtabel"/>
    <w:uiPriority w:val="46"/>
    <w:unhideWhenUsed/>
    <w:rsid w:val="0045076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nhideWhenUsed/>
    <w:rsid w:val="00450760"/>
    <w:pPr>
      <w:jc w:val="both"/>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nhideWhenUsed/>
    <w:rsid w:val="00450760"/>
    <w:pPr>
      <w:jc w:val="both"/>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nhideWhenUsed/>
    <w:rsid w:val="00450760"/>
    <w:pPr>
      <w:jc w:val="both"/>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nhideWhenUsed/>
    <w:rsid w:val="00450760"/>
    <w:pPr>
      <w:jc w:val="both"/>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nhideWhenUsed/>
    <w:rsid w:val="00450760"/>
    <w:pPr>
      <w:jc w:val="both"/>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0"/>
    <w:unhideWhenUsed/>
    <w:rsid w:val="0045076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nhideWhenUsed/>
    <w:rsid w:val="004507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qFormat/>
    <w:rsid w:val="00450760"/>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450760"/>
    <w:rPr>
      <w:rFonts w:ascii="Consolas" w:hAnsi="Consolas" w:cs="Arial"/>
      <w:spacing w:val="8"/>
      <w:sz w:val="21"/>
      <w:szCs w:val="21"/>
      <w:lang w:val="nl-NL"/>
    </w:rPr>
  </w:style>
  <w:style w:type="paragraph" w:styleId="Titel">
    <w:name w:val="Title"/>
    <w:basedOn w:val="Standaard"/>
    <w:next w:val="Standaard"/>
    <w:link w:val="TitelChar"/>
    <w:semiHidden/>
    <w:qFormat/>
    <w:rsid w:val="0045076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semiHidden/>
    <w:rsid w:val="00450760"/>
    <w:rPr>
      <w:rFonts w:asciiTheme="majorHAnsi" w:eastAsiaTheme="majorEastAsia" w:hAnsiTheme="majorHAnsi" w:cstheme="majorBidi"/>
      <w:color w:val="auto"/>
      <w:spacing w:val="-10"/>
      <w:kern w:val="28"/>
      <w:sz w:val="56"/>
      <w:szCs w:val="56"/>
      <w:lang w:val="nl-NL"/>
    </w:rPr>
  </w:style>
  <w:style w:type="character" w:styleId="Titelvanboek">
    <w:name w:val="Book Title"/>
    <w:basedOn w:val="Standaardalinea-lettertype"/>
    <w:uiPriority w:val="33"/>
    <w:semiHidden/>
    <w:qFormat/>
    <w:rsid w:val="00450760"/>
    <w:rPr>
      <w:b/>
      <w:bCs/>
      <w:i/>
      <w:iCs/>
      <w:spacing w:val="5"/>
      <w:lang w:val="nl-NL"/>
    </w:rPr>
  </w:style>
  <w:style w:type="table" w:styleId="Verfijndetabel1">
    <w:name w:val="Table Subtle 1"/>
    <w:basedOn w:val="Standaardtabel"/>
    <w:unhideWhenUsed/>
    <w:rsid w:val="0045076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nhideWhenUsed/>
    <w:rsid w:val="0045076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qFormat/>
    <w:rsid w:val="00450760"/>
    <w:rPr>
      <w:sz w:val="16"/>
      <w:szCs w:val="16"/>
      <w:lang w:val="nl-NL"/>
    </w:rPr>
  </w:style>
  <w:style w:type="character" w:styleId="Voetnootmarkering">
    <w:name w:val="footnote reference"/>
    <w:basedOn w:val="Standaardalinea-lettertype"/>
    <w:semiHidden/>
    <w:qFormat/>
    <w:rsid w:val="00450760"/>
    <w:rPr>
      <w:vertAlign w:val="superscript"/>
      <w:lang w:val="nl-NL"/>
    </w:rPr>
  </w:style>
  <w:style w:type="paragraph" w:styleId="Voetnoottekst">
    <w:name w:val="footnote text"/>
    <w:basedOn w:val="Standaard"/>
    <w:link w:val="VoetnoottekstChar"/>
    <w:semiHidden/>
    <w:qFormat/>
    <w:rsid w:val="00450760"/>
    <w:pPr>
      <w:spacing w:line="240" w:lineRule="auto"/>
    </w:pPr>
  </w:style>
  <w:style w:type="character" w:customStyle="1" w:styleId="VoetnoottekstChar">
    <w:name w:val="Voetnoottekst Char"/>
    <w:basedOn w:val="Standaardalinea-lettertype"/>
    <w:link w:val="Voetnoottekst"/>
    <w:semiHidden/>
    <w:rsid w:val="00450760"/>
    <w:rPr>
      <w:rFonts w:ascii="Arial" w:hAnsi="Arial" w:cs="Arial"/>
      <w:spacing w:val="8"/>
      <w:lang w:val="nl-NL"/>
    </w:rPr>
  </w:style>
  <w:style w:type="table" w:styleId="Webtabel1">
    <w:name w:val="Table Web 1"/>
    <w:basedOn w:val="Standaardtabel"/>
    <w:unhideWhenUsed/>
    <w:rsid w:val="00450760"/>
    <w:pPr>
      <w:jc w:val="both"/>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nhideWhenUsed/>
    <w:rsid w:val="00450760"/>
    <w:pPr>
      <w:jc w:val="both"/>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nhideWhenUsed/>
    <w:rsid w:val="00450760"/>
    <w:pPr>
      <w:jc w:val="both"/>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0760"/>
    <w:rPr>
      <w:b/>
      <w:bCs/>
      <w:lang w:val="nl-NL"/>
    </w:rPr>
  </w:style>
  <w:style w:type="table" w:customStyle="1" w:styleId="Lysiastabel">
    <w:name w:val="Lysias tabel"/>
    <w:basedOn w:val="Standaardtabel"/>
    <w:uiPriority w:val="99"/>
    <w:unhideWhenUsed/>
    <w:rsid w:val="00450760"/>
    <w:pPr>
      <w:spacing w:after="0" w:line="240" w:lineRule="auto"/>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113" w:type="dxa"/>
        <w:left w:w="57" w:type="dxa"/>
        <w:bottom w:w="113" w:type="dxa"/>
        <w:right w:w="57" w:type="dxa"/>
      </w:tblCellMar>
    </w:tblPr>
    <w:tblStylePr w:type="firstRow">
      <w:rPr>
        <w:b/>
        <w:color w:val="FFFFFF" w:themeColor="background1"/>
      </w:rPr>
      <w:tblPr/>
      <w:tcPr>
        <w:shd w:val="clear" w:color="auto" w:fill="1B797D"/>
      </w:tcPr>
    </w:tblStylePr>
    <w:tblStylePr w:type="lastRow">
      <w:rPr>
        <w:b/>
        <w:color w:val="1B797D"/>
      </w:rPr>
      <w:tblPr>
        <w:tblCellMar>
          <w:top w:w="113" w:type="dxa"/>
          <w:left w:w="57" w:type="dxa"/>
          <w:bottom w:w="113" w:type="dxa"/>
          <w:right w:w="57" w:type="dxa"/>
        </w:tblCellMar>
      </w:tblPr>
    </w:tblStylePr>
    <w:tblStylePr w:type="lastCol">
      <w:pPr>
        <w:jc w:val="right"/>
      </w:pPr>
    </w:tblStylePr>
  </w:style>
  <w:style w:type="table" w:customStyle="1" w:styleId="GridTable7ColorfulAccent6">
    <w:name w:val="Grid Table 7 Colorful Accent 6"/>
    <w:basedOn w:val="Standaardtabel"/>
    <w:uiPriority w:val="52"/>
    <w:unhideWhenUsed/>
    <w:rsid w:val="00450760"/>
    <w:pPr>
      <w:spacing w:after="0" w:line="240" w:lineRule="auto"/>
    </w:pPr>
    <w:rPr>
      <w:color w:val="1C1C1C" w:themeColor="accent6" w:themeShade="BF"/>
    </w:r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6" w:themeFillTint="33"/>
      </w:tcPr>
    </w:tblStylePr>
    <w:tblStylePr w:type="band1Horz">
      <w:tblPr/>
      <w:tcPr>
        <w:shd w:val="clear" w:color="auto" w:fill="D3D3D3" w:themeFill="accent6" w:themeFillTint="33"/>
      </w:tcPr>
    </w:tblStylePr>
    <w:tblStylePr w:type="neCell">
      <w:tblPr/>
      <w:tcPr>
        <w:tcBorders>
          <w:bottom w:val="single" w:sz="4" w:space="0" w:color="7C7C7C" w:themeColor="accent6" w:themeTint="99"/>
        </w:tcBorders>
      </w:tcPr>
    </w:tblStylePr>
    <w:tblStylePr w:type="nwCell">
      <w:tblPr/>
      <w:tcPr>
        <w:tcBorders>
          <w:bottom w:val="single" w:sz="4" w:space="0" w:color="7C7C7C" w:themeColor="accent6" w:themeTint="99"/>
        </w:tcBorders>
      </w:tcPr>
    </w:tblStylePr>
    <w:tblStylePr w:type="seCell">
      <w:tblPr/>
      <w:tcPr>
        <w:tcBorders>
          <w:top w:val="single" w:sz="4" w:space="0" w:color="7C7C7C" w:themeColor="accent6" w:themeTint="99"/>
        </w:tcBorders>
      </w:tcPr>
    </w:tblStylePr>
    <w:tblStylePr w:type="swCell">
      <w:tblPr/>
      <w:tcPr>
        <w:tcBorders>
          <w:top w:val="single" w:sz="4" w:space="0" w:color="7C7C7C" w:themeColor="accent6" w:themeTint="99"/>
        </w:tcBorders>
      </w:tcPr>
    </w:tblStylePr>
  </w:style>
  <w:style w:type="paragraph" w:customStyle="1" w:styleId="Subtitel">
    <w:name w:val="Subtitel"/>
    <w:basedOn w:val="Plattetekst"/>
    <w:uiPriority w:val="4"/>
    <w:qFormat/>
    <w:rsid w:val="00450760"/>
    <w:rPr>
      <w:rFonts w:ascii="Bahnschrift" w:hAnsi="Bahnschrift"/>
      <w:color w:val="1B797D"/>
      <w:sz w:val="36"/>
      <w:szCs w:val="36"/>
    </w:rPr>
  </w:style>
  <w:style w:type="paragraph" w:customStyle="1" w:styleId="Titelrapport">
    <w:name w:val="Titel rapport"/>
    <w:basedOn w:val="Plattetekst"/>
    <w:uiPriority w:val="2"/>
    <w:qFormat/>
    <w:rsid w:val="00450760"/>
    <w:pPr>
      <w:spacing w:line="240" w:lineRule="auto"/>
    </w:pPr>
    <w:rPr>
      <w:rFonts w:ascii="Bahnschrift" w:hAnsi="Bahnschrift"/>
      <w:color w:val="AC0068"/>
      <w:sz w:val="76"/>
      <w:szCs w:val="76"/>
    </w:rPr>
  </w:style>
  <w:style w:type="numbering" w:customStyle="1" w:styleId="doNummeringGreen">
    <w:name w:val="doNummeringGreen"/>
    <w:basedOn w:val="Geenlijst"/>
    <w:uiPriority w:val="99"/>
    <w:rsid w:val="00C04D7A"/>
    <w:pPr>
      <w:numPr>
        <w:numId w:val="18"/>
      </w:numPr>
    </w:pPr>
  </w:style>
  <w:style w:type="table" w:customStyle="1" w:styleId="LysiasKader">
    <w:name w:val="Lysias Kader"/>
    <w:basedOn w:val="Standaardtabel"/>
    <w:uiPriority w:val="99"/>
    <w:rsid w:val="00875A56"/>
    <w:pPr>
      <w:widowControl w:val="0"/>
      <w:spacing w:after="0"/>
    </w:pPr>
    <w:rPr>
      <w:rFonts w:ascii="Arial" w:hAnsi="Arial"/>
    </w:rPr>
    <w:tblPr>
      <w:tblBorders>
        <w:top w:val="single" w:sz="24" w:space="0" w:color="AC0068" w:themeColor="accent1"/>
        <w:left w:val="single" w:sz="24" w:space="0" w:color="AC0068" w:themeColor="accent1"/>
        <w:bottom w:val="single" w:sz="24" w:space="0" w:color="AC0068" w:themeColor="accent1"/>
        <w:right w:val="single" w:sz="24" w:space="0" w:color="AC0068" w:themeColor="accent1"/>
      </w:tblBorders>
      <w:tblCellMar>
        <w:top w:w="340" w:type="dxa"/>
        <w:left w:w="454" w:type="dxa"/>
        <w:bottom w:w="340" w:type="dxa"/>
        <w:right w:w="454" w:type="dxa"/>
      </w:tblCellMar>
    </w:tblPr>
  </w:style>
  <w:style w:type="paragraph" w:customStyle="1" w:styleId="Geenafstand1">
    <w:name w:val="Geen afstand1"/>
    <w:uiPriority w:val="99"/>
    <w:rsid w:val="00D61EE0"/>
    <w:pPr>
      <w:spacing w:after="0" w:line="240" w:lineRule="auto"/>
    </w:pPr>
    <w:rPr>
      <w:rFonts w:ascii="Calibri" w:eastAsia="SimSun" w:hAnsi="Calibri"/>
      <w:color w:val="auto"/>
      <w:sz w:val="22"/>
      <w:szCs w:val="22"/>
      <w:lang w:eastAsia="en-GB"/>
    </w:rPr>
  </w:style>
  <w:style w:type="paragraph" w:customStyle="1" w:styleId="NumPar1">
    <w:name w:val="NumPar 1"/>
    <w:basedOn w:val="Standaard"/>
    <w:next w:val="Standaard"/>
    <w:rsid w:val="00D61EE0"/>
    <w:pPr>
      <w:numPr>
        <w:numId w:val="19"/>
      </w:numPr>
      <w:spacing w:before="120" w:after="120" w:line="240" w:lineRule="auto"/>
    </w:pPr>
    <w:rPr>
      <w:rFonts w:ascii="Times New Roman" w:hAnsi="Times New Roman" w:cs="Times New Roman"/>
      <w:color w:val="auto"/>
      <w:spacing w:val="0"/>
      <w:sz w:val="24"/>
      <w:lang w:eastAsia="en-GB"/>
    </w:rPr>
  </w:style>
  <w:style w:type="paragraph" w:customStyle="1" w:styleId="NumPar2">
    <w:name w:val="NumPar 2"/>
    <w:basedOn w:val="Standaard"/>
    <w:next w:val="Standaard"/>
    <w:rsid w:val="00D61EE0"/>
    <w:pPr>
      <w:numPr>
        <w:ilvl w:val="1"/>
        <w:numId w:val="19"/>
      </w:numPr>
      <w:spacing w:before="120" w:after="120" w:line="240" w:lineRule="auto"/>
    </w:pPr>
    <w:rPr>
      <w:rFonts w:ascii="Times New Roman" w:hAnsi="Times New Roman" w:cs="Times New Roman"/>
      <w:color w:val="auto"/>
      <w:spacing w:val="0"/>
      <w:sz w:val="24"/>
      <w:lang w:eastAsia="en-GB"/>
    </w:rPr>
  </w:style>
  <w:style w:type="paragraph" w:customStyle="1" w:styleId="NumPar3">
    <w:name w:val="NumPar 3"/>
    <w:basedOn w:val="Standaard"/>
    <w:next w:val="Standaard"/>
    <w:rsid w:val="00D61EE0"/>
    <w:pPr>
      <w:numPr>
        <w:ilvl w:val="2"/>
        <w:numId w:val="19"/>
      </w:numPr>
      <w:spacing w:before="120" w:after="120" w:line="240" w:lineRule="auto"/>
    </w:pPr>
    <w:rPr>
      <w:rFonts w:ascii="Times New Roman" w:hAnsi="Times New Roman" w:cs="Times New Roman"/>
      <w:color w:val="auto"/>
      <w:spacing w:val="0"/>
      <w:sz w:val="24"/>
      <w:lang w:eastAsia="en-GB"/>
    </w:rPr>
  </w:style>
  <w:style w:type="paragraph" w:customStyle="1" w:styleId="NumPar4">
    <w:name w:val="NumPar 4"/>
    <w:basedOn w:val="Standaard"/>
    <w:next w:val="Standaard"/>
    <w:rsid w:val="00D61EE0"/>
    <w:pPr>
      <w:numPr>
        <w:ilvl w:val="3"/>
        <w:numId w:val="19"/>
      </w:numPr>
      <w:spacing w:before="120" w:after="120" w:line="240" w:lineRule="auto"/>
    </w:pPr>
    <w:rPr>
      <w:rFonts w:ascii="Times New Roman" w:hAnsi="Times New Roman" w:cs="Times New Roman"/>
      <w:color w:val="auto"/>
      <w:spacing w:val="0"/>
      <w:sz w:val="24"/>
      <w:lang w:eastAsia="en-GB"/>
    </w:rPr>
  </w:style>
  <w:style w:type="paragraph" w:styleId="Revisie">
    <w:name w:val="Revision"/>
    <w:hidden/>
    <w:uiPriority w:val="99"/>
    <w:semiHidden/>
    <w:rsid w:val="00B76BC2"/>
    <w:pPr>
      <w:spacing w:after="0" w:line="240" w:lineRule="auto"/>
    </w:pPr>
    <w:rPr>
      <w:rFonts w:ascii="Arial" w:hAnsi="Arial" w:cs="Arial"/>
      <w:spacing w:val="8"/>
    </w:rPr>
  </w:style>
  <w:style w:type="character" w:customStyle="1" w:styleId="spellingerror">
    <w:name w:val="spellingerror"/>
    <w:basedOn w:val="Standaardalinea-lettertype"/>
    <w:rsid w:val="00FB3E90"/>
  </w:style>
  <w:style w:type="character" w:customStyle="1" w:styleId="normaltextrun">
    <w:name w:val="normaltextrun"/>
    <w:basedOn w:val="Standaardalinea-lettertype"/>
    <w:rsid w:val="00FB3E90"/>
  </w:style>
  <w:style w:type="character" w:customStyle="1" w:styleId="eop">
    <w:name w:val="eop"/>
    <w:basedOn w:val="Standaardalinea-lettertype"/>
    <w:rsid w:val="00FB3E90"/>
  </w:style>
  <w:style w:type="paragraph" w:customStyle="1" w:styleId="paragraph">
    <w:name w:val="paragraph"/>
    <w:basedOn w:val="Standaard"/>
    <w:rsid w:val="00FB3E90"/>
    <w:pPr>
      <w:spacing w:before="100" w:beforeAutospacing="1" w:after="100" w:afterAutospacing="1" w:line="240" w:lineRule="auto"/>
      <w:jc w:val="left"/>
    </w:pPr>
    <w:rPr>
      <w:rFonts w:ascii="Times New Roman" w:hAnsi="Times New Roman" w:cs="Times New Roman"/>
      <w:color w:val="auto"/>
      <w:spacing w:val="0"/>
      <w:sz w:val="24"/>
      <w:szCs w:val="24"/>
    </w:rPr>
  </w:style>
  <w:style w:type="character" w:customStyle="1" w:styleId="LijstalineaChar">
    <w:name w:val="Lijstalinea Char"/>
    <w:aliases w:val="Table of contents numbered Char,Elenco num ARGEA Char,body Char,Odsek zoznamu2 Char,Opsom 1 Char,Normal bullet 2 Char,Bullet list Char,List Paragraph1 Char,Numbered List Char,1st level - Bullet List Paragraph Char,Paragrafo elenco Char"/>
    <w:basedOn w:val="Standaardalinea-lettertype"/>
    <w:link w:val="Lijstalinea"/>
    <w:uiPriority w:val="34"/>
    <w:locked/>
    <w:rsid w:val="00DD526A"/>
    <w:rPr>
      <w:rFonts w:ascii="Arial" w:hAnsi="Arial" w:cs="Arial"/>
      <w:spacing w:val="8"/>
    </w:rPr>
  </w:style>
  <w:style w:type="character" w:customStyle="1" w:styleId="UnresolvedMention">
    <w:name w:val="Unresolved Mention"/>
    <w:basedOn w:val="Standaardalinea-lettertype"/>
    <w:uiPriority w:val="99"/>
    <w:semiHidden/>
    <w:unhideWhenUsed/>
    <w:rsid w:val="002E73C7"/>
    <w:rPr>
      <w:color w:val="605E5C"/>
      <w:shd w:val="clear" w:color="auto" w:fill="E1DFDD"/>
    </w:rPr>
  </w:style>
  <w:style w:type="paragraph" w:customStyle="1" w:styleId="OPTitel">
    <w:name w:val="OP_Titel"/>
    <w:next w:val="OPAanhef"/>
    <w:qFormat/>
    <w:rsid w:val="00163A01"/>
    <w:pPr>
      <w:spacing w:after="0" w:line="240" w:lineRule="auto"/>
    </w:pPr>
    <w:rPr>
      <w:rFonts w:ascii="Times New Roman" w:eastAsiaTheme="majorEastAsia" w:hAnsi="Times New Roman" w:cstheme="majorBidi"/>
      <w:b/>
      <w:color w:val="auto"/>
      <w:spacing w:val="5"/>
      <w:kern w:val="28"/>
      <w:sz w:val="32"/>
      <w:szCs w:val="52"/>
    </w:rPr>
  </w:style>
  <w:style w:type="paragraph" w:customStyle="1" w:styleId="OPAanhef">
    <w:name w:val="OP_Aanhef"/>
    <w:qFormat/>
    <w:rsid w:val="00163A01"/>
    <w:pPr>
      <w:pBdr>
        <w:left w:val="dotDotDash" w:sz="4" w:space="4" w:color="auto"/>
      </w:pBdr>
      <w:spacing w:after="0" w:line="240" w:lineRule="auto"/>
    </w:pPr>
    <w:rPr>
      <w:rFonts w:ascii="Times New Roman" w:hAnsi="Times New Roman" w:cs="Arial"/>
      <w:bCs/>
      <w:color w:val="auto"/>
      <w:sz w:val="22"/>
      <w:szCs w:val="26"/>
    </w:rPr>
  </w:style>
  <w:style w:type="paragraph" w:customStyle="1" w:styleId="OPArtikelTitel">
    <w:name w:val="OP_Artikel_Titel"/>
    <w:next w:val="Standaard"/>
    <w:qFormat/>
    <w:rsid w:val="00163A01"/>
    <w:pPr>
      <w:spacing w:before="120" w:after="0" w:line="240" w:lineRule="auto"/>
    </w:pPr>
    <w:rPr>
      <w:rFonts w:ascii="Times New Roman" w:hAnsi="Times New Roman" w:cs="Arial"/>
      <w:b/>
      <w:bCs/>
      <w:color w:val="auto"/>
      <w:sz w:val="22"/>
    </w:rPr>
  </w:style>
  <w:style w:type="paragraph" w:customStyle="1" w:styleId="OPOndertekening">
    <w:name w:val="OP_Ondertekening"/>
    <w:basedOn w:val="Standaard"/>
    <w:qFormat/>
    <w:rsid w:val="00163A01"/>
    <w:pPr>
      <w:pBdr>
        <w:left w:val="single" w:sz="4" w:space="4" w:color="auto"/>
      </w:pBdr>
      <w:spacing w:after="0" w:line="240" w:lineRule="auto"/>
    </w:pPr>
    <w:rPr>
      <w:rFonts w:eastAsiaTheme="minorHAnsi" w:cstheme="minorBidi"/>
      <w:color w:val="auto"/>
      <w:spacing w:val="0"/>
      <w:szCs w:val="22"/>
      <w:lang w:eastAsia="en-US"/>
    </w:rPr>
  </w:style>
  <w:style w:type="paragraph" w:customStyle="1" w:styleId="OPNotaToelichtingTitel">
    <w:name w:val="OP_NotaToelichting_Titel"/>
    <w:basedOn w:val="Standaard"/>
    <w:next w:val="Standaard"/>
    <w:qFormat/>
    <w:rsid w:val="00163A01"/>
    <w:pPr>
      <w:spacing w:before="240" w:after="0" w:line="240" w:lineRule="auto"/>
      <w:jc w:val="left"/>
    </w:pPr>
    <w:rPr>
      <w:rFonts w:ascii="Times New Roman" w:hAnsi="Times New Roman"/>
      <w:b/>
      <w:bCs/>
      <w:color w:val="auto"/>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imes New Roman" w:hAnsi="Helvetica Neue" w:cs="Times New Roman"/>
        <w:color w:val="595959"/>
        <w:lang w:val="nl-NL" w:eastAsia="nl-NL" w:bidi="ar-SA"/>
      </w:rPr>
    </w:rPrDefault>
    <w:pPrDefault>
      <w:pPr>
        <w:spacing w:after="240" w:line="324" w:lineRule="auto"/>
      </w:pPr>
    </w:pPrDefault>
  </w:docDefaults>
  <w:latentStyles w:defLockedState="0" w:defUIPriority="0" w:defSemiHidden="1" w:defUnhideWhenUsed="0" w:defQFormat="0" w:count="267">
    <w:lsdException w:name="Normal" w:semiHidden="0" w:qFormat="1"/>
    <w:lsdException w:name="heading 1" w:semiHidden="0" w:uiPriority="6" w:qFormat="1"/>
    <w:lsdException w:name="heading 2" w:semiHidden="0" w:uiPriority="8" w:qFormat="1"/>
    <w:lsdException w:name="heading 3" w:semiHidden="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qFormat="1"/>
    <w:lsdException w:name="Body Text" w:semiHidden="0" w:uiPriority="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unhideWhenUsed="1"/>
    <w:lsdException w:name="HTML Bottom of Form"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nhideWhenUsed="1" w:qFormat="1"/>
    <w:lsdException w:name="HTML Sample" w:qFormat="1"/>
    <w:lsdException w:name="HTML Typewriter" w:unhideWhenUsed="1" w:qFormat="1"/>
    <w:lsdException w:name="HTML Variable" w:unhideWhenUsed="1" w:qFormat="1"/>
    <w:lsdException w:name="Normal Table" w:unhideWhenUsed="1"/>
    <w:lsdException w:name="annotation subject" w:qFormat="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lsdException w:name="Table Theme" w:unhideWhenUsed="1"/>
    <w:lsdException w:name="Placeholder Text" w:uiPriority="99" w:qFormat="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qFormat="1"/>
    <w:lsdException w:name="TOC Heading" w:uiPriority="39" w:unhideWhenUsed="1" w:qFormat="1"/>
  </w:latentStyles>
  <w:style w:type="paragraph" w:default="1" w:styleId="Standaard">
    <w:name w:val="Normal"/>
    <w:qFormat/>
    <w:rsid w:val="00450760"/>
    <w:pPr>
      <w:jc w:val="both"/>
    </w:pPr>
    <w:rPr>
      <w:rFonts w:ascii="Arial" w:hAnsi="Arial" w:cs="Arial"/>
      <w:spacing w:val="8"/>
    </w:rPr>
  </w:style>
  <w:style w:type="paragraph" w:styleId="Kop1">
    <w:name w:val="heading 1"/>
    <w:basedOn w:val="Standaard"/>
    <w:next w:val="Standaard"/>
    <w:link w:val="Kop1Char"/>
    <w:uiPriority w:val="6"/>
    <w:qFormat/>
    <w:rsid w:val="008800D0"/>
    <w:pPr>
      <w:keepNext/>
      <w:numPr>
        <w:numId w:val="17"/>
      </w:numPr>
      <w:contextualSpacing/>
      <w:jc w:val="left"/>
      <w:outlineLvl w:val="0"/>
    </w:pPr>
    <w:rPr>
      <w:rFonts w:ascii="Bahnschrift" w:hAnsi="Bahnschrift"/>
      <w:b/>
      <w:bCs/>
      <w:color w:val="AC0068"/>
      <w:spacing w:val="13"/>
      <w:kern w:val="32"/>
      <w:sz w:val="28"/>
      <w:szCs w:val="32"/>
      <w:lang w:eastAsia="en-US"/>
    </w:rPr>
  </w:style>
  <w:style w:type="paragraph" w:styleId="Kop2">
    <w:name w:val="heading 2"/>
    <w:basedOn w:val="Standaard"/>
    <w:next w:val="Standaard"/>
    <w:link w:val="Kop2Char"/>
    <w:uiPriority w:val="8"/>
    <w:qFormat/>
    <w:rsid w:val="008800D0"/>
    <w:pPr>
      <w:keepNext/>
      <w:numPr>
        <w:ilvl w:val="1"/>
        <w:numId w:val="17"/>
      </w:numPr>
      <w:spacing w:after="120"/>
      <w:jc w:val="left"/>
      <w:outlineLvl w:val="1"/>
    </w:pPr>
    <w:rPr>
      <w:rFonts w:ascii="Bahnschrift" w:hAnsi="Bahnschrift"/>
      <w:bCs/>
      <w:iCs/>
      <w:color w:val="1B797D"/>
      <w:spacing w:val="0"/>
      <w:sz w:val="24"/>
      <w:szCs w:val="28"/>
      <w:lang w:eastAsia="en-US"/>
    </w:rPr>
  </w:style>
  <w:style w:type="paragraph" w:styleId="Kop3">
    <w:name w:val="heading 3"/>
    <w:basedOn w:val="Standaard"/>
    <w:next w:val="Standaard"/>
    <w:link w:val="Kop3Char"/>
    <w:autoRedefine/>
    <w:semiHidden/>
    <w:qFormat/>
    <w:rsid w:val="00450760"/>
    <w:pPr>
      <w:keepNext/>
      <w:numPr>
        <w:ilvl w:val="2"/>
        <w:numId w:val="17"/>
      </w:numPr>
      <w:outlineLvl w:val="2"/>
    </w:pPr>
    <w:rPr>
      <w:bCs/>
      <w:i/>
      <w:color w:val="AC0068"/>
      <w:szCs w:val="26"/>
      <w:lang w:eastAsia="en-US"/>
    </w:rPr>
  </w:style>
  <w:style w:type="paragraph" w:styleId="Kop4">
    <w:name w:val="heading 4"/>
    <w:basedOn w:val="Standaard"/>
    <w:next w:val="Standaard"/>
    <w:link w:val="Kop4Char"/>
    <w:autoRedefine/>
    <w:semiHidden/>
    <w:qFormat/>
    <w:rsid w:val="00450760"/>
    <w:pPr>
      <w:keepNext/>
      <w:numPr>
        <w:ilvl w:val="3"/>
        <w:numId w:val="17"/>
      </w:numPr>
      <w:spacing w:before="240" w:after="60"/>
      <w:outlineLvl w:val="3"/>
    </w:pPr>
    <w:rPr>
      <w:b/>
      <w:bCs/>
      <w:i/>
      <w:sz w:val="24"/>
      <w:szCs w:val="28"/>
      <w:lang w:eastAsia="en-US"/>
    </w:rPr>
  </w:style>
  <w:style w:type="paragraph" w:styleId="Kop5">
    <w:name w:val="heading 5"/>
    <w:basedOn w:val="Standaard"/>
    <w:next w:val="Standaard"/>
    <w:link w:val="Kop5Char"/>
    <w:semiHidden/>
    <w:qFormat/>
    <w:rsid w:val="00450760"/>
    <w:pPr>
      <w:numPr>
        <w:ilvl w:val="4"/>
        <w:numId w:val="17"/>
      </w:numPr>
      <w:spacing w:before="240" w:after="60"/>
      <w:outlineLvl w:val="4"/>
    </w:pPr>
    <w:rPr>
      <w:bCs/>
      <w:iCs/>
      <w:sz w:val="22"/>
      <w:szCs w:val="26"/>
      <w:lang w:eastAsia="en-US"/>
    </w:rPr>
  </w:style>
  <w:style w:type="paragraph" w:styleId="Kop6">
    <w:name w:val="heading 6"/>
    <w:basedOn w:val="Standaard"/>
    <w:next w:val="Standaard"/>
    <w:link w:val="Kop6Char"/>
    <w:semiHidden/>
    <w:qFormat/>
    <w:rsid w:val="00450760"/>
    <w:pPr>
      <w:numPr>
        <w:ilvl w:val="5"/>
        <w:numId w:val="17"/>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semiHidden/>
    <w:qFormat/>
    <w:rsid w:val="00450760"/>
    <w:pPr>
      <w:numPr>
        <w:ilvl w:val="6"/>
        <w:numId w:val="17"/>
      </w:numPr>
      <w:spacing w:before="240" w:after="60"/>
      <w:outlineLvl w:val="6"/>
    </w:pPr>
    <w:rPr>
      <w:rFonts w:ascii="Times New Roman" w:hAnsi="Times New Roman"/>
      <w:sz w:val="24"/>
      <w:lang w:eastAsia="en-US"/>
    </w:rPr>
  </w:style>
  <w:style w:type="paragraph" w:styleId="Kop8">
    <w:name w:val="heading 8"/>
    <w:basedOn w:val="Standaard"/>
    <w:next w:val="Standaard"/>
    <w:link w:val="Kop8Char"/>
    <w:semiHidden/>
    <w:qFormat/>
    <w:rsid w:val="00450760"/>
    <w:pPr>
      <w:numPr>
        <w:ilvl w:val="7"/>
        <w:numId w:val="17"/>
      </w:numPr>
      <w:spacing w:before="240" w:after="60"/>
      <w:outlineLvl w:val="7"/>
    </w:pPr>
    <w:rPr>
      <w:rFonts w:ascii="Times New Roman" w:hAnsi="Times New Roman"/>
      <w:i/>
      <w:iCs/>
      <w:sz w:val="24"/>
      <w:lang w:eastAsia="en-US"/>
    </w:rPr>
  </w:style>
  <w:style w:type="paragraph" w:styleId="Kop9">
    <w:name w:val="heading 9"/>
    <w:basedOn w:val="Standaard"/>
    <w:next w:val="Standaard"/>
    <w:link w:val="Kop9Char"/>
    <w:semiHidden/>
    <w:qFormat/>
    <w:rsid w:val="00450760"/>
    <w:pPr>
      <w:keepNext/>
      <w:outlineLvl w:val="8"/>
    </w:pPr>
    <w:rPr>
      <w:b/>
      <w:color w:val="AC0068"/>
      <w:sz w:val="2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qFormat/>
    <w:rsid w:val="00450760"/>
    <w:pPr>
      <w:tabs>
        <w:tab w:val="center" w:pos="4536"/>
        <w:tab w:val="right" w:pos="9072"/>
      </w:tabs>
    </w:pPr>
  </w:style>
  <w:style w:type="character" w:customStyle="1" w:styleId="KoptekstChar">
    <w:name w:val="Koptekst Char"/>
    <w:link w:val="Koptekst"/>
    <w:semiHidden/>
    <w:rsid w:val="00450760"/>
    <w:rPr>
      <w:rFonts w:ascii="Arial" w:hAnsi="Arial" w:cs="Arial"/>
      <w:spacing w:val="8"/>
    </w:rPr>
  </w:style>
  <w:style w:type="paragraph" w:styleId="Voettekst">
    <w:name w:val="footer"/>
    <w:basedOn w:val="Standaard"/>
    <w:link w:val="VoettekstChar"/>
    <w:uiPriority w:val="99"/>
    <w:qFormat/>
    <w:rsid w:val="00450760"/>
    <w:pPr>
      <w:tabs>
        <w:tab w:val="center" w:pos="4536"/>
        <w:tab w:val="right" w:pos="9072"/>
      </w:tabs>
      <w:spacing w:line="200" w:lineRule="atLeast"/>
    </w:pPr>
    <w:rPr>
      <w:sz w:val="18"/>
    </w:rPr>
  </w:style>
  <w:style w:type="character" w:customStyle="1" w:styleId="VoettekstChar">
    <w:name w:val="Voettekst Char"/>
    <w:link w:val="Voettekst"/>
    <w:uiPriority w:val="99"/>
    <w:rsid w:val="00450760"/>
    <w:rPr>
      <w:rFonts w:ascii="Arial" w:hAnsi="Arial" w:cs="Arial"/>
      <w:spacing w:val="8"/>
      <w:sz w:val="18"/>
    </w:rPr>
  </w:style>
  <w:style w:type="paragraph" w:styleId="Ballontekst">
    <w:name w:val="Balloon Text"/>
    <w:basedOn w:val="Standaard"/>
    <w:link w:val="BallontekstChar"/>
    <w:semiHidden/>
    <w:qFormat/>
    <w:rsid w:val="00450760"/>
    <w:pPr>
      <w:spacing w:line="240" w:lineRule="auto"/>
    </w:pPr>
    <w:rPr>
      <w:rFonts w:cs="Tahoma"/>
      <w:sz w:val="16"/>
      <w:szCs w:val="16"/>
    </w:rPr>
  </w:style>
  <w:style w:type="character" w:customStyle="1" w:styleId="BallontekstChar">
    <w:name w:val="Ballontekst Char"/>
    <w:link w:val="Ballontekst"/>
    <w:semiHidden/>
    <w:rsid w:val="00450760"/>
    <w:rPr>
      <w:rFonts w:ascii="Arial" w:hAnsi="Arial" w:cs="Tahoma"/>
      <w:spacing w:val="8"/>
      <w:sz w:val="16"/>
      <w:szCs w:val="16"/>
    </w:rPr>
  </w:style>
  <w:style w:type="paragraph" w:customStyle="1" w:styleId="doHidden">
    <w:name w:val="doHidden"/>
    <w:basedOn w:val="Standaard"/>
    <w:next w:val="Standaard"/>
    <w:semiHidden/>
    <w:qFormat/>
    <w:rsid w:val="00450760"/>
    <w:pPr>
      <w:framePr w:w="543" w:h="554" w:hSpace="141" w:wrap="around" w:vAnchor="text" w:hAnchor="page" w:x="493" w:y="-255"/>
      <w:spacing w:after="0"/>
    </w:pPr>
  </w:style>
  <w:style w:type="character" w:customStyle="1" w:styleId="Kop1Char">
    <w:name w:val="Kop 1 Char"/>
    <w:link w:val="Kop1"/>
    <w:uiPriority w:val="6"/>
    <w:rsid w:val="008800D0"/>
    <w:rPr>
      <w:rFonts w:ascii="Bahnschrift" w:hAnsi="Bahnschrift" w:cs="Arial"/>
      <w:b/>
      <w:bCs/>
      <w:color w:val="AC0068"/>
      <w:spacing w:val="13"/>
      <w:kern w:val="32"/>
      <w:sz w:val="28"/>
      <w:szCs w:val="32"/>
      <w:lang w:eastAsia="en-US"/>
    </w:rPr>
  </w:style>
  <w:style w:type="character" w:customStyle="1" w:styleId="Kop2Char">
    <w:name w:val="Kop 2 Char"/>
    <w:link w:val="Kop2"/>
    <w:uiPriority w:val="8"/>
    <w:rsid w:val="008800D0"/>
    <w:rPr>
      <w:rFonts w:ascii="Bahnschrift" w:hAnsi="Bahnschrift" w:cs="Arial"/>
      <w:bCs/>
      <w:iCs/>
      <w:color w:val="1B797D"/>
      <w:sz w:val="24"/>
      <w:szCs w:val="28"/>
      <w:lang w:eastAsia="en-US"/>
    </w:rPr>
  </w:style>
  <w:style w:type="character" w:customStyle="1" w:styleId="Kop3Char">
    <w:name w:val="Kop 3 Char"/>
    <w:link w:val="Kop3"/>
    <w:semiHidden/>
    <w:rsid w:val="00450760"/>
    <w:rPr>
      <w:rFonts w:ascii="Arial" w:hAnsi="Arial" w:cs="Arial"/>
      <w:bCs/>
      <w:i/>
      <w:color w:val="AC0068"/>
      <w:spacing w:val="8"/>
      <w:szCs w:val="26"/>
      <w:lang w:eastAsia="en-US"/>
    </w:rPr>
  </w:style>
  <w:style w:type="character" w:customStyle="1" w:styleId="Kop4Char">
    <w:name w:val="Kop 4 Char"/>
    <w:link w:val="Kop4"/>
    <w:semiHidden/>
    <w:rsid w:val="00450760"/>
    <w:rPr>
      <w:rFonts w:ascii="Arial" w:hAnsi="Arial" w:cs="Arial"/>
      <w:b/>
      <w:bCs/>
      <w:i/>
      <w:spacing w:val="8"/>
      <w:sz w:val="24"/>
      <w:szCs w:val="28"/>
      <w:lang w:eastAsia="en-US"/>
    </w:rPr>
  </w:style>
  <w:style w:type="character" w:customStyle="1" w:styleId="Kop5Char">
    <w:name w:val="Kop 5 Char"/>
    <w:link w:val="Kop5"/>
    <w:semiHidden/>
    <w:rsid w:val="00450760"/>
    <w:rPr>
      <w:rFonts w:ascii="Arial" w:hAnsi="Arial" w:cs="Arial"/>
      <w:bCs/>
      <w:iCs/>
      <w:spacing w:val="8"/>
      <w:sz w:val="22"/>
      <w:szCs w:val="26"/>
      <w:lang w:eastAsia="en-US"/>
    </w:rPr>
  </w:style>
  <w:style w:type="character" w:customStyle="1" w:styleId="Kop6Char">
    <w:name w:val="Kop 6 Char"/>
    <w:link w:val="Kop6"/>
    <w:semiHidden/>
    <w:rsid w:val="00450760"/>
    <w:rPr>
      <w:rFonts w:ascii="Times New Roman" w:hAnsi="Times New Roman" w:cs="Arial"/>
      <w:b/>
      <w:bCs/>
      <w:spacing w:val="8"/>
      <w:sz w:val="22"/>
      <w:szCs w:val="22"/>
      <w:lang w:eastAsia="en-US"/>
    </w:rPr>
  </w:style>
  <w:style w:type="character" w:customStyle="1" w:styleId="Kop7Char">
    <w:name w:val="Kop 7 Char"/>
    <w:link w:val="Kop7"/>
    <w:semiHidden/>
    <w:rsid w:val="00450760"/>
    <w:rPr>
      <w:rFonts w:ascii="Times New Roman" w:hAnsi="Times New Roman" w:cs="Arial"/>
      <w:spacing w:val="8"/>
      <w:sz w:val="24"/>
      <w:lang w:eastAsia="en-US"/>
    </w:rPr>
  </w:style>
  <w:style w:type="character" w:customStyle="1" w:styleId="Kop8Char">
    <w:name w:val="Kop 8 Char"/>
    <w:link w:val="Kop8"/>
    <w:semiHidden/>
    <w:rsid w:val="00450760"/>
    <w:rPr>
      <w:rFonts w:ascii="Times New Roman" w:hAnsi="Times New Roman" w:cs="Arial"/>
      <w:i/>
      <w:iCs/>
      <w:spacing w:val="8"/>
      <w:sz w:val="24"/>
      <w:lang w:eastAsia="en-US"/>
    </w:rPr>
  </w:style>
  <w:style w:type="character" w:customStyle="1" w:styleId="Kop9Char">
    <w:name w:val="Kop 9 Char"/>
    <w:link w:val="Kop9"/>
    <w:semiHidden/>
    <w:rsid w:val="00450760"/>
    <w:rPr>
      <w:rFonts w:ascii="Arial" w:hAnsi="Arial" w:cs="Arial"/>
      <w:b/>
      <w:color w:val="AC0068"/>
      <w:spacing w:val="8"/>
      <w:sz w:val="28"/>
      <w:szCs w:val="22"/>
      <w:lang w:eastAsia="en-US"/>
    </w:rPr>
  </w:style>
  <w:style w:type="character" w:styleId="Tekstvantijdelijkeaanduiding">
    <w:name w:val="Placeholder Text"/>
    <w:basedOn w:val="Standaardalinea-lettertype"/>
    <w:uiPriority w:val="99"/>
    <w:semiHidden/>
    <w:qFormat/>
    <w:rsid w:val="00450760"/>
    <w:rPr>
      <w:color w:val="808080"/>
      <w:lang w:val="nl-NL"/>
    </w:rPr>
  </w:style>
  <w:style w:type="table" w:styleId="Tabelraster">
    <w:name w:val="Table Grid"/>
    <w:basedOn w:val="Standaardtabel"/>
    <w:unhideWhenUsed/>
    <w:rsid w:val="0045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uiPriority w:val="99"/>
    <w:semiHidden/>
    <w:rsid w:val="008800D0"/>
    <w:pPr>
      <w:numPr>
        <w:numId w:val="1"/>
      </w:numPr>
    </w:pPr>
  </w:style>
  <w:style w:type="numbering" w:customStyle="1" w:styleId="doOpsomming">
    <w:name w:val="doOpsomming"/>
    <w:uiPriority w:val="99"/>
    <w:semiHidden/>
    <w:rsid w:val="00450760"/>
  </w:style>
  <w:style w:type="paragraph" w:styleId="Lijstalinea">
    <w:name w:val="List Paragraph"/>
    <w:aliases w:val="Table of contents numbered,Elenco num ARGEA,body,Odsek zoznamu2,Opsom 1,Normal bullet 2,Bullet list,List Paragraph1,Numbered List,1st level - Bullet List Paragraph,Lettre d'introduction,Paragrafo elenco,Bullet 1,Colorful List - Accent 11"/>
    <w:basedOn w:val="Standaard"/>
    <w:link w:val="LijstalineaChar"/>
    <w:uiPriority w:val="34"/>
    <w:qFormat/>
    <w:rsid w:val="00450760"/>
    <w:pPr>
      <w:ind w:left="720"/>
      <w:contextualSpacing/>
    </w:pPr>
  </w:style>
  <w:style w:type="paragraph" w:customStyle="1" w:styleId="PageFooter">
    <w:name w:val="PageFooter"/>
    <w:semiHidden/>
    <w:qFormat/>
    <w:rsid w:val="00450760"/>
    <w:rPr>
      <w:rFonts w:ascii="Bahnschrift" w:hAnsi="Bahnschrift"/>
      <w:color w:val="1B797D"/>
      <w:spacing w:val="8"/>
    </w:rPr>
  </w:style>
  <w:style w:type="paragraph" w:customStyle="1" w:styleId="label">
    <w:name w:val="label"/>
    <w:basedOn w:val="Standaard"/>
    <w:semiHidden/>
    <w:qFormat/>
    <w:rsid w:val="00450760"/>
    <w:pPr>
      <w:spacing w:after="0"/>
    </w:pPr>
    <w:rPr>
      <w:rFonts w:ascii="Bahnschrift" w:hAnsi="Bahnschrift"/>
      <w:color w:val="1B797D"/>
    </w:rPr>
  </w:style>
  <w:style w:type="paragraph" w:customStyle="1" w:styleId="Colophon">
    <w:name w:val="Colophon"/>
    <w:basedOn w:val="Standaard"/>
    <w:semiHidden/>
    <w:qFormat/>
    <w:rsid w:val="00450760"/>
    <w:pPr>
      <w:spacing w:after="0"/>
    </w:pPr>
    <w:rPr>
      <w:rFonts w:ascii="Bahnschrift" w:hAnsi="Bahnschrift"/>
      <w:noProof/>
      <w:color w:val="AC0068"/>
      <w:spacing w:val="6"/>
      <w:sz w:val="17"/>
      <w:szCs w:val="17"/>
    </w:rPr>
  </w:style>
  <w:style w:type="paragraph" w:styleId="Plattetekst">
    <w:name w:val="Body Text"/>
    <w:basedOn w:val="Standaard"/>
    <w:link w:val="PlattetekstChar"/>
    <w:uiPriority w:val="1"/>
    <w:qFormat/>
    <w:rsid w:val="00450760"/>
    <w:pPr>
      <w:spacing w:after="0"/>
    </w:pPr>
  </w:style>
  <w:style w:type="character" w:customStyle="1" w:styleId="PlattetekstChar">
    <w:name w:val="Platte tekst Char"/>
    <w:basedOn w:val="Standaardalinea-lettertype"/>
    <w:link w:val="Plattetekst"/>
    <w:uiPriority w:val="1"/>
    <w:rsid w:val="00450760"/>
    <w:rPr>
      <w:rFonts w:ascii="Arial" w:hAnsi="Arial" w:cs="Arial"/>
      <w:spacing w:val="8"/>
      <w:lang w:val="nl-NL"/>
    </w:rPr>
  </w:style>
  <w:style w:type="paragraph" w:styleId="Inhopg1">
    <w:name w:val="toc 1"/>
    <w:basedOn w:val="Standaard"/>
    <w:next w:val="Standaard"/>
    <w:autoRedefine/>
    <w:uiPriority w:val="39"/>
    <w:semiHidden/>
    <w:qFormat/>
    <w:rsid w:val="00450760"/>
    <w:pPr>
      <w:tabs>
        <w:tab w:val="left" w:pos="709"/>
        <w:tab w:val="right" w:pos="9638"/>
      </w:tabs>
      <w:spacing w:before="240" w:after="0"/>
      <w:ind w:left="709" w:hanging="709"/>
    </w:pPr>
    <w:rPr>
      <w:b/>
      <w:color w:val="AC0068"/>
    </w:rPr>
  </w:style>
  <w:style w:type="paragraph" w:styleId="Inhopg2">
    <w:name w:val="toc 2"/>
    <w:basedOn w:val="Standaard"/>
    <w:next w:val="Standaard"/>
    <w:autoRedefine/>
    <w:uiPriority w:val="39"/>
    <w:semiHidden/>
    <w:qFormat/>
    <w:rsid w:val="00450760"/>
    <w:pPr>
      <w:tabs>
        <w:tab w:val="left" w:pos="880"/>
        <w:tab w:val="right" w:pos="9628"/>
      </w:tabs>
      <w:spacing w:after="0"/>
      <w:ind w:left="1418" w:hanging="709"/>
    </w:pPr>
  </w:style>
  <w:style w:type="paragraph" w:customStyle="1" w:styleId="Tussenkop">
    <w:name w:val="Tussenkop"/>
    <w:basedOn w:val="Standaard"/>
    <w:next w:val="Standaard"/>
    <w:uiPriority w:val="14"/>
    <w:qFormat/>
    <w:rsid w:val="00450760"/>
    <w:pPr>
      <w:spacing w:after="0"/>
    </w:pPr>
    <w:rPr>
      <w:b/>
      <w:i/>
      <w:lang w:eastAsia="en-US"/>
    </w:rPr>
  </w:style>
  <w:style w:type="numbering" w:customStyle="1" w:styleId="Opsomminggroen">
    <w:name w:val="Opsomming groen"/>
    <w:basedOn w:val="Geenlijst"/>
    <w:uiPriority w:val="99"/>
    <w:semiHidden/>
    <w:rsid w:val="008800D0"/>
    <w:pPr>
      <w:numPr>
        <w:numId w:val="2"/>
      </w:numPr>
    </w:pPr>
  </w:style>
  <w:style w:type="numbering" w:customStyle="1" w:styleId="Opsommingroze">
    <w:name w:val="Opsomming roze"/>
    <w:basedOn w:val="Opsomminggroen"/>
    <w:uiPriority w:val="99"/>
    <w:semiHidden/>
    <w:rsid w:val="008800D0"/>
    <w:pPr>
      <w:numPr>
        <w:numId w:val="3"/>
      </w:numPr>
    </w:pPr>
  </w:style>
  <w:style w:type="paragraph" w:customStyle="1" w:styleId="Quoteroze">
    <w:name w:val="Quote roze"/>
    <w:basedOn w:val="Standaard"/>
    <w:uiPriority w:val="16"/>
    <w:qFormat/>
    <w:rsid w:val="00450760"/>
    <w:rPr>
      <w:i/>
      <w:color w:val="AC0068"/>
      <w:sz w:val="17"/>
    </w:rPr>
  </w:style>
  <w:style w:type="paragraph" w:customStyle="1" w:styleId="Quotegroen">
    <w:name w:val="Quote groen"/>
    <w:basedOn w:val="Quoteroze"/>
    <w:uiPriority w:val="18"/>
    <w:qFormat/>
    <w:rsid w:val="00450760"/>
    <w:rPr>
      <w:iCs/>
      <w:color w:val="1B797D"/>
    </w:rPr>
  </w:style>
  <w:style w:type="paragraph" w:customStyle="1" w:styleId="QuoteDINroze">
    <w:name w:val="Quote DIN roze"/>
    <w:basedOn w:val="Quoteroze"/>
    <w:semiHidden/>
    <w:qFormat/>
    <w:rsid w:val="00F22D8B"/>
    <w:rPr>
      <w:rFonts w:ascii="Bahnschrift" w:hAnsi="Bahnschrift"/>
      <w:iCs/>
    </w:rPr>
  </w:style>
  <w:style w:type="paragraph" w:customStyle="1" w:styleId="QuoteDINgroen">
    <w:name w:val="Quote DIN groen"/>
    <w:basedOn w:val="QuoteDINroze"/>
    <w:semiHidden/>
    <w:qFormat/>
    <w:rsid w:val="00F22D8B"/>
    <w:rPr>
      <w:color w:val="1B797D"/>
    </w:rPr>
  </w:style>
  <w:style w:type="paragraph" w:customStyle="1" w:styleId="Kop1zondernummer">
    <w:name w:val="Kop 1 zonder nummer"/>
    <w:basedOn w:val="Kop1"/>
    <w:next w:val="Standaard"/>
    <w:uiPriority w:val="10"/>
    <w:qFormat/>
    <w:rsid w:val="00B0678C"/>
    <w:pPr>
      <w:numPr>
        <w:numId w:val="0"/>
      </w:numPr>
    </w:pPr>
    <w:rPr>
      <w:kern w:val="0"/>
    </w:rPr>
  </w:style>
  <w:style w:type="paragraph" w:customStyle="1" w:styleId="Kop2zondernummer">
    <w:name w:val="Kop 2 zonder nummer"/>
    <w:basedOn w:val="Kop2"/>
    <w:next w:val="Standaard"/>
    <w:uiPriority w:val="12"/>
    <w:qFormat/>
    <w:rsid w:val="00450760"/>
    <w:pPr>
      <w:numPr>
        <w:ilvl w:val="0"/>
        <w:numId w:val="0"/>
      </w:numPr>
    </w:pPr>
  </w:style>
  <w:style w:type="numbering" w:styleId="111111">
    <w:name w:val="Outline List 2"/>
    <w:basedOn w:val="Geenlijst"/>
    <w:semiHidden/>
    <w:rsid w:val="00450760"/>
    <w:pPr>
      <w:numPr>
        <w:numId w:val="4"/>
      </w:numPr>
    </w:pPr>
  </w:style>
  <w:style w:type="numbering" w:styleId="1ai">
    <w:name w:val="Outline List 1"/>
    <w:basedOn w:val="Geenlijst"/>
    <w:semiHidden/>
    <w:rsid w:val="00450760"/>
    <w:pPr>
      <w:numPr>
        <w:numId w:val="5"/>
      </w:numPr>
    </w:pPr>
  </w:style>
  <w:style w:type="table" w:styleId="3D-effectenvoortabel1">
    <w:name w:val="Table 3D effects 1"/>
    <w:basedOn w:val="Standaardtabel"/>
    <w:unhideWhenUsed/>
    <w:rsid w:val="00450760"/>
    <w:pPr>
      <w:jc w:val="both"/>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nhideWhenUsed/>
    <w:rsid w:val="00450760"/>
    <w:pPr>
      <w:jc w:val="both"/>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nhideWhenUsed/>
    <w:rsid w:val="00450760"/>
    <w:pPr>
      <w:jc w:val="both"/>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qFormat/>
    <w:rsid w:val="00450760"/>
  </w:style>
  <w:style w:type="character" w:customStyle="1" w:styleId="AanhefChar">
    <w:name w:val="Aanhef Char"/>
    <w:basedOn w:val="Standaardalinea-lettertype"/>
    <w:link w:val="Aanhef"/>
    <w:semiHidden/>
    <w:rsid w:val="00450760"/>
    <w:rPr>
      <w:rFonts w:ascii="Arial" w:hAnsi="Arial" w:cs="Arial"/>
      <w:spacing w:val="8"/>
      <w:lang w:val="nl-NL"/>
    </w:rPr>
  </w:style>
  <w:style w:type="paragraph" w:styleId="Adresenvelop">
    <w:name w:val="envelope address"/>
    <w:basedOn w:val="Standaard"/>
    <w:semiHidden/>
    <w:qFormat/>
    <w:rsid w:val="0045076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qFormat/>
    <w:rsid w:val="00450760"/>
    <w:pPr>
      <w:spacing w:line="240" w:lineRule="auto"/>
      <w:ind w:left="4252"/>
    </w:pPr>
  </w:style>
  <w:style w:type="character" w:customStyle="1" w:styleId="AfsluitingChar">
    <w:name w:val="Afsluiting Char"/>
    <w:basedOn w:val="Standaardalinea-lettertype"/>
    <w:link w:val="Afsluiting"/>
    <w:semiHidden/>
    <w:rsid w:val="00450760"/>
    <w:rPr>
      <w:rFonts w:ascii="Arial" w:hAnsi="Arial" w:cs="Arial"/>
      <w:spacing w:val="8"/>
      <w:lang w:val="nl-NL"/>
    </w:rPr>
  </w:style>
  <w:style w:type="paragraph" w:styleId="Afzender">
    <w:name w:val="envelope return"/>
    <w:basedOn w:val="Standaard"/>
    <w:semiHidden/>
    <w:qFormat/>
    <w:rsid w:val="00450760"/>
    <w:pPr>
      <w:spacing w:line="240" w:lineRule="auto"/>
    </w:pPr>
    <w:rPr>
      <w:rFonts w:asciiTheme="majorHAnsi" w:eastAsiaTheme="majorEastAsia" w:hAnsiTheme="majorHAnsi" w:cstheme="majorBidi"/>
    </w:rPr>
  </w:style>
  <w:style w:type="numbering" w:styleId="Artikelsectie">
    <w:name w:val="Outline List 3"/>
    <w:basedOn w:val="Geenlijst"/>
    <w:semiHidden/>
    <w:rsid w:val="00450760"/>
    <w:pPr>
      <w:numPr>
        <w:numId w:val="6"/>
      </w:numPr>
    </w:pPr>
  </w:style>
  <w:style w:type="paragraph" w:styleId="Berichtkop">
    <w:name w:val="Message Header"/>
    <w:basedOn w:val="Standaard"/>
    <w:link w:val="BerichtkopChar"/>
    <w:semiHidden/>
    <w:qFormat/>
    <w:rsid w:val="004507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450760"/>
    <w:rPr>
      <w:rFonts w:asciiTheme="majorHAnsi" w:eastAsiaTheme="majorEastAsia" w:hAnsiTheme="majorHAnsi" w:cstheme="majorBidi"/>
      <w:spacing w:val="8"/>
      <w:sz w:val="24"/>
      <w:szCs w:val="24"/>
      <w:shd w:val="pct20" w:color="auto" w:fill="auto"/>
      <w:lang w:val="nl-NL"/>
    </w:rPr>
  </w:style>
  <w:style w:type="paragraph" w:styleId="Bibliografie">
    <w:name w:val="Bibliography"/>
    <w:basedOn w:val="Standaard"/>
    <w:next w:val="Standaard"/>
    <w:uiPriority w:val="37"/>
    <w:semiHidden/>
    <w:qFormat/>
    <w:rsid w:val="00450760"/>
  </w:style>
  <w:style w:type="paragraph" w:styleId="Bijschrift">
    <w:name w:val="caption"/>
    <w:basedOn w:val="Standaard"/>
    <w:next w:val="Standaard"/>
    <w:semiHidden/>
    <w:qFormat/>
    <w:rsid w:val="00450760"/>
    <w:pPr>
      <w:spacing w:after="200" w:line="240" w:lineRule="auto"/>
    </w:pPr>
    <w:rPr>
      <w:i/>
      <w:iCs/>
      <w:color w:val="FFFFFF" w:themeColor="text2"/>
      <w:sz w:val="18"/>
      <w:szCs w:val="18"/>
    </w:rPr>
  </w:style>
  <w:style w:type="paragraph" w:styleId="Bloktekst">
    <w:name w:val="Block Text"/>
    <w:basedOn w:val="Standaard"/>
    <w:semiHidden/>
    <w:qFormat/>
    <w:rsid w:val="00450760"/>
    <w:pPr>
      <w:pBdr>
        <w:top w:val="single" w:sz="2" w:space="10" w:color="AC0068" w:themeColor="accent1"/>
        <w:left w:val="single" w:sz="2" w:space="10" w:color="AC0068" w:themeColor="accent1"/>
        <w:bottom w:val="single" w:sz="2" w:space="10" w:color="AC0068" w:themeColor="accent1"/>
        <w:right w:val="single" w:sz="2" w:space="10" w:color="AC0068" w:themeColor="accent1"/>
      </w:pBdr>
      <w:ind w:left="1152" w:right="1152"/>
    </w:pPr>
    <w:rPr>
      <w:rFonts w:asciiTheme="minorHAnsi" w:eastAsiaTheme="minorEastAsia" w:hAnsiTheme="minorHAnsi" w:cstheme="minorBidi"/>
      <w:i/>
      <w:iCs/>
      <w:color w:val="AC0068" w:themeColor="accent1"/>
    </w:rPr>
  </w:style>
  <w:style w:type="paragraph" w:styleId="Bronvermelding">
    <w:name w:val="table of authorities"/>
    <w:basedOn w:val="Standaard"/>
    <w:next w:val="Standaard"/>
    <w:semiHidden/>
    <w:qFormat/>
    <w:rsid w:val="00450760"/>
    <w:pPr>
      <w:ind w:left="200" w:hanging="200"/>
    </w:pPr>
  </w:style>
  <w:style w:type="paragraph" w:styleId="Citaat">
    <w:name w:val="Quote"/>
    <w:basedOn w:val="Standaard"/>
    <w:next w:val="Standaard"/>
    <w:link w:val="CitaatChar"/>
    <w:uiPriority w:val="29"/>
    <w:semiHidden/>
    <w:qFormat/>
    <w:rsid w:val="0045076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450760"/>
    <w:rPr>
      <w:rFonts w:ascii="Arial" w:hAnsi="Arial" w:cs="Arial"/>
      <w:i/>
      <w:iCs/>
      <w:color w:val="404040" w:themeColor="text1" w:themeTint="BF"/>
      <w:spacing w:val="8"/>
      <w:lang w:val="nl-NL"/>
    </w:rPr>
  </w:style>
  <w:style w:type="paragraph" w:styleId="Datum">
    <w:name w:val="Date"/>
    <w:basedOn w:val="Standaard"/>
    <w:next w:val="Standaard"/>
    <w:link w:val="DatumChar"/>
    <w:semiHidden/>
    <w:qFormat/>
    <w:rsid w:val="00450760"/>
  </w:style>
  <w:style w:type="character" w:customStyle="1" w:styleId="DatumChar">
    <w:name w:val="Datum Char"/>
    <w:basedOn w:val="Standaardalinea-lettertype"/>
    <w:link w:val="Datum"/>
    <w:semiHidden/>
    <w:rsid w:val="00450760"/>
    <w:rPr>
      <w:rFonts w:ascii="Arial" w:hAnsi="Arial" w:cs="Arial"/>
      <w:spacing w:val="8"/>
      <w:lang w:val="nl-NL"/>
    </w:rPr>
  </w:style>
  <w:style w:type="paragraph" w:styleId="Documentstructuur">
    <w:name w:val="Document Map"/>
    <w:basedOn w:val="Standaard"/>
    <w:link w:val="DocumentstructuurChar"/>
    <w:semiHidden/>
    <w:qFormat/>
    <w:rsid w:val="00450760"/>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450760"/>
    <w:rPr>
      <w:rFonts w:ascii="Segoe UI" w:hAnsi="Segoe UI" w:cs="Segoe UI"/>
      <w:spacing w:val="8"/>
      <w:sz w:val="16"/>
      <w:szCs w:val="16"/>
      <w:lang w:val="nl-NL"/>
    </w:rPr>
  </w:style>
  <w:style w:type="table" w:styleId="Donkerelijst">
    <w:name w:val="Dark List"/>
    <w:basedOn w:val="Standaardtabel"/>
    <w:uiPriority w:val="70"/>
    <w:semiHidden/>
    <w:rsid w:val="0045076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450760"/>
    <w:pPr>
      <w:spacing w:line="240" w:lineRule="auto"/>
    </w:pPr>
    <w:rPr>
      <w:color w:val="FFFFFF" w:themeColor="background1"/>
    </w:rPr>
    <w:tblPr>
      <w:tblStyleRowBandSize w:val="1"/>
      <w:tblStyleColBandSize w:val="1"/>
    </w:tblPr>
    <w:tcPr>
      <w:shd w:val="clear" w:color="auto" w:fill="AC006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000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0004D" w:themeFill="accent1" w:themeFillShade="BF"/>
      </w:tcPr>
    </w:tblStylePr>
    <w:tblStylePr w:type="band1Vert">
      <w:tblPr/>
      <w:tcPr>
        <w:tcBorders>
          <w:top w:val="nil"/>
          <w:left w:val="nil"/>
          <w:bottom w:val="nil"/>
          <w:right w:val="nil"/>
          <w:insideH w:val="nil"/>
          <w:insideV w:val="nil"/>
        </w:tcBorders>
        <w:shd w:val="clear" w:color="auto" w:fill="80004D" w:themeFill="accent1" w:themeFillShade="BF"/>
      </w:tcPr>
    </w:tblStylePr>
    <w:tblStylePr w:type="band1Horz">
      <w:tblPr/>
      <w:tcPr>
        <w:tcBorders>
          <w:top w:val="nil"/>
          <w:left w:val="nil"/>
          <w:bottom w:val="nil"/>
          <w:right w:val="nil"/>
          <w:insideH w:val="nil"/>
          <w:insideV w:val="nil"/>
        </w:tcBorders>
        <w:shd w:val="clear" w:color="auto" w:fill="80004D" w:themeFill="accent1" w:themeFillShade="BF"/>
      </w:tcPr>
    </w:tblStylePr>
  </w:style>
  <w:style w:type="table" w:styleId="Donkerelijst-accent2">
    <w:name w:val="Dark List Accent 2"/>
    <w:basedOn w:val="Standaardtabel"/>
    <w:uiPriority w:val="70"/>
    <w:semiHidden/>
    <w:rsid w:val="00450760"/>
    <w:pPr>
      <w:spacing w:line="240" w:lineRule="auto"/>
    </w:pPr>
    <w:rPr>
      <w:color w:val="FFFFFF" w:themeColor="background1"/>
    </w:rPr>
    <w:tblPr>
      <w:tblStyleRowBandSize w:val="1"/>
      <w:tblStyleColBandSize w:val="1"/>
    </w:tblPr>
    <w:tcPr>
      <w:shd w:val="clear" w:color="auto" w:fill="1B79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3C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45A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45A5D" w:themeFill="accent2" w:themeFillShade="BF"/>
      </w:tcPr>
    </w:tblStylePr>
    <w:tblStylePr w:type="band1Vert">
      <w:tblPr/>
      <w:tcPr>
        <w:tcBorders>
          <w:top w:val="nil"/>
          <w:left w:val="nil"/>
          <w:bottom w:val="nil"/>
          <w:right w:val="nil"/>
          <w:insideH w:val="nil"/>
          <w:insideV w:val="nil"/>
        </w:tcBorders>
        <w:shd w:val="clear" w:color="auto" w:fill="145A5D" w:themeFill="accent2" w:themeFillShade="BF"/>
      </w:tcPr>
    </w:tblStylePr>
    <w:tblStylePr w:type="band1Horz">
      <w:tblPr/>
      <w:tcPr>
        <w:tcBorders>
          <w:top w:val="nil"/>
          <w:left w:val="nil"/>
          <w:bottom w:val="nil"/>
          <w:right w:val="nil"/>
          <w:insideH w:val="nil"/>
          <w:insideV w:val="nil"/>
        </w:tcBorders>
        <w:shd w:val="clear" w:color="auto" w:fill="145A5D" w:themeFill="accent2" w:themeFillShade="BF"/>
      </w:tcPr>
    </w:tblStylePr>
  </w:style>
  <w:style w:type="table" w:styleId="Donkerelijst-accent3">
    <w:name w:val="Dark List Accent 3"/>
    <w:basedOn w:val="Standaardtabel"/>
    <w:uiPriority w:val="70"/>
    <w:semiHidden/>
    <w:rsid w:val="00450760"/>
    <w:pPr>
      <w:spacing w:line="240" w:lineRule="auto"/>
    </w:pPr>
    <w:rPr>
      <w:color w:val="FFFFFF" w:themeColor="background1"/>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Donkerelijst-accent4">
    <w:name w:val="Dark List Accent 4"/>
    <w:basedOn w:val="Standaardtabel"/>
    <w:uiPriority w:val="70"/>
    <w:semiHidden/>
    <w:rsid w:val="00450760"/>
    <w:pPr>
      <w:spacing w:line="240" w:lineRule="auto"/>
    </w:pPr>
    <w:rPr>
      <w:color w:val="FFFFFF" w:themeColor="background1"/>
    </w:rPr>
    <w:tblPr>
      <w:tblStyleRowBandSize w:val="1"/>
      <w:tblStyleColBandSize w:val="1"/>
    </w:tblPr>
    <w:tcPr>
      <w:shd w:val="clear" w:color="auto" w:fill="6E96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A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0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09B" w:themeFill="accent4" w:themeFillShade="BF"/>
      </w:tcPr>
    </w:tblStylePr>
    <w:tblStylePr w:type="band1Vert">
      <w:tblPr/>
      <w:tcPr>
        <w:tcBorders>
          <w:top w:val="nil"/>
          <w:left w:val="nil"/>
          <w:bottom w:val="nil"/>
          <w:right w:val="nil"/>
          <w:insideH w:val="nil"/>
          <w:insideV w:val="nil"/>
        </w:tcBorders>
        <w:shd w:val="clear" w:color="auto" w:fill="45709B" w:themeFill="accent4" w:themeFillShade="BF"/>
      </w:tcPr>
    </w:tblStylePr>
    <w:tblStylePr w:type="band1Horz">
      <w:tblPr/>
      <w:tcPr>
        <w:tcBorders>
          <w:top w:val="nil"/>
          <w:left w:val="nil"/>
          <w:bottom w:val="nil"/>
          <w:right w:val="nil"/>
          <w:insideH w:val="nil"/>
          <w:insideV w:val="nil"/>
        </w:tcBorders>
        <w:shd w:val="clear" w:color="auto" w:fill="45709B" w:themeFill="accent4" w:themeFillShade="BF"/>
      </w:tcPr>
    </w:tblStylePr>
  </w:style>
  <w:style w:type="table" w:styleId="Donkerelijst-accent5">
    <w:name w:val="Dark List Accent 5"/>
    <w:basedOn w:val="Standaardtabel"/>
    <w:uiPriority w:val="70"/>
    <w:semiHidden/>
    <w:rsid w:val="00450760"/>
    <w:pPr>
      <w:spacing w:line="240" w:lineRule="auto"/>
    </w:pPr>
    <w:rPr>
      <w:color w:val="FFFFFF" w:themeColor="background1"/>
    </w:rPr>
    <w:tblPr>
      <w:tblStyleRowBandSize w:val="1"/>
      <w:tblStyleColBandSize w:val="1"/>
    </w:tblPr>
    <w:tcPr>
      <w:shd w:val="clear" w:color="auto" w:fill="00667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3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C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C5B" w:themeFill="accent5" w:themeFillShade="BF"/>
      </w:tcPr>
    </w:tblStylePr>
    <w:tblStylePr w:type="band1Vert">
      <w:tblPr/>
      <w:tcPr>
        <w:tcBorders>
          <w:top w:val="nil"/>
          <w:left w:val="nil"/>
          <w:bottom w:val="nil"/>
          <w:right w:val="nil"/>
          <w:insideH w:val="nil"/>
          <w:insideV w:val="nil"/>
        </w:tcBorders>
        <w:shd w:val="clear" w:color="auto" w:fill="004C5B" w:themeFill="accent5" w:themeFillShade="BF"/>
      </w:tcPr>
    </w:tblStylePr>
    <w:tblStylePr w:type="band1Horz">
      <w:tblPr/>
      <w:tcPr>
        <w:tcBorders>
          <w:top w:val="nil"/>
          <w:left w:val="nil"/>
          <w:bottom w:val="nil"/>
          <w:right w:val="nil"/>
          <w:insideH w:val="nil"/>
          <w:insideV w:val="nil"/>
        </w:tcBorders>
        <w:shd w:val="clear" w:color="auto" w:fill="004C5B" w:themeFill="accent5" w:themeFillShade="BF"/>
      </w:tcPr>
    </w:tblStylePr>
  </w:style>
  <w:style w:type="table" w:styleId="Donkerelijst-accent6">
    <w:name w:val="Dark List Accent 6"/>
    <w:basedOn w:val="Standaardtabel"/>
    <w:uiPriority w:val="70"/>
    <w:semiHidden/>
    <w:rsid w:val="00450760"/>
    <w:pPr>
      <w:spacing w:line="240" w:lineRule="auto"/>
    </w:pPr>
    <w:rPr>
      <w:color w:val="FFFFFF" w:themeColor="background1"/>
    </w:rPr>
    <w:tblPr>
      <w:tblStyleRowBandSize w:val="1"/>
      <w:tblStyleColBandSize w:val="1"/>
    </w:tblPr>
    <w:tcPr>
      <w:shd w:val="clear" w:color="auto" w:fill="26262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6" w:themeFillShade="BF"/>
      </w:tcPr>
    </w:tblStylePr>
    <w:tblStylePr w:type="band1Vert">
      <w:tblPr/>
      <w:tcPr>
        <w:tcBorders>
          <w:top w:val="nil"/>
          <w:left w:val="nil"/>
          <w:bottom w:val="nil"/>
          <w:right w:val="nil"/>
          <w:insideH w:val="nil"/>
          <w:insideV w:val="nil"/>
        </w:tcBorders>
        <w:shd w:val="clear" w:color="auto" w:fill="1C1C1C" w:themeFill="accent6" w:themeFillShade="BF"/>
      </w:tcPr>
    </w:tblStylePr>
    <w:tblStylePr w:type="band1Horz">
      <w:tblPr/>
      <w:tcPr>
        <w:tcBorders>
          <w:top w:val="nil"/>
          <w:left w:val="nil"/>
          <w:bottom w:val="nil"/>
          <w:right w:val="nil"/>
          <w:insideH w:val="nil"/>
          <w:insideV w:val="nil"/>
        </w:tcBorders>
        <w:shd w:val="clear" w:color="auto" w:fill="1C1C1C" w:themeFill="accent6" w:themeFillShade="BF"/>
      </w:tcPr>
    </w:tblStylePr>
  </w:style>
  <w:style w:type="paragraph" w:styleId="Duidelijkcitaat">
    <w:name w:val="Intense Quote"/>
    <w:basedOn w:val="Standaard"/>
    <w:next w:val="Standaard"/>
    <w:link w:val="DuidelijkcitaatChar"/>
    <w:uiPriority w:val="30"/>
    <w:semiHidden/>
    <w:qFormat/>
    <w:rsid w:val="00450760"/>
    <w:pPr>
      <w:pBdr>
        <w:top w:val="single" w:sz="4" w:space="10" w:color="AC0068" w:themeColor="accent1"/>
        <w:bottom w:val="single" w:sz="4" w:space="10" w:color="AC0068" w:themeColor="accent1"/>
      </w:pBdr>
      <w:spacing w:before="360" w:after="360"/>
      <w:ind w:left="864" w:right="864"/>
      <w:jc w:val="center"/>
    </w:pPr>
    <w:rPr>
      <w:i/>
      <w:iCs/>
      <w:color w:val="AC0068" w:themeColor="accent1"/>
    </w:rPr>
  </w:style>
  <w:style w:type="character" w:customStyle="1" w:styleId="DuidelijkcitaatChar">
    <w:name w:val="Duidelijk citaat Char"/>
    <w:basedOn w:val="Standaardalinea-lettertype"/>
    <w:link w:val="Duidelijkcitaat"/>
    <w:uiPriority w:val="30"/>
    <w:semiHidden/>
    <w:rsid w:val="00450760"/>
    <w:rPr>
      <w:rFonts w:ascii="Arial" w:hAnsi="Arial" w:cs="Arial"/>
      <w:i/>
      <w:iCs/>
      <w:color w:val="AC0068" w:themeColor="accent1"/>
      <w:spacing w:val="8"/>
      <w:lang w:val="nl-NL"/>
    </w:rPr>
  </w:style>
  <w:style w:type="table" w:styleId="Eenvoudigetabel1">
    <w:name w:val="Table Simple 1"/>
    <w:basedOn w:val="Standaardtabel"/>
    <w:unhideWhenUsed/>
    <w:rsid w:val="00450760"/>
    <w:pPr>
      <w:jc w:val="both"/>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nhideWhenUsed/>
    <w:rsid w:val="0045076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nhideWhenUsed/>
    <w:rsid w:val="0045076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qFormat/>
    <w:rsid w:val="00450760"/>
    <w:rPr>
      <w:vertAlign w:val="superscript"/>
      <w:lang w:val="nl-NL"/>
    </w:rPr>
  </w:style>
  <w:style w:type="paragraph" w:styleId="Eindnoottekst">
    <w:name w:val="endnote text"/>
    <w:basedOn w:val="Standaard"/>
    <w:link w:val="EindnoottekstChar"/>
    <w:semiHidden/>
    <w:qFormat/>
    <w:rsid w:val="00450760"/>
    <w:pPr>
      <w:spacing w:line="240" w:lineRule="auto"/>
    </w:pPr>
  </w:style>
  <w:style w:type="character" w:customStyle="1" w:styleId="EindnoottekstChar">
    <w:name w:val="Eindnoottekst Char"/>
    <w:basedOn w:val="Standaardalinea-lettertype"/>
    <w:link w:val="Eindnoottekst"/>
    <w:semiHidden/>
    <w:rsid w:val="00450760"/>
    <w:rPr>
      <w:rFonts w:ascii="Arial" w:hAnsi="Arial" w:cs="Arial"/>
      <w:spacing w:val="8"/>
      <w:lang w:val="nl-NL"/>
    </w:rPr>
  </w:style>
  <w:style w:type="table" w:styleId="Elegantetabel">
    <w:name w:val="Table Elegant"/>
    <w:basedOn w:val="Standaardtabel"/>
    <w:unhideWhenUsed/>
    <w:rsid w:val="00450760"/>
    <w:pPr>
      <w:jc w:val="both"/>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qFormat/>
    <w:rsid w:val="00450760"/>
    <w:pPr>
      <w:spacing w:line="240" w:lineRule="auto"/>
    </w:pPr>
  </w:style>
  <w:style w:type="character" w:customStyle="1" w:styleId="E-mailhandtekeningChar">
    <w:name w:val="E-mailhandtekening Char"/>
    <w:basedOn w:val="Standaardalinea-lettertype"/>
    <w:link w:val="E-mailhandtekening"/>
    <w:semiHidden/>
    <w:rsid w:val="00450760"/>
    <w:rPr>
      <w:rFonts w:ascii="Arial" w:hAnsi="Arial" w:cs="Arial"/>
      <w:spacing w:val="8"/>
      <w:lang w:val="nl-NL"/>
    </w:rPr>
  </w:style>
  <w:style w:type="paragraph" w:styleId="Geenafstand">
    <w:name w:val="No Spacing"/>
    <w:uiPriority w:val="1"/>
    <w:semiHidden/>
    <w:qFormat/>
    <w:rsid w:val="00450760"/>
    <w:pPr>
      <w:spacing w:line="240" w:lineRule="auto"/>
      <w:jc w:val="both"/>
    </w:pPr>
    <w:rPr>
      <w:rFonts w:ascii="Arial" w:hAnsi="Arial" w:cs="Arial"/>
      <w:spacing w:val="8"/>
    </w:rPr>
  </w:style>
  <w:style w:type="table" w:styleId="Gemiddeldraster1">
    <w:name w:val="Medium Grid 1"/>
    <w:basedOn w:val="Standaardtabel"/>
    <w:uiPriority w:val="67"/>
    <w:semiHidden/>
    <w:rsid w:val="0045076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450760"/>
    <w:pPr>
      <w:spacing w:line="240" w:lineRule="auto"/>
    </w:pPr>
    <w:tblPr>
      <w:tblStyleRowBandSize w:val="1"/>
      <w:tblStyleColBandSize w:val="1"/>
      <w:tblBorders>
        <w:top w:val="single" w:sz="8"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single" w:sz="8" w:space="0" w:color="FF019A" w:themeColor="accent1" w:themeTint="BF"/>
        <w:insideV w:val="single" w:sz="8" w:space="0" w:color="FF019A" w:themeColor="accent1" w:themeTint="BF"/>
      </w:tblBorders>
    </w:tblPr>
    <w:tcPr>
      <w:shd w:val="clear" w:color="auto" w:fill="FFABDD" w:themeFill="accent1" w:themeFillTint="3F"/>
    </w:tcPr>
    <w:tblStylePr w:type="firstRow">
      <w:rPr>
        <w:b/>
        <w:bCs/>
      </w:rPr>
    </w:tblStylePr>
    <w:tblStylePr w:type="lastRow">
      <w:rPr>
        <w:b/>
        <w:bCs/>
      </w:rPr>
      <w:tblPr/>
      <w:tcPr>
        <w:tcBorders>
          <w:top w:val="single" w:sz="18" w:space="0" w:color="FF019A" w:themeColor="accent1" w:themeTint="BF"/>
        </w:tcBorders>
      </w:tcPr>
    </w:tblStylePr>
    <w:tblStylePr w:type="firstCol">
      <w:rPr>
        <w:b/>
        <w:bCs/>
      </w:rPr>
    </w:tblStylePr>
    <w:tblStylePr w:type="lastCol">
      <w:rPr>
        <w:b/>
        <w:bCs/>
      </w:rPr>
    </w:tblStylePr>
    <w:tblStylePr w:type="band1Vert">
      <w:tblPr/>
      <w:tcPr>
        <w:shd w:val="clear" w:color="auto" w:fill="FF56BC" w:themeFill="accent1" w:themeFillTint="7F"/>
      </w:tcPr>
    </w:tblStylePr>
    <w:tblStylePr w:type="band1Horz">
      <w:tblPr/>
      <w:tcPr>
        <w:shd w:val="clear" w:color="auto" w:fill="FF56BC" w:themeFill="accent1" w:themeFillTint="7F"/>
      </w:tcPr>
    </w:tblStylePr>
  </w:style>
  <w:style w:type="table" w:styleId="Gemiddeldraster1-accent2">
    <w:name w:val="Medium Grid 1 Accent 2"/>
    <w:basedOn w:val="Standaardtabel"/>
    <w:uiPriority w:val="67"/>
    <w:semiHidden/>
    <w:rsid w:val="00450760"/>
    <w:pPr>
      <w:spacing w:line="240" w:lineRule="auto"/>
    </w:pPr>
    <w:tblPr>
      <w:tblStyleRowBandSize w:val="1"/>
      <w:tblStyleColBandSize w:val="1"/>
      <w:tblBorders>
        <w:top w:val="single" w:sz="8"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single" w:sz="8" w:space="0" w:color="2BBFC6" w:themeColor="accent2" w:themeTint="BF"/>
        <w:insideV w:val="single" w:sz="8" w:space="0" w:color="2BBFC6" w:themeColor="accent2" w:themeTint="BF"/>
      </w:tblBorders>
    </w:tblPr>
    <w:tcPr>
      <w:shd w:val="clear" w:color="auto" w:fill="B6ECEF" w:themeFill="accent2" w:themeFillTint="3F"/>
    </w:tcPr>
    <w:tblStylePr w:type="firstRow">
      <w:rPr>
        <w:b/>
        <w:bCs/>
      </w:rPr>
    </w:tblStylePr>
    <w:tblStylePr w:type="lastRow">
      <w:rPr>
        <w:b/>
        <w:bCs/>
      </w:rPr>
      <w:tblPr/>
      <w:tcPr>
        <w:tcBorders>
          <w:top w:val="single" w:sz="18" w:space="0" w:color="2BBFC6" w:themeColor="accent2" w:themeTint="BF"/>
        </w:tcBorders>
      </w:tcPr>
    </w:tblStylePr>
    <w:tblStylePr w:type="firstCol">
      <w:rPr>
        <w:b/>
        <w:bCs/>
      </w:rPr>
    </w:tblStylePr>
    <w:tblStylePr w:type="lastCol">
      <w:rPr>
        <w:b/>
        <w:bCs/>
      </w:rPr>
    </w:tblStylePr>
    <w:tblStylePr w:type="band1Vert">
      <w:tblPr/>
      <w:tcPr>
        <w:shd w:val="clear" w:color="auto" w:fill="6CDADF" w:themeFill="accent2" w:themeFillTint="7F"/>
      </w:tcPr>
    </w:tblStylePr>
    <w:tblStylePr w:type="band1Horz">
      <w:tblPr/>
      <w:tcPr>
        <w:shd w:val="clear" w:color="auto" w:fill="6CDADF" w:themeFill="accent2" w:themeFillTint="7F"/>
      </w:tcPr>
    </w:tblStylePr>
  </w:style>
  <w:style w:type="table" w:styleId="Gemiddeldraster1-accent3">
    <w:name w:val="Medium Grid 1 Accent 3"/>
    <w:basedOn w:val="Standaardtabel"/>
    <w:uiPriority w:val="67"/>
    <w:semiHidden/>
    <w:rsid w:val="00450760"/>
    <w:pPr>
      <w:spacing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Gemiddeldraster1-accent4">
    <w:name w:val="Medium Grid 1 Accent 4"/>
    <w:basedOn w:val="Standaardtabel"/>
    <w:uiPriority w:val="67"/>
    <w:semiHidden/>
    <w:rsid w:val="00450760"/>
    <w:pPr>
      <w:spacing w:line="240" w:lineRule="auto"/>
    </w:pPr>
    <w:tblPr>
      <w:tblStyleRowBandSize w:val="1"/>
      <w:tblStyleColBandSize w:val="1"/>
      <w:tblBorders>
        <w:top w:val="single" w:sz="8"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single" w:sz="8" w:space="0" w:color="92B0CE" w:themeColor="accent4" w:themeTint="BF"/>
        <w:insideV w:val="single" w:sz="8" w:space="0" w:color="92B0CE" w:themeColor="accent4" w:themeTint="BF"/>
      </w:tblBorders>
    </w:tblPr>
    <w:tcPr>
      <w:shd w:val="clear" w:color="auto" w:fill="DBE4EF" w:themeFill="accent4" w:themeFillTint="3F"/>
    </w:tcPr>
    <w:tblStylePr w:type="firstRow">
      <w:rPr>
        <w:b/>
        <w:bCs/>
      </w:rPr>
    </w:tblStylePr>
    <w:tblStylePr w:type="lastRow">
      <w:rPr>
        <w:b/>
        <w:bCs/>
      </w:rPr>
      <w:tblPr/>
      <w:tcPr>
        <w:tcBorders>
          <w:top w:val="single" w:sz="18" w:space="0" w:color="92B0CE" w:themeColor="accent4" w:themeTint="BF"/>
        </w:tcBorders>
      </w:tcPr>
    </w:tblStylePr>
    <w:tblStylePr w:type="firstCol">
      <w:rPr>
        <w:b/>
        <w:bCs/>
      </w:rPr>
    </w:tblStylePr>
    <w:tblStylePr w:type="lastCol">
      <w:rPr>
        <w:b/>
        <w:bCs/>
      </w:rPr>
    </w:tblStylePr>
    <w:tblStylePr w:type="band1Vert">
      <w:tblPr/>
      <w:tcPr>
        <w:shd w:val="clear" w:color="auto" w:fill="B6CADE" w:themeFill="accent4" w:themeFillTint="7F"/>
      </w:tcPr>
    </w:tblStylePr>
    <w:tblStylePr w:type="band1Horz">
      <w:tblPr/>
      <w:tcPr>
        <w:shd w:val="clear" w:color="auto" w:fill="B6CADE" w:themeFill="accent4" w:themeFillTint="7F"/>
      </w:tcPr>
    </w:tblStylePr>
  </w:style>
  <w:style w:type="table" w:styleId="Gemiddeldraster1-accent5">
    <w:name w:val="Medium Grid 1 Accent 5"/>
    <w:basedOn w:val="Standaardtabel"/>
    <w:uiPriority w:val="67"/>
    <w:semiHidden/>
    <w:rsid w:val="00450760"/>
    <w:pPr>
      <w:spacing w:line="240" w:lineRule="auto"/>
    </w:pPr>
    <w:tblPr>
      <w:tblStyleRowBandSize w:val="1"/>
      <w:tblStyleColBandSize w:val="1"/>
      <w:tblBorders>
        <w:top w:val="single" w:sz="8"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single" w:sz="8" w:space="0" w:color="00B7DB" w:themeColor="accent5" w:themeTint="BF"/>
        <w:insideV w:val="single" w:sz="8" w:space="0" w:color="00B7DB" w:themeColor="accent5" w:themeTint="BF"/>
      </w:tblBorders>
    </w:tblPr>
    <w:tcPr>
      <w:shd w:val="clear" w:color="auto" w:fill="9FEFFF" w:themeFill="accent5" w:themeFillTint="3F"/>
    </w:tcPr>
    <w:tblStylePr w:type="firstRow">
      <w:rPr>
        <w:b/>
        <w:bCs/>
      </w:rPr>
    </w:tblStylePr>
    <w:tblStylePr w:type="lastRow">
      <w:rPr>
        <w:b/>
        <w:bCs/>
      </w:rPr>
      <w:tblPr/>
      <w:tcPr>
        <w:tcBorders>
          <w:top w:val="single" w:sz="18" w:space="0" w:color="00B7DB" w:themeColor="accent5" w:themeTint="BF"/>
        </w:tcBorders>
      </w:tcPr>
    </w:tblStylePr>
    <w:tblStylePr w:type="firstCol">
      <w:rPr>
        <w:b/>
        <w:bCs/>
      </w:rPr>
    </w:tblStylePr>
    <w:tblStylePr w:type="lastCol">
      <w:rPr>
        <w:b/>
        <w:bCs/>
      </w:rPr>
    </w:tblStylePr>
    <w:tblStylePr w:type="band1Vert">
      <w:tblPr/>
      <w:tcPr>
        <w:shd w:val="clear" w:color="auto" w:fill="3DDFFF" w:themeFill="accent5" w:themeFillTint="7F"/>
      </w:tcPr>
    </w:tblStylePr>
    <w:tblStylePr w:type="band1Horz">
      <w:tblPr/>
      <w:tcPr>
        <w:shd w:val="clear" w:color="auto" w:fill="3DDFFF" w:themeFill="accent5" w:themeFillTint="7F"/>
      </w:tcPr>
    </w:tblStylePr>
  </w:style>
  <w:style w:type="table" w:styleId="Gemiddeldraster1-accent6">
    <w:name w:val="Medium Grid 1 Accent 6"/>
    <w:basedOn w:val="Standaardtabel"/>
    <w:uiPriority w:val="67"/>
    <w:semiHidden/>
    <w:rsid w:val="00450760"/>
    <w:pPr>
      <w:spacing w:line="240" w:lineRule="auto"/>
    </w:pPr>
    <w:tblPr>
      <w:tblStyleRowBandSize w:val="1"/>
      <w:tblStyleColBandSize w:val="1"/>
      <w:tblBorders>
        <w:top w:val="single" w:sz="8"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single" w:sz="8" w:space="0" w:color="5C5C5C" w:themeColor="accent6" w:themeTint="BF"/>
        <w:insideV w:val="single" w:sz="8" w:space="0" w:color="5C5C5C" w:themeColor="accent6" w:themeTint="BF"/>
      </w:tblBorders>
    </w:tblPr>
    <w:tcPr>
      <w:shd w:val="clear" w:color="auto" w:fill="C9C9C9" w:themeFill="accent6" w:themeFillTint="3F"/>
    </w:tcPr>
    <w:tblStylePr w:type="firstRow">
      <w:rPr>
        <w:b/>
        <w:bCs/>
      </w:rPr>
    </w:tblStylePr>
    <w:tblStylePr w:type="lastRow">
      <w:rPr>
        <w:b/>
        <w:bCs/>
      </w:rPr>
      <w:tblPr/>
      <w:tcPr>
        <w:tcBorders>
          <w:top w:val="single" w:sz="18" w:space="0" w:color="5C5C5C" w:themeColor="accent6" w:themeTint="BF"/>
        </w:tcBorders>
      </w:tcPr>
    </w:tblStylePr>
    <w:tblStylePr w:type="firstCol">
      <w:rPr>
        <w:b/>
        <w:bCs/>
      </w:rPr>
    </w:tblStylePr>
    <w:tblStylePr w:type="lastCol">
      <w:rPr>
        <w:b/>
        <w:bCs/>
      </w:rPr>
    </w:tblStylePr>
    <w:tblStylePr w:type="band1Vert">
      <w:tblPr/>
      <w:tcPr>
        <w:shd w:val="clear" w:color="auto" w:fill="929292" w:themeFill="accent6" w:themeFillTint="7F"/>
      </w:tcPr>
    </w:tblStylePr>
    <w:tblStylePr w:type="band1Horz">
      <w:tblPr/>
      <w:tcPr>
        <w:shd w:val="clear" w:color="auto" w:fill="929292" w:themeFill="accent6" w:themeFillTint="7F"/>
      </w:tcPr>
    </w:tblStylePr>
  </w:style>
  <w:style w:type="table" w:styleId="Gemiddeldraster2">
    <w:name w:val="Medium Grid 2"/>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insideH w:val="single" w:sz="8" w:space="0" w:color="AC0068" w:themeColor="accent1"/>
        <w:insideV w:val="single" w:sz="8" w:space="0" w:color="AC0068" w:themeColor="accent1"/>
      </w:tblBorders>
    </w:tblPr>
    <w:tcPr>
      <w:shd w:val="clear" w:color="auto" w:fill="FFABDD" w:themeFill="accent1" w:themeFillTint="3F"/>
    </w:tcPr>
    <w:tblStylePr w:type="firstRow">
      <w:rPr>
        <w:b/>
        <w:bCs/>
        <w:color w:val="000000" w:themeColor="text1"/>
      </w:rPr>
      <w:tblPr/>
      <w:tcPr>
        <w:shd w:val="clear" w:color="auto" w:fill="FFDD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BE4" w:themeFill="accent1" w:themeFillTint="33"/>
      </w:tcPr>
    </w:tblStylePr>
    <w:tblStylePr w:type="band1Vert">
      <w:tblPr/>
      <w:tcPr>
        <w:shd w:val="clear" w:color="auto" w:fill="FF56BC" w:themeFill="accent1" w:themeFillTint="7F"/>
      </w:tcPr>
    </w:tblStylePr>
    <w:tblStylePr w:type="band1Horz">
      <w:tblPr/>
      <w:tcPr>
        <w:tcBorders>
          <w:insideH w:val="single" w:sz="6" w:space="0" w:color="AC0068" w:themeColor="accent1"/>
          <w:insideV w:val="single" w:sz="6" w:space="0" w:color="AC0068" w:themeColor="accent1"/>
        </w:tcBorders>
        <w:shd w:val="clear" w:color="auto" w:fill="FF56BC"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insideH w:val="single" w:sz="8" w:space="0" w:color="1B797D" w:themeColor="accent2"/>
        <w:insideV w:val="single" w:sz="8" w:space="0" w:color="1B797D" w:themeColor="accent2"/>
      </w:tblBorders>
    </w:tblPr>
    <w:tcPr>
      <w:shd w:val="clear" w:color="auto" w:fill="B6ECEF" w:themeFill="accent2" w:themeFillTint="3F"/>
    </w:tcPr>
    <w:tblStylePr w:type="firstRow">
      <w:rPr>
        <w:b/>
        <w:bCs/>
        <w:color w:val="000000" w:themeColor="text1"/>
      </w:rPr>
      <w:tblPr/>
      <w:tcPr>
        <w:shd w:val="clear" w:color="auto" w:fill="E1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0F2" w:themeFill="accent2" w:themeFillTint="33"/>
      </w:tcPr>
    </w:tblStylePr>
    <w:tblStylePr w:type="band1Vert">
      <w:tblPr/>
      <w:tcPr>
        <w:shd w:val="clear" w:color="auto" w:fill="6CDADF" w:themeFill="accent2" w:themeFillTint="7F"/>
      </w:tcPr>
    </w:tblStylePr>
    <w:tblStylePr w:type="band1Horz">
      <w:tblPr/>
      <w:tcPr>
        <w:tcBorders>
          <w:insideH w:val="single" w:sz="6" w:space="0" w:color="1B797D" w:themeColor="accent2"/>
          <w:insideV w:val="single" w:sz="6" w:space="0" w:color="1B797D" w:themeColor="accent2"/>
        </w:tcBorders>
        <w:shd w:val="clear" w:color="auto" w:fill="6CDAD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insideH w:val="single" w:sz="8" w:space="0" w:color="6E96BE" w:themeColor="accent4"/>
        <w:insideV w:val="single" w:sz="8" w:space="0" w:color="6E96BE" w:themeColor="accent4"/>
      </w:tblBorders>
    </w:tblPr>
    <w:tcPr>
      <w:shd w:val="clear" w:color="auto" w:fill="DBE4EF" w:themeFill="accent4" w:themeFillTint="3F"/>
    </w:tcPr>
    <w:tblStylePr w:type="firstRow">
      <w:rPr>
        <w:b/>
        <w:bCs/>
        <w:color w:val="000000" w:themeColor="text1"/>
      </w:rPr>
      <w:tblPr/>
      <w:tcPr>
        <w:shd w:val="clear" w:color="auto" w:fill="F0F4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F2" w:themeFill="accent4" w:themeFillTint="33"/>
      </w:tcPr>
    </w:tblStylePr>
    <w:tblStylePr w:type="band1Vert">
      <w:tblPr/>
      <w:tcPr>
        <w:shd w:val="clear" w:color="auto" w:fill="B6CADE" w:themeFill="accent4" w:themeFillTint="7F"/>
      </w:tcPr>
    </w:tblStylePr>
    <w:tblStylePr w:type="band1Horz">
      <w:tblPr/>
      <w:tcPr>
        <w:tcBorders>
          <w:insideH w:val="single" w:sz="6" w:space="0" w:color="6E96BE" w:themeColor="accent4"/>
          <w:insideV w:val="single" w:sz="6" w:space="0" w:color="6E96BE" w:themeColor="accent4"/>
        </w:tcBorders>
        <w:shd w:val="clear" w:color="auto" w:fill="B6CAD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insideH w:val="single" w:sz="8" w:space="0" w:color="00667A" w:themeColor="accent5"/>
        <w:insideV w:val="single" w:sz="8" w:space="0" w:color="00667A" w:themeColor="accent5"/>
      </w:tblBorders>
    </w:tblPr>
    <w:tcPr>
      <w:shd w:val="clear" w:color="auto" w:fill="9FEFFF" w:themeFill="accent5" w:themeFillTint="3F"/>
    </w:tcPr>
    <w:tblStylePr w:type="firstRow">
      <w:rPr>
        <w:b/>
        <w:bCs/>
        <w:color w:val="000000" w:themeColor="text1"/>
      </w:rPr>
      <w:tblPr/>
      <w:tcPr>
        <w:shd w:val="clear" w:color="auto" w:fill="D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2FF" w:themeFill="accent5" w:themeFillTint="33"/>
      </w:tcPr>
    </w:tblStylePr>
    <w:tblStylePr w:type="band1Vert">
      <w:tblPr/>
      <w:tcPr>
        <w:shd w:val="clear" w:color="auto" w:fill="3DDFFF" w:themeFill="accent5" w:themeFillTint="7F"/>
      </w:tcPr>
    </w:tblStylePr>
    <w:tblStylePr w:type="band1Horz">
      <w:tblPr/>
      <w:tcPr>
        <w:tcBorders>
          <w:insideH w:val="single" w:sz="6" w:space="0" w:color="00667A" w:themeColor="accent5"/>
          <w:insideV w:val="single" w:sz="6" w:space="0" w:color="00667A" w:themeColor="accent5"/>
        </w:tcBorders>
        <w:shd w:val="clear" w:color="auto" w:fill="3DDFF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insideH w:val="single" w:sz="8" w:space="0" w:color="262626" w:themeColor="accent6"/>
        <w:insideV w:val="single" w:sz="8" w:space="0" w:color="262626" w:themeColor="accent6"/>
      </w:tblBorders>
    </w:tblPr>
    <w:tcPr>
      <w:shd w:val="clear" w:color="auto" w:fill="C9C9C9" w:themeFill="accent6" w:themeFillTint="3F"/>
    </w:tcPr>
    <w:tblStylePr w:type="firstRow">
      <w:rPr>
        <w:b/>
        <w:bCs/>
        <w:color w:val="000000" w:themeColor="text1"/>
      </w:rPr>
      <w:tblPr/>
      <w:tcPr>
        <w:shd w:val="clear" w:color="auto" w:fill="E9E9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6" w:themeFillTint="33"/>
      </w:tcPr>
    </w:tblStylePr>
    <w:tblStylePr w:type="band1Vert">
      <w:tblPr/>
      <w:tcPr>
        <w:shd w:val="clear" w:color="auto" w:fill="929292" w:themeFill="accent6" w:themeFillTint="7F"/>
      </w:tcPr>
    </w:tblStylePr>
    <w:tblStylePr w:type="band1Horz">
      <w:tblPr/>
      <w:tcPr>
        <w:tcBorders>
          <w:insideH w:val="single" w:sz="6" w:space="0" w:color="262626" w:themeColor="accent6"/>
          <w:insideV w:val="single" w:sz="6" w:space="0" w:color="262626" w:themeColor="accent6"/>
        </w:tcBorders>
        <w:shd w:val="clear" w:color="auto" w:fill="92929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B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00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00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00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00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6B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6BC" w:themeFill="accent1" w:themeFillTint="7F"/>
      </w:tcPr>
    </w:tblStylePr>
  </w:style>
  <w:style w:type="table" w:styleId="Gemiddeldraster3-accent2">
    <w:name w:val="Medium Grid 3 Accent 2"/>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79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79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79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79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ADF" w:themeFill="accent2" w:themeFillTint="7F"/>
      </w:tcPr>
    </w:tblStylePr>
  </w:style>
  <w:style w:type="table" w:styleId="Gemiddeldraster3-accent3">
    <w:name w:val="Medium Grid 3 Accent 3"/>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Gemiddeldraster3-accent4">
    <w:name w:val="Medium Grid 3 Accent 4"/>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6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6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6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6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A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ADE" w:themeFill="accent4" w:themeFillTint="7F"/>
      </w:tcPr>
    </w:tblStylePr>
  </w:style>
  <w:style w:type="table" w:styleId="Gemiddeldraster3-accent5">
    <w:name w:val="Medium Grid 3 Accent 5"/>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E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7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7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7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7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D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DFFF" w:themeFill="accent5" w:themeFillTint="7F"/>
      </w:tcPr>
    </w:tblStylePr>
  </w:style>
  <w:style w:type="table" w:styleId="Gemiddeldraster3-accent6">
    <w:name w:val="Medium Grid 3 Accent 6"/>
    <w:basedOn w:val="Standaardtabel"/>
    <w:uiPriority w:val="69"/>
    <w:semiHidden/>
    <w:rsid w:val="0045076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6" w:themeFillTint="7F"/>
      </w:tcPr>
    </w:tblStylePr>
  </w:style>
  <w:style w:type="table" w:styleId="Gemiddeldearcering1">
    <w:name w:val="Medium Shading 1"/>
    <w:basedOn w:val="Standaardtabel"/>
    <w:uiPriority w:val="63"/>
    <w:semiHidden/>
    <w:rsid w:val="0045076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450760"/>
    <w:pPr>
      <w:spacing w:line="240" w:lineRule="auto"/>
    </w:pPr>
    <w:tblPr>
      <w:tblStyleRowBandSize w:val="1"/>
      <w:tblStyleColBandSize w:val="1"/>
      <w:tblBorders>
        <w:top w:val="single" w:sz="8"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single" w:sz="8" w:space="0" w:color="FF019A" w:themeColor="accent1" w:themeTint="BF"/>
      </w:tblBorders>
    </w:tblPr>
    <w:tblStylePr w:type="firstRow">
      <w:pPr>
        <w:spacing w:before="0" w:after="0" w:line="240" w:lineRule="auto"/>
      </w:pPr>
      <w:rPr>
        <w:b/>
        <w:bCs/>
        <w:color w:val="FFFFFF" w:themeColor="background1"/>
      </w:rPr>
      <w:tblPr/>
      <w:tcPr>
        <w:tcBorders>
          <w:top w:val="single" w:sz="8"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nil"/>
          <w:insideV w:val="nil"/>
        </w:tcBorders>
        <w:shd w:val="clear" w:color="auto" w:fill="AC0068" w:themeFill="accent1"/>
      </w:tcPr>
    </w:tblStylePr>
    <w:tblStylePr w:type="lastRow">
      <w:pPr>
        <w:spacing w:before="0" w:after="0" w:line="240" w:lineRule="auto"/>
      </w:pPr>
      <w:rPr>
        <w:b/>
        <w:bCs/>
      </w:rPr>
      <w:tblPr/>
      <w:tcPr>
        <w:tcBorders>
          <w:top w:val="double" w:sz="6" w:space="0" w:color="FF019A" w:themeColor="accent1" w:themeTint="BF"/>
          <w:left w:val="single" w:sz="8" w:space="0" w:color="FF019A" w:themeColor="accent1" w:themeTint="BF"/>
          <w:bottom w:val="single" w:sz="8" w:space="0" w:color="FF019A" w:themeColor="accent1" w:themeTint="BF"/>
          <w:right w:val="single" w:sz="8" w:space="0" w:color="FF01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BDD" w:themeFill="accent1" w:themeFillTint="3F"/>
      </w:tcPr>
    </w:tblStylePr>
    <w:tblStylePr w:type="band1Horz">
      <w:tblPr/>
      <w:tcPr>
        <w:tcBorders>
          <w:insideH w:val="nil"/>
          <w:insideV w:val="nil"/>
        </w:tcBorders>
        <w:shd w:val="clear" w:color="auto" w:fill="FFABD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450760"/>
    <w:pPr>
      <w:spacing w:line="240" w:lineRule="auto"/>
    </w:pPr>
    <w:tblPr>
      <w:tblStyleRowBandSize w:val="1"/>
      <w:tblStyleColBandSize w:val="1"/>
      <w:tblBorders>
        <w:top w:val="single" w:sz="8"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single" w:sz="8" w:space="0" w:color="2BBFC6" w:themeColor="accent2" w:themeTint="BF"/>
      </w:tblBorders>
    </w:tblPr>
    <w:tblStylePr w:type="firstRow">
      <w:pPr>
        <w:spacing w:before="0" w:after="0" w:line="240" w:lineRule="auto"/>
      </w:pPr>
      <w:rPr>
        <w:b/>
        <w:bCs/>
        <w:color w:val="FFFFFF" w:themeColor="background1"/>
      </w:rPr>
      <w:tblPr/>
      <w:tcPr>
        <w:tcBorders>
          <w:top w:val="single" w:sz="8"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nil"/>
          <w:insideV w:val="nil"/>
        </w:tcBorders>
        <w:shd w:val="clear" w:color="auto" w:fill="1B797D" w:themeFill="accent2"/>
      </w:tcPr>
    </w:tblStylePr>
    <w:tblStylePr w:type="lastRow">
      <w:pPr>
        <w:spacing w:before="0" w:after="0" w:line="240" w:lineRule="auto"/>
      </w:pPr>
      <w:rPr>
        <w:b/>
        <w:bCs/>
      </w:rPr>
      <w:tblPr/>
      <w:tcPr>
        <w:tcBorders>
          <w:top w:val="double" w:sz="6" w:space="0" w:color="2BBFC6" w:themeColor="accent2" w:themeTint="BF"/>
          <w:left w:val="single" w:sz="8" w:space="0" w:color="2BBFC6" w:themeColor="accent2" w:themeTint="BF"/>
          <w:bottom w:val="single" w:sz="8" w:space="0" w:color="2BBFC6" w:themeColor="accent2" w:themeTint="BF"/>
          <w:right w:val="single" w:sz="8" w:space="0" w:color="2BBF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CEF" w:themeFill="accent2" w:themeFillTint="3F"/>
      </w:tcPr>
    </w:tblStylePr>
    <w:tblStylePr w:type="band1Horz">
      <w:tblPr/>
      <w:tcPr>
        <w:tcBorders>
          <w:insideH w:val="nil"/>
          <w:insideV w:val="nil"/>
        </w:tcBorders>
        <w:shd w:val="clear" w:color="auto" w:fill="B6ECE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450760"/>
    <w:pPr>
      <w:spacing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450760"/>
    <w:pPr>
      <w:spacing w:line="240" w:lineRule="auto"/>
    </w:pPr>
    <w:tblPr>
      <w:tblStyleRowBandSize w:val="1"/>
      <w:tblStyleColBandSize w:val="1"/>
      <w:tblBorders>
        <w:top w:val="single" w:sz="8"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single" w:sz="8" w:space="0" w:color="92B0CE" w:themeColor="accent4" w:themeTint="BF"/>
      </w:tblBorders>
    </w:tblPr>
    <w:tblStylePr w:type="firstRow">
      <w:pPr>
        <w:spacing w:before="0" w:after="0" w:line="240" w:lineRule="auto"/>
      </w:pPr>
      <w:rPr>
        <w:b/>
        <w:bCs/>
        <w:color w:val="FFFFFF" w:themeColor="background1"/>
      </w:rPr>
      <w:tblPr/>
      <w:tcPr>
        <w:tcBorders>
          <w:top w:val="single" w:sz="8"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nil"/>
          <w:insideV w:val="nil"/>
        </w:tcBorders>
        <w:shd w:val="clear" w:color="auto" w:fill="6E96BE" w:themeFill="accent4"/>
      </w:tcPr>
    </w:tblStylePr>
    <w:tblStylePr w:type="lastRow">
      <w:pPr>
        <w:spacing w:before="0" w:after="0" w:line="240" w:lineRule="auto"/>
      </w:pPr>
      <w:rPr>
        <w:b/>
        <w:bCs/>
      </w:rPr>
      <w:tblPr/>
      <w:tcPr>
        <w:tcBorders>
          <w:top w:val="double" w:sz="6" w:space="0" w:color="92B0CE" w:themeColor="accent4" w:themeTint="BF"/>
          <w:left w:val="single" w:sz="8" w:space="0" w:color="92B0CE" w:themeColor="accent4" w:themeTint="BF"/>
          <w:bottom w:val="single" w:sz="8" w:space="0" w:color="92B0CE" w:themeColor="accent4" w:themeTint="BF"/>
          <w:right w:val="single" w:sz="8" w:space="0" w:color="92B0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E4EF" w:themeFill="accent4" w:themeFillTint="3F"/>
      </w:tcPr>
    </w:tblStylePr>
    <w:tblStylePr w:type="band1Horz">
      <w:tblPr/>
      <w:tcPr>
        <w:tcBorders>
          <w:insideH w:val="nil"/>
          <w:insideV w:val="nil"/>
        </w:tcBorders>
        <w:shd w:val="clear" w:color="auto" w:fill="DBE4EF"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450760"/>
    <w:pPr>
      <w:spacing w:line="240" w:lineRule="auto"/>
    </w:pPr>
    <w:tblPr>
      <w:tblStyleRowBandSize w:val="1"/>
      <w:tblStyleColBandSize w:val="1"/>
      <w:tblBorders>
        <w:top w:val="single" w:sz="8"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single" w:sz="8" w:space="0" w:color="00B7DB" w:themeColor="accent5" w:themeTint="BF"/>
      </w:tblBorders>
    </w:tblPr>
    <w:tblStylePr w:type="firstRow">
      <w:pPr>
        <w:spacing w:before="0" w:after="0" w:line="240" w:lineRule="auto"/>
      </w:pPr>
      <w:rPr>
        <w:b/>
        <w:bCs/>
        <w:color w:val="FFFFFF" w:themeColor="background1"/>
      </w:rPr>
      <w:tblPr/>
      <w:tcPr>
        <w:tcBorders>
          <w:top w:val="single" w:sz="8"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nil"/>
          <w:insideV w:val="nil"/>
        </w:tcBorders>
        <w:shd w:val="clear" w:color="auto" w:fill="00667A" w:themeFill="accent5"/>
      </w:tcPr>
    </w:tblStylePr>
    <w:tblStylePr w:type="lastRow">
      <w:pPr>
        <w:spacing w:before="0" w:after="0" w:line="240" w:lineRule="auto"/>
      </w:pPr>
      <w:rPr>
        <w:b/>
        <w:bCs/>
      </w:rPr>
      <w:tblPr/>
      <w:tcPr>
        <w:tcBorders>
          <w:top w:val="double" w:sz="6" w:space="0" w:color="00B7DB" w:themeColor="accent5" w:themeTint="BF"/>
          <w:left w:val="single" w:sz="8" w:space="0" w:color="00B7DB" w:themeColor="accent5" w:themeTint="BF"/>
          <w:bottom w:val="single" w:sz="8" w:space="0" w:color="00B7DB" w:themeColor="accent5" w:themeTint="BF"/>
          <w:right w:val="single" w:sz="8" w:space="0" w:color="00B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FEFFF" w:themeFill="accent5" w:themeFillTint="3F"/>
      </w:tcPr>
    </w:tblStylePr>
    <w:tblStylePr w:type="band1Horz">
      <w:tblPr/>
      <w:tcPr>
        <w:tcBorders>
          <w:insideH w:val="nil"/>
          <w:insideV w:val="nil"/>
        </w:tcBorders>
        <w:shd w:val="clear" w:color="auto" w:fill="9FEFF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450760"/>
    <w:pPr>
      <w:spacing w:line="240" w:lineRule="auto"/>
    </w:pPr>
    <w:tblPr>
      <w:tblStyleRowBandSize w:val="1"/>
      <w:tblStyleColBandSize w:val="1"/>
      <w:tblBorders>
        <w:top w:val="single" w:sz="8"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single" w:sz="8" w:space="0" w:color="5C5C5C" w:themeColor="accent6" w:themeTint="BF"/>
      </w:tblBorders>
    </w:tblPr>
    <w:tblStylePr w:type="firstRow">
      <w:pPr>
        <w:spacing w:before="0" w:after="0" w:line="240" w:lineRule="auto"/>
      </w:pPr>
      <w:rPr>
        <w:b/>
        <w:bCs/>
        <w:color w:val="FFFFFF" w:themeColor="background1"/>
      </w:rPr>
      <w:tblPr/>
      <w:tcPr>
        <w:tcBorders>
          <w:top w:val="single" w:sz="8"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nil"/>
          <w:insideV w:val="nil"/>
        </w:tcBorders>
        <w:shd w:val="clear" w:color="auto" w:fill="262626" w:themeFill="accent6"/>
      </w:tcPr>
    </w:tblStylePr>
    <w:tblStylePr w:type="lastRow">
      <w:pPr>
        <w:spacing w:before="0" w:after="0" w:line="240" w:lineRule="auto"/>
      </w:pPr>
      <w:rPr>
        <w:b/>
        <w:bCs/>
      </w:rPr>
      <w:tblPr/>
      <w:tcPr>
        <w:tcBorders>
          <w:top w:val="double" w:sz="6" w:space="0" w:color="5C5C5C" w:themeColor="accent6" w:themeTint="BF"/>
          <w:left w:val="single" w:sz="8" w:space="0" w:color="5C5C5C" w:themeColor="accent6" w:themeTint="BF"/>
          <w:bottom w:val="single" w:sz="8" w:space="0" w:color="5C5C5C" w:themeColor="accent6" w:themeTint="BF"/>
          <w:right w:val="single" w:sz="8" w:space="0" w:color="5C5C5C"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6" w:themeFillTint="3F"/>
      </w:tcPr>
    </w:tblStylePr>
    <w:tblStylePr w:type="band1Horz">
      <w:tblPr/>
      <w:tcPr>
        <w:tcBorders>
          <w:insideH w:val="nil"/>
          <w:insideV w:val="nil"/>
        </w:tcBorders>
        <w:shd w:val="clear" w:color="auto" w:fill="C9C9C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00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0068" w:themeFill="accent1"/>
      </w:tcPr>
    </w:tblStylePr>
    <w:tblStylePr w:type="lastCol">
      <w:rPr>
        <w:b/>
        <w:bCs/>
        <w:color w:val="FFFFFF" w:themeColor="background1"/>
      </w:rPr>
      <w:tblPr/>
      <w:tcPr>
        <w:tcBorders>
          <w:left w:val="nil"/>
          <w:right w:val="nil"/>
          <w:insideH w:val="nil"/>
          <w:insideV w:val="nil"/>
        </w:tcBorders>
        <w:shd w:val="clear" w:color="auto" w:fill="AC00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79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797D" w:themeFill="accent2"/>
      </w:tcPr>
    </w:tblStylePr>
    <w:tblStylePr w:type="lastCol">
      <w:rPr>
        <w:b/>
        <w:bCs/>
        <w:color w:val="FFFFFF" w:themeColor="background1"/>
      </w:rPr>
      <w:tblPr/>
      <w:tcPr>
        <w:tcBorders>
          <w:left w:val="nil"/>
          <w:right w:val="nil"/>
          <w:insideH w:val="nil"/>
          <w:insideV w:val="nil"/>
        </w:tcBorders>
        <w:shd w:val="clear" w:color="auto" w:fill="1B79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6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6BE" w:themeFill="accent4"/>
      </w:tcPr>
    </w:tblStylePr>
    <w:tblStylePr w:type="lastCol">
      <w:rPr>
        <w:b/>
        <w:bCs/>
        <w:color w:val="FFFFFF" w:themeColor="background1"/>
      </w:rPr>
      <w:tblPr/>
      <w:tcPr>
        <w:tcBorders>
          <w:left w:val="nil"/>
          <w:right w:val="nil"/>
          <w:insideH w:val="nil"/>
          <w:insideV w:val="nil"/>
        </w:tcBorders>
        <w:shd w:val="clear" w:color="auto" w:fill="6E96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7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7A" w:themeFill="accent5"/>
      </w:tcPr>
    </w:tblStylePr>
    <w:tblStylePr w:type="lastCol">
      <w:rPr>
        <w:b/>
        <w:bCs/>
        <w:color w:val="FFFFFF" w:themeColor="background1"/>
      </w:rPr>
      <w:tblPr/>
      <w:tcPr>
        <w:tcBorders>
          <w:left w:val="nil"/>
          <w:right w:val="nil"/>
          <w:insideH w:val="nil"/>
          <w:insideV w:val="nil"/>
        </w:tcBorders>
        <w:shd w:val="clear" w:color="auto" w:fill="00667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45076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accent6"/>
      </w:tcPr>
    </w:tblStylePr>
    <w:tblStylePr w:type="lastCol">
      <w:rPr>
        <w:b/>
        <w:bCs/>
        <w:color w:val="FFFFFF" w:themeColor="background1"/>
      </w:rPr>
      <w:tblPr/>
      <w:tcPr>
        <w:tcBorders>
          <w:left w:val="nil"/>
          <w:right w:val="nil"/>
          <w:insideH w:val="nil"/>
          <w:insideV w:val="nil"/>
        </w:tcBorders>
        <w:shd w:val="clear" w:color="auto" w:fill="26262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45076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450760"/>
    <w:pPr>
      <w:spacing w:line="240" w:lineRule="auto"/>
    </w:pPr>
    <w:rPr>
      <w:color w:val="000000" w:themeColor="text1"/>
    </w:rPr>
    <w:tblPr>
      <w:tblStyleRowBandSize w:val="1"/>
      <w:tblStyleColBandSize w:val="1"/>
      <w:tblBorders>
        <w:top w:val="single" w:sz="8" w:space="0" w:color="AC0068" w:themeColor="accent1"/>
        <w:bottom w:val="single" w:sz="8" w:space="0" w:color="AC0068" w:themeColor="accent1"/>
      </w:tblBorders>
    </w:tblPr>
    <w:tblStylePr w:type="firstRow">
      <w:rPr>
        <w:rFonts w:asciiTheme="majorHAnsi" w:eastAsiaTheme="majorEastAsia" w:hAnsiTheme="majorHAnsi" w:cstheme="majorBidi"/>
      </w:rPr>
      <w:tblPr/>
      <w:tcPr>
        <w:tcBorders>
          <w:top w:val="nil"/>
          <w:bottom w:val="single" w:sz="8" w:space="0" w:color="AC0068" w:themeColor="accent1"/>
        </w:tcBorders>
      </w:tcPr>
    </w:tblStylePr>
    <w:tblStylePr w:type="lastRow">
      <w:rPr>
        <w:b/>
        <w:bCs/>
        <w:color w:val="FFFFFF" w:themeColor="text2"/>
      </w:rPr>
      <w:tblPr/>
      <w:tcPr>
        <w:tcBorders>
          <w:top w:val="single" w:sz="8" w:space="0" w:color="AC0068" w:themeColor="accent1"/>
          <w:bottom w:val="single" w:sz="8" w:space="0" w:color="AC0068" w:themeColor="accent1"/>
        </w:tcBorders>
      </w:tcPr>
    </w:tblStylePr>
    <w:tblStylePr w:type="firstCol">
      <w:rPr>
        <w:b/>
        <w:bCs/>
      </w:rPr>
    </w:tblStylePr>
    <w:tblStylePr w:type="lastCol">
      <w:rPr>
        <w:b/>
        <w:bCs/>
      </w:rPr>
      <w:tblPr/>
      <w:tcPr>
        <w:tcBorders>
          <w:top w:val="single" w:sz="8" w:space="0" w:color="AC0068" w:themeColor="accent1"/>
          <w:bottom w:val="single" w:sz="8" w:space="0" w:color="AC0068" w:themeColor="accent1"/>
        </w:tcBorders>
      </w:tcPr>
    </w:tblStylePr>
    <w:tblStylePr w:type="band1Vert">
      <w:tblPr/>
      <w:tcPr>
        <w:shd w:val="clear" w:color="auto" w:fill="FFABDD" w:themeFill="accent1" w:themeFillTint="3F"/>
      </w:tcPr>
    </w:tblStylePr>
    <w:tblStylePr w:type="band1Horz">
      <w:tblPr/>
      <w:tcPr>
        <w:shd w:val="clear" w:color="auto" w:fill="FFABDD" w:themeFill="accent1" w:themeFillTint="3F"/>
      </w:tcPr>
    </w:tblStylePr>
  </w:style>
  <w:style w:type="table" w:styleId="Gemiddeldelijst1-accent2">
    <w:name w:val="Medium List 1 Accent 2"/>
    <w:basedOn w:val="Standaardtabel"/>
    <w:uiPriority w:val="65"/>
    <w:semiHidden/>
    <w:rsid w:val="00450760"/>
    <w:pPr>
      <w:spacing w:line="240" w:lineRule="auto"/>
    </w:pPr>
    <w:rPr>
      <w:color w:val="000000" w:themeColor="text1"/>
    </w:rPr>
    <w:tblPr>
      <w:tblStyleRowBandSize w:val="1"/>
      <w:tblStyleColBandSize w:val="1"/>
      <w:tblBorders>
        <w:top w:val="single" w:sz="8" w:space="0" w:color="1B797D" w:themeColor="accent2"/>
        <w:bottom w:val="single" w:sz="8" w:space="0" w:color="1B797D" w:themeColor="accent2"/>
      </w:tblBorders>
    </w:tblPr>
    <w:tblStylePr w:type="firstRow">
      <w:rPr>
        <w:rFonts w:asciiTheme="majorHAnsi" w:eastAsiaTheme="majorEastAsia" w:hAnsiTheme="majorHAnsi" w:cstheme="majorBidi"/>
      </w:rPr>
      <w:tblPr/>
      <w:tcPr>
        <w:tcBorders>
          <w:top w:val="nil"/>
          <w:bottom w:val="single" w:sz="8" w:space="0" w:color="1B797D" w:themeColor="accent2"/>
        </w:tcBorders>
      </w:tcPr>
    </w:tblStylePr>
    <w:tblStylePr w:type="lastRow">
      <w:rPr>
        <w:b/>
        <w:bCs/>
        <w:color w:val="FFFFFF" w:themeColor="text2"/>
      </w:rPr>
      <w:tblPr/>
      <w:tcPr>
        <w:tcBorders>
          <w:top w:val="single" w:sz="8" w:space="0" w:color="1B797D" w:themeColor="accent2"/>
          <w:bottom w:val="single" w:sz="8" w:space="0" w:color="1B797D" w:themeColor="accent2"/>
        </w:tcBorders>
      </w:tcPr>
    </w:tblStylePr>
    <w:tblStylePr w:type="firstCol">
      <w:rPr>
        <w:b/>
        <w:bCs/>
      </w:rPr>
    </w:tblStylePr>
    <w:tblStylePr w:type="lastCol">
      <w:rPr>
        <w:b/>
        <w:bCs/>
      </w:rPr>
      <w:tblPr/>
      <w:tcPr>
        <w:tcBorders>
          <w:top w:val="single" w:sz="8" w:space="0" w:color="1B797D" w:themeColor="accent2"/>
          <w:bottom w:val="single" w:sz="8" w:space="0" w:color="1B797D" w:themeColor="accent2"/>
        </w:tcBorders>
      </w:tcPr>
    </w:tblStylePr>
    <w:tblStylePr w:type="band1Vert">
      <w:tblPr/>
      <w:tcPr>
        <w:shd w:val="clear" w:color="auto" w:fill="B6ECEF" w:themeFill="accent2" w:themeFillTint="3F"/>
      </w:tcPr>
    </w:tblStylePr>
    <w:tblStylePr w:type="band1Horz">
      <w:tblPr/>
      <w:tcPr>
        <w:shd w:val="clear" w:color="auto" w:fill="B6ECEF" w:themeFill="accent2" w:themeFillTint="3F"/>
      </w:tcPr>
    </w:tblStylePr>
  </w:style>
  <w:style w:type="table" w:styleId="Gemiddeldelijst1-accent3">
    <w:name w:val="Medium List 1 Accent 3"/>
    <w:basedOn w:val="Standaardtabel"/>
    <w:uiPriority w:val="65"/>
    <w:semiHidden/>
    <w:rsid w:val="00450760"/>
    <w:pPr>
      <w:spacing w:line="240" w:lineRule="auto"/>
    </w:pPr>
    <w:rPr>
      <w:color w:val="000000" w:themeColor="text1"/>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FFFFFF"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Gemiddeldelijst1-accent4">
    <w:name w:val="Medium List 1 Accent 4"/>
    <w:basedOn w:val="Standaardtabel"/>
    <w:uiPriority w:val="65"/>
    <w:semiHidden/>
    <w:rsid w:val="00450760"/>
    <w:pPr>
      <w:spacing w:line="240" w:lineRule="auto"/>
    </w:pPr>
    <w:rPr>
      <w:color w:val="000000" w:themeColor="text1"/>
    </w:rPr>
    <w:tblPr>
      <w:tblStyleRowBandSize w:val="1"/>
      <w:tblStyleColBandSize w:val="1"/>
      <w:tblBorders>
        <w:top w:val="single" w:sz="8" w:space="0" w:color="6E96BE" w:themeColor="accent4"/>
        <w:bottom w:val="single" w:sz="8" w:space="0" w:color="6E96BE" w:themeColor="accent4"/>
      </w:tblBorders>
    </w:tblPr>
    <w:tblStylePr w:type="firstRow">
      <w:rPr>
        <w:rFonts w:asciiTheme="majorHAnsi" w:eastAsiaTheme="majorEastAsia" w:hAnsiTheme="majorHAnsi" w:cstheme="majorBidi"/>
      </w:rPr>
      <w:tblPr/>
      <w:tcPr>
        <w:tcBorders>
          <w:top w:val="nil"/>
          <w:bottom w:val="single" w:sz="8" w:space="0" w:color="6E96BE" w:themeColor="accent4"/>
        </w:tcBorders>
      </w:tcPr>
    </w:tblStylePr>
    <w:tblStylePr w:type="lastRow">
      <w:rPr>
        <w:b/>
        <w:bCs/>
        <w:color w:val="FFFFFF" w:themeColor="text2"/>
      </w:rPr>
      <w:tblPr/>
      <w:tcPr>
        <w:tcBorders>
          <w:top w:val="single" w:sz="8" w:space="0" w:color="6E96BE" w:themeColor="accent4"/>
          <w:bottom w:val="single" w:sz="8" w:space="0" w:color="6E96BE" w:themeColor="accent4"/>
        </w:tcBorders>
      </w:tcPr>
    </w:tblStylePr>
    <w:tblStylePr w:type="firstCol">
      <w:rPr>
        <w:b/>
        <w:bCs/>
      </w:rPr>
    </w:tblStylePr>
    <w:tblStylePr w:type="lastCol">
      <w:rPr>
        <w:b/>
        <w:bCs/>
      </w:rPr>
      <w:tblPr/>
      <w:tcPr>
        <w:tcBorders>
          <w:top w:val="single" w:sz="8" w:space="0" w:color="6E96BE" w:themeColor="accent4"/>
          <w:bottom w:val="single" w:sz="8" w:space="0" w:color="6E96BE" w:themeColor="accent4"/>
        </w:tcBorders>
      </w:tcPr>
    </w:tblStylePr>
    <w:tblStylePr w:type="band1Vert">
      <w:tblPr/>
      <w:tcPr>
        <w:shd w:val="clear" w:color="auto" w:fill="DBE4EF" w:themeFill="accent4" w:themeFillTint="3F"/>
      </w:tcPr>
    </w:tblStylePr>
    <w:tblStylePr w:type="band1Horz">
      <w:tblPr/>
      <w:tcPr>
        <w:shd w:val="clear" w:color="auto" w:fill="DBE4EF" w:themeFill="accent4" w:themeFillTint="3F"/>
      </w:tcPr>
    </w:tblStylePr>
  </w:style>
  <w:style w:type="table" w:styleId="Gemiddeldelijst1-accent5">
    <w:name w:val="Medium List 1 Accent 5"/>
    <w:basedOn w:val="Standaardtabel"/>
    <w:uiPriority w:val="65"/>
    <w:semiHidden/>
    <w:rsid w:val="00450760"/>
    <w:pPr>
      <w:spacing w:line="240" w:lineRule="auto"/>
    </w:pPr>
    <w:rPr>
      <w:color w:val="000000" w:themeColor="text1"/>
    </w:rPr>
    <w:tblPr>
      <w:tblStyleRowBandSize w:val="1"/>
      <w:tblStyleColBandSize w:val="1"/>
      <w:tblBorders>
        <w:top w:val="single" w:sz="8" w:space="0" w:color="00667A" w:themeColor="accent5"/>
        <w:bottom w:val="single" w:sz="8" w:space="0" w:color="00667A" w:themeColor="accent5"/>
      </w:tblBorders>
    </w:tblPr>
    <w:tblStylePr w:type="firstRow">
      <w:rPr>
        <w:rFonts w:asciiTheme="majorHAnsi" w:eastAsiaTheme="majorEastAsia" w:hAnsiTheme="majorHAnsi" w:cstheme="majorBidi"/>
      </w:rPr>
      <w:tblPr/>
      <w:tcPr>
        <w:tcBorders>
          <w:top w:val="nil"/>
          <w:bottom w:val="single" w:sz="8" w:space="0" w:color="00667A" w:themeColor="accent5"/>
        </w:tcBorders>
      </w:tcPr>
    </w:tblStylePr>
    <w:tblStylePr w:type="lastRow">
      <w:rPr>
        <w:b/>
        <w:bCs/>
        <w:color w:val="FFFFFF" w:themeColor="text2"/>
      </w:rPr>
      <w:tblPr/>
      <w:tcPr>
        <w:tcBorders>
          <w:top w:val="single" w:sz="8" w:space="0" w:color="00667A" w:themeColor="accent5"/>
          <w:bottom w:val="single" w:sz="8" w:space="0" w:color="00667A" w:themeColor="accent5"/>
        </w:tcBorders>
      </w:tcPr>
    </w:tblStylePr>
    <w:tblStylePr w:type="firstCol">
      <w:rPr>
        <w:b/>
        <w:bCs/>
      </w:rPr>
    </w:tblStylePr>
    <w:tblStylePr w:type="lastCol">
      <w:rPr>
        <w:b/>
        <w:bCs/>
      </w:rPr>
      <w:tblPr/>
      <w:tcPr>
        <w:tcBorders>
          <w:top w:val="single" w:sz="8" w:space="0" w:color="00667A" w:themeColor="accent5"/>
          <w:bottom w:val="single" w:sz="8" w:space="0" w:color="00667A" w:themeColor="accent5"/>
        </w:tcBorders>
      </w:tcPr>
    </w:tblStylePr>
    <w:tblStylePr w:type="band1Vert">
      <w:tblPr/>
      <w:tcPr>
        <w:shd w:val="clear" w:color="auto" w:fill="9FEFFF" w:themeFill="accent5" w:themeFillTint="3F"/>
      </w:tcPr>
    </w:tblStylePr>
    <w:tblStylePr w:type="band1Horz">
      <w:tblPr/>
      <w:tcPr>
        <w:shd w:val="clear" w:color="auto" w:fill="9FEFFF" w:themeFill="accent5" w:themeFillTint="3F"/>
      </w:tcPr>
    </w:tblStylePr>
  </w:style>
  <w:style w:type="table" w:styleId="Gemiddeldelijst1-accent6">
    <w:name w:val="Medium List 1 Accent 6"/>
    <w:basedOn w:val="Standaardtabel"/>
    <w:uiPriority w:val="65"/>
    <w:semiHidden/>
    <w:rsid w:val="00450760"/>
    <w:pPr>
      <w:spacing w:line="240" w:lineRule="auto"/>
    </w:pPr>
    <w:rPr>
      <w:color w:val="000000" w:themeColor="text1"/>
    </w:rPr>
    <w:tblPr>
      <w:tblStyleRowBandSize w:val="1"/>
      <w:tblStyleColBandSize w:val="1"/>
      <w:tblBorders>
        <w:top w:val="single" w:sz="8" w:space="0" w:color="262626" w:themeColor="accent6"/>
        <w:bottom w:val="single" w:sz="8" w:space="0" w:color="262626" w:themeColor="accent6"/>
      </w:tblBorders>
    </w:tblPr>
    <w:tblStylePr w:type="firstRow">
      <w:rPr>
        <w:rFonts w:asciiTheme="majorHAnsi" w:eastAsiaTheme="majorEastAsia" w:hAnsiTheme="majorHAnsi" w:cstheme="majorBidi"/>
      </w:rPr>
      <w:tblPr/>
      <w:tcPr>
        <w:tcBorders>
          <w:top w:val="nil"/>
          <w:bottom w:val="single" w:sz="8" w:space="0" w:color="262626" w:themeColor="accent6"/>
        </w:tcBorders>
      </w:tcPr>
    </w:tblStylePr>
    <w:tblStylePr w:type="lastRow">
      <w:rPr>
        <w:b/>
        <w:bCs/>
        <w:color w:val="FFFFFF" w:themeColor="text2"/>
      </w:rPr>
      <w:tblPr/>
      <w:tcPr>
        <w:tcBorders>
          <w:top w:val="single" w:sz="8" w:space="0" w:color="262626" w:themeColor="accent6"/>
          <w:bottom w:val="single" w:sz="8" w:space="0" w:color="262626" w:themeColor="accent6"/>
        </w:tcBorders>
      </w:tcPr>
    </w:tblStylePr>
    <w:tblStylePr w:type="firstCol">
      <w:rPr>
        <w:b/>
        <w:bCs/>
      </w:rPr>
    </w:tblStylePr>
    <w:tblStylePr w:type="lastCol">
      <w:rPr>
        <w:b/>
        <w:bCs/>
      </w:rPr>
      <w:tblPr/>
      <w:tcPr>
        <w:tcBorders>
          <w:top w:val="single" w:sz="8" w:space="0" w:color="262626" w:themeColor="accent6"/>
          <w:bottom w:val="single" w:sz="8" w:space="0" w:color="262626" w:themeColor="accent6"/>
        </w:tcBorders>
      </w:tcPr>
    </w:tblStylePr>
    <w:tblStylePr w:type="band1Vert">
      <w:tblPr/>
      <w:tcPr>
        <w:shd w:val="clear" w:color="auto" w:fill="C9C9C9" w:themeFill="accent6" w:themeFillTint="3F"/>
      </w:tcPr>
    </w:tblStylePr>
    <w:tblStylePr w:type="band1Horz">
      <w:tblPr/>
      <w:tcPr>
        <w:shd w:val="clear" w:color="auto" w:fill="C9C9C9" w:themeFill="accent6" w:themeFillTint="3F"/>
      </w:tcPr>
    </w:tblStylePr>
  </w:style>
  <w:style w:type="table" w:styleId="Gemiddeldelijst2">
    <w:name w:val="Medium List 2"/>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tblBorders>
    </w:tblPr>
    <w:tblStylePr w:type="firstRow">
      <w:rPr>
        <w:sz w:val="24"/>
        <w:szCs w:val="24"/>
      </w:rPr>
      <w:tblPr/>
      <w:tcPr>
        <w:tcBorders>
          <w:top w:val="nil"/>
          <w:left w:val="nil"/>
          <w:bottom w:val="single" w:sz="24" w:space="0" w:color="AC0068" w:themeColor="accent1"/>
          <w:right w:val="nil"/>
          <w:insideH w:val="nil"/>
          <w:insideV w:val="nil"/>
        </w:tcBorders>
        <w:shd w:val="clear" w:color="auto" w:fill="FFFFFF" w:themeFill="background1"/>
      </w:tcPr>
    </w:tblStylePr>
    <w:tblStylePr w:type="lastRow">
      <w:tblPr/>
      <w:tcPr>
        <w:tcBorders>
          <w:top w:val="single" w:sz="8" w:space="0" w:color="AC006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0068" w:themeColor="accent1"/>
          <w:insideH w:val="nil"/>
          <w:insideV w:val="nil"/>
        </w:tcBorders>
        <w:shd w:val="clear" w:color="auto" w:fill="FFFFFF" w:themeFill="background1"/>
      </w:tcPr>
    </w:tblStylePr>
    <w:tblStylePr w:type="lastCol">
      <w:tblPr/>
      <w:tcPr>
        <w:tcBorders>
          <w:top w:val="nil"/>
          <w:left w:val="single" w:sz="8" w:space="0" w:color="AC006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BDD" w:themeFill="accent1" w:themeFillTint="3F"/>
      </w:tcPr>
    </w:tblStylePr>
    <w:tblStylePr w:type="band1Horz">
      <w:tblPr/>
      <w:tcPr>
        <w:tcBorders>
          <w:top w:val="nil"/>
          <w:bottom w:val="nil"/>
          <w:insideH w:val="nil"/>
          <w:insideV w:val="nil"/>
        </w:tcBorders>
        <w:shd w:val="clear" w:color="auto" w:fill="FFAB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tblBorders>
    </w:tblPr>
    <w:tblStylePr w:type="firstRow">
      <w:rPr>
        <w:sz w:val="24"/>
        <w:szCs w:val="24"/>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tblPr/>
      <w:tcPr>
        <w:tcBorders>
          <w:top w:val="single" w:sz="8" w:space="0" w:color="1B79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797D" w:themeColor="accent2"/>
          <w:insideH w:val="nil"/>
          <w:insideV w:val="nil"/>
        </w:tcBorders>
        <w:shd w:val="clear" w:color="auto" w:fill="FFFFFF" w:themeFill="background1"/>
      </w:tcPr>
    </w:tblStylePr>
    <w:tblStylePr w:type="lastCol">
      <w:tblPr/>
      <w:tcPr>
        <w:tcBorders>
          <w:top w:val="nil"/>
          <w:left w:val="single" w:sz="8" w:space="0" w:color="1B79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CEF" w:themeFill="accent2" w:themeFillTint="3F"/>
      </w:tcPr>
    </w:tblStylePr>
    <w:tblStylePr w:type="band1Horz">
      <w:tblPr/>
      <w:tcPr>
        <w:tcBorders>
          <w:top w:val="nil"/>
          <w:bottom w:val="nil"/>
          <w:insideH w:val="nil"/>
          <w:insideV w:val="nil"/>
        </w:tcBorders>
        <w:shd w:val="clear" w:color="auto" w:fill="B6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single" w:sz="8" w:space="0" w:color="5959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tblBorders>
    </w:tblPr>
    <w:tblStylePr w:type="firstRow">
      <w:rPr>
        <w:sz w:val="24"/>
        <w:szCs w:val="24"/>
      </w:rPr>
      <w:tblPr/>
      <w:tcPr>
        <w:tcBorders>
          <w:top w:val="nil"/>
          <w:left w:val="nil"/>
          <w:bottom w:val="single" w:sz="24" w:space="0" w:color="6E96BE" w:themeColor="accent4"/>
          <w:right w:val="nil"/>
          <w:insideH w:val="nil"/>
          <w:insideV w:val="nil"/>
        </w:tcBorders>
        <w:shd w:val="clear" w:color="auto" w:fill="FFFFFF" w:themeFill="background1"/>
      </w:tcPr>
    </w:tblStylePr>
    <w:tblStylePr w:type="lastRow">
      <w:tblPr/>
      <w:tcPr>
        <w:tcBorders>
          <w:top w:val="single" w:sz="8" w:space="0" w:color="6E96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6BE" w:themeColor="accent4"/>
          <w:insideH w:val="nil"/>
          <w:insideV w:val="nil"/>
        </w:tcBorders>
        <w:shd w:val="clear" w:color="auto" w:fill="FFFFFF" w:themeFill="background1"/>
      </w:tcPr>
    </w:tblStylePr>
    <w:tblStylePr w:type="lastCol">
      <w:tblPr/>
      <w:tcPr>
        <w:tcBorders>
          <w:top w:val="nil"/>
          <w:left w:val="single" w:sz="8" w:space="0" w:color="6E96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EF" w:themeFill="accent4" w:themeFillTint="3F"/>
      </w:tcPr>
    </w:tblStylePr>
    <w:tblStylePr w:type="band1Horz">
      <w:tblPr/>
      <w:tcPr>
        <w:tcBorders>
          <w:top w:val="nil"/>
          <w:bottom w:val="nil"/>
          <w:insideH w:val="nil"/>
          <w:insideV w:val="nil"/>
        </w:tcBorders>
        <w:shd w:val="clear" w:color="auto" w:fill="DBE4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tblBorders>
    </w:tblPr>
    <w:tblStylePr w:type="firstRow">
      <w:rPr>
        <w:sz w:val="24"/>
        <w:szCs w:val="24"/>
      </w:rPr>
      <w:tblPr/>
      <w:tcPr>
        <w:tcBorders>
          <w:top w:val="nil"/>
          <w:left w:val="nil"/>
          <w:bottom w:val="single" w:sz="24" w:space="0" w:color="00667A" w:themeColor="accent5"/>
          <w:right w:val="nil"/>
          <w:insideH w:val="nil"/>
          <w:insideV w:val="nil"/>
        </w:tcBorders>
        <w:shd w:val="clear" w:color="auto" w:fill="FFFFFF" w:themeFill="background1"/>
      </w:tcPr>
    </w:tblStylePr>
    <w:tblStylePr w:type="lastRow">
      <w:tblPr/>
      <w:tcPr>
        <w:tcBorders>
          <w:top w:val="single" w:sz="8" w:space="0" w:color="00667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7A" w:themeColor="accent5"/>
          <w:insideH w:val="nil"/>
          <w:insideV w:val="nil"/>
        </w:tcBorders>
        <w:shd w:val="clear" w:color="auto" w:fill="FFFFFF" w:themeFill="background1"/>
      </w:tcPr>
    </w:tblStylePr>
    <w:tblStylePr w:type="lastCol">
      <w:tblPr/>
      <w:tcPr>
        <w:tcBorders>
          <w:top w:val="nil"/>
          <w:left w:val="single" w:sz="8" w:space="0" w:color="00667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EFFF" w:themeFill="accent5" w:themeFillTint="3F"/>
      </w:tcPr>
    </w:tblStylePr>
    <w:tblStylePr w:type="band1Horz">
      <w:tblPr/>
      <w:tcPr>
        <w:tcBorders>
          <w:top w:val="nil"/>
          <w:bottom w:val="nil"/>
          <w:insideH w:val="nil"/>
          <w:insideV w:val="nil"/>
        </w:tcBorders>
        <w:shd w:val="clear" w:color="auto" w:fill="9FE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45076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rPr>
        <w:sz w:val="24"/>
        <w:szCs w:val="24"/>
      </w:rPr>
      <w:tblPr/>
      <w:tcPr>
        <w:tcBorders>
          <w:top w:val="nil"/>
          <w:left w:val="nil"/>
          <w:bottom w:val="single" w:sz="24" w:space="0" w:color="262626" w:themeColor="accent6"/>
          <w:right w:val="nil"/>
          <w:insideH w:val="nil"/>
          <w:insideV w:val="nil"/>
        </w:tcBorders>
        <w:shd w:val="clear" w:color="auto" w:fill="FFFFFF" w:themeFill="background1"/>
      </w:tcPr>
    </w:tblStylePr>
    <w:tblStylePr w:type="lastRow">
      <w:tblPr/>
      <w:tcPr>
        <w:tcBorders>
          <w:top w:val="single" w:sz="8" w:space="0" w:color="26262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6"/>
          <w:insideH w:val="nil"/>
          <w:insideV w:val="nil"/>
        </w:tcBorders>
        <w:shd w:val="clear" w:color="auto" w:fill="FFFFFF" w:themeFill="background1"/>
      </w:tcPr>
    </w:tblStylePr>
    <w:tblStylePr w:type="lastCol">
      <w:tblPr/>
      <w:tcPr>
        <w:tcBorders>
          <w:top w:val="nil"/>
          <w:left w:val="single" w:sz="8" w:space="0" w:color="26262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6" w:themeFillTint="3F"/>
      </w:tcPr>
    </w:tblStylePr>
    <w:tblStylePr w:type="band1Horz">
      <w:tblPr/>
      <w:tcPr>
        <w:tcBorders>
          <w:top w:val="nil"/>
          <w:bottom w:val="nil"/>
          <w:insideH w:val="nil"/>
          <w:insideV w:val="nil"/>
        </w:tcBorders>
        <w:shd w:val="clear" w:color="auto" w:fill="C9C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semiHidden/>
    <w:qFormat/>
    <w:rsid w:val="00450760"/>
    <w:rPr>
      <w:color w:val="800080" w:themeColor="followedHyperlink"/>
      <w:u w:val="single"/>
      <w:lang w:val="nl-NL"/>
    </w:rPr>
  </w:style>
  <w:style w:type="paragraph" w:styleId="Handtekening">
    <w:name w:val="Signature"/>
    <w:basedOn w:val="Standaard"/>
    <w:link w:val="HandtekeningChar"/>
    <w:semiHidden/>
    <w:qFormat/>
    <w:rsid w:val="00450760"/>
    <w:pPr>
      <w:spacing w:line="240" w:lineRule="auto"/>
      <w:ind w:left="4252"/>
    </w:pPr>
  </w:style>
  <w:style w:type="character" w:customStyle="1" w:styleId="HandtekeningChar">
    <w:name w:val="Handtekening Char"/>
    <w:basedOn w:val="Standaardalinea-lettertype"/>
    <w:link w:val="Handtekening"/>
    <w:semiHidden/>
    <w:rsid w:val="00450760"/>
    <w:rPr>
      <w:rFonts w:ascii="Arial" w:hAnsi="Arial" w:cs="Arial"/>
      <w:spacing w:val="8"/>
      <w:lang w:val="nl-NL"/>
    </w:rPr>
  </w:style>
  <w:style w:type="paragraph" w:styleId="HTML-voorafopgemaakt">
    <w:name w:val="HTML Preformatted"/>
    <w:basedOn w:val="Standaard"/>
    <w:link w:val="HTML-voorafopgemaaktChar"/>
    <w:semiHidden/>
    <w:qFormat/>
    <w:rsid w:val="00450760"/>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450760"/>
    <w:rPr>
      <w:rFonts w:ascii="Consolas" w:hAnsi="Consolas" w:cs="Arial"/>
      <w:spacing w:val="8"/>
      <w:lang w:val="nl-NL"/>
    </w:rPr>
  </w:style>
  <w:style w:type="character" w:styleId="HTMLCode">
    <w:name w:val="HTML Code"/>
    <w:basedOn w:val="Standaardalinea-lettertype"/>
    <w:semiHidden/>
    <w:qFormat/>
    <w:rsid w:val="00450760"/>
    <w:rPr>
      <w:rFonts w:ascii="Consolas" w:hAnsi="Consolas"/>
      <w:sz w:val="20"/>
      <w:szCs w:val="20"/>
      <w:lang w:val="nl-NL"/>
    </w:rPr>
  </w:style>
  <w:style w:type="character" w:styleId="HTMLDefinition">
    <w:name w:val="HTML Definition"/>
    <w:basedOn w:val="Standaardalinea-lettertype"/>
    <w:semiHidden/>
    <w:qFormat/>
    <w:rsid w:val="00450760"/>
    <w:rPr>
      <w:i/>
      <w:iCs/>
      <w:lang w:val="nl-NL"/>
    </w:rPr>
  </w:style>
  <w:style w:type="character" w:styleId="HTMLVariable">
    <w:name w:val="HTML Variable"/>
    <w:basedOn w:val="Standaardalinea-lettertype"/>
    <w:semiHidden/>
    <w:qFormat/>
    <w:rsid w:val="00450760"/>
    <w:rPr>
      <w:i/>
      <w:iCs/>
      <w:lang w:val="nl-NL"/>
    </w:rPr>
  </w:style>
  <w:style w:type="character" w:styleId="HTML-acroniem">
    <w:name w:val="HTML Acronym"/>
    <w:basedOn w:val="Standaardalinea-lettertype"/>
    <w:semiHidden/>
    <w:qFormat/>
    <w:rsid w:val="00450760"/>
    <w:rPr>
      <w:lang w:val="nl-NL"/>
    </w:rPr>
  </w:style>
  <w:style w:type="paragraph" w:styleId="HTML-adres">
    <w:name w:val="HTML Address"/>
    <w:basedOn w:val="Standaard"/>
    <w:link w:val="HTML-adresChar"/>
    <w:semiHidden/>
    <w:qFormat/>
    <w:rsid w:val="00450760"/>
    <w:pPr>
      <w:spacing w:line="240" w:lineRule="auto"/>
    </w:pPr>
    <w:rPr>
      <w:i/>
      <w:iCs/>
    </w:rPr>
  </w:style>
  <w:style w:type="character" w:customStyle="1" w:styleId="HTML-adresChar">
    <w:name w:val="HTML-adres Char"/>
    <w:basedOn w:val="Standaardalinea-lettertype"/>
    <w:link w:val="HTML-adres"/>
    <w:semiHidden/>
    <w:rsid w:val="00450760"/>
    <w:rPr>
      <w:rFonts w:ascii="Arial" w:hAnsi="Arial" w:cs="Arial"/>
      <w:i/>
      <w:iCs/>
      <w:spacing w:val="8"/>
      <w:lang w:val="nl-NL"/>
    </w:rPr>
  </w:style>
  <w:style w:type="character" w:styleId="HTML-citaat">
    <w:name w:val="HTML Cite"/>
    <w:basedOn w:val="Standaardalinea-lettertype"/>
    <w:semiHidden/>
    <w:qFormat/>
    <w:rsid w:val="00450760"/>
    <w:rPr>
      <w:i/>
      <w:iCs/>
      <w:lang w:val="nl-NL"/>
    </w:rPr>
  </w:style>
  <w:style w:type="character" w:styleId="HTML-schrijfmachine">
    <w:name w:val="HTML Typewriter"/>
    <w:basedOn w:val="Standaardalinea-lettertype"/>
    <w:semiHidden/>
    <w:qFormat/>
    <w:rsid w:val="00450760"/>
    <w:rPr>
      <w:rFonts w:ascii="Consolas" w:hAnsi="Consolas"/>
      <w:sz w:val="20"/>
      <w:szCs w:val="20"/>
      <w:lang w:val="nl-NL"/>
    </w:rPr>
  </w:style>
  <w:style w:type="character" w:styleId="HTML-toetsenbord">
    <w:name w:val="HTML Keyboard"/>
    <w:basedOn w:val="Standaardalinea-lettertype"/>
    <w:semiHidden/>
    <w:qFormat/>
    <w:rsid w:val="00450760"/>
    <w:rPr>
      <w:rFonts w:ascii="Consolas" w:hAnsi="Consolas"/>
      <w:sz w:val="20"/>
      <w:szCs w:val="20"/>
      <w:lang w:val="nl-NL"/>
    </w:rPr>
  </w:style>
  <w:style w:type="character" w:styleId="HTML-voorbeeld">
    <w:name w:val="HTML Sample"/>
    <w:basedOn w:val="Standaardalinea-lettertype"/>
    <w:semiHidden/>
    <w:qFormat/>
    <w:rsid w:val="00450760"/>
    <w:rPr>
      <w:rFonts w:ascii="Consolas" w:hAnsi="Consolas"/>
      <w:sz w:val="24"/>
      <w:szCs w:val="24"/>
      <w:lang w:val="nl-NL"/>
    </w:rPr>
  </w:style>
  <w:style w:type="character" w:styleId="Hyperlink">
    <w:name w:val="Hyperlink"/>
    <w:basedOn w:val="Standaardalinea-lettertype"/>
    <w:uiPriority w:val="99"/>
    <w:semiHidden/>
    <w:qFormat/>
    <w:rsid w:val="00F22D8B"/>
    <w:rPr>
      <w:color w:val="0000FF" w:themeColor="hyperlink"/>
      <w:u w:val="single"/>
      <w:lang w:val="nl-NL"/>
    </w:rPr>
  </w:style>
  <w:style w:type="paragraph" w:styleId="Index1">
    <w:name w:val="index 1"/>
    <w:basedOn w:val="Standaard"/>
    <w:next w:val="Standaard"/>
    <w:autoRedefine/>
    <w:semiHidden/>
    <w:qFormat/>
    <w:rsid w:val="00450760"/>
    <w:pPr>
      <w:spacing w:line="240" w:lineRule="auto"/>
      <w:ind w:left="200" w:hanging="200"/>
    </w:pPr>
  </w:style>
  <w:style w:type="paragraph" w:styleId="Index2">
    <w:name w:val="index 2"/>
    <w:basedOn w:val="Standaard"/>
    <w:next w:val="Standaard"/>
    <w:autoRedefine/>
    <w:semiHidden/>
    <w:qFormat/>
    <w:rsid w:val="00450760"/>
    <w:pPr>
      <w:spacing w:line="240" w:lineRule="auto"/>
      <w:ind w:left="400" w:hanging="200"/>
    </w:pPr>
  </w:style>
  <w:style w:type="paragraph" w:styleId="Index3">
    <w:name w:val="index 3"/>
    <w:basedOn w:val="Standaard"/>
    <w:next w:val="Standaard"/>
    <w:autoRedefine/>
    <w:semiHidden/>
    <w:qFormat/>
    <w:rsid w:val="00450760"/>
    <w:pPr>
      <w:spacing w:line="240" w:lineRule="auto"/>
      <w:ind w:left="600" w:hanging="200"/>
    </w:pPr>
  </w:style>
  <w:style w:type="paragraph" w:styleId="Index4">
    <w:name w:val="index 4"/>
    <w:basedOn w:val="Standaard"/>
    <w:next w:val="Standaard"/>
    <w:autoRedefine/>
    <w:semiHidden/>
    <w:qFormat/>
    <w:rsid w:val="00450760"/>
    <w:pPr>
      <w:spacing w:line="240" w:lineRule="auto"/>
      <w:ind w:left="800" w:hanging="200"/>
    </w:pPr>
  </w:style>
  <w:style w:type="paragraph" w:styleId="Index5">
    <w:name w:val="index 5"/>
    <w:basedOn w:val="Standaard"/>
    <w:next w:val="Standaard"/>
    <w:autoRedefine/>
    <w:semiHidden/>
    <w:qFormat/>
    <w:rsid w:val="00450760"/>
    <w:pPr>
      <w:spacing w:line="240" w:lineRule="auto"/>
      <w:ind w:left="1000" w:hanging="200"/>
    </w:pPr>
  </w:style>
  <w:style w:type="paragraph" w:styleId="Index6">
    <w:name w:val="index 6"/>
    <w:basedOn w:val="Standaard"/>
    <w:next w:val="Standaard"/>
    <w:autoRedefine/>
    <w:semiHidden/>
    <w:qFormat/>
    <w:rsid w:val="00450760"/>
    <w:pPr>
      <w:spacing w:line="240" w:lineRule="auto"/>
      <w:ind w:left="1200" w:hanging="200"/>
    </w:pPr>
  </w:style>
  <w:style w:type="paragraph" w:styleId="Index7">
    <w:name w:val="index 7"/>
    <w:basedOn w:val="Standaard"/>
    <w:next w:val="Standaard"/>
    <w:autoRedefine/>
    <w:semiHidden/>
    <w:qFormat/>
    <w:rsid w:val="00450760"/>
    <w:pPr>
      <w:spacing w:line="240" w:lineRule="auto"/>
      <w:ind w:left="1400" w:hanging="200"/>
    </w:pPr>
  </w:style>
  <w:style w:type="paragraph" w:styleId="Index8">
    <w:name w:val="index 8"/>
    <w:basedOn w:val="Standaard"/>
    <w:next w:val="Standaard"/>
    <w:autoRedefine/>
    <w:semiHidden/>
    <w:qFormat/>
    <w:rsid w:val="00450760"/>
    <w:pPr>
      <w:spacing w:line="240" w:lineRule="auto"/>
      <w:ind w:left="1600" w:hanging="200"/>
    </w:pPr>
  </w:style>
  <w:style w:type="paragraph" w:styleId="Index9">
    <w:name w:val="index 9"/>
    <w:basedOn w:val="Standaard"/>
    <w:next w:val="Standaard"/>
    <w:autoRedefine/>
    <w:semiHidden/>
    <w:qFormat/>
    <w:rsid w:val="00450760"/>
    <w:pPr>
      <w:spacing w:line="240" w:lineRule="auto"/>
      <w:ind w:left="1800" w:hanging="200"/>
    </w:pPr>
  </w:style>
  <w:style w:type="paragraph" w:styleId="Indexkop">
    <w:name w:val="index heading"/>
    <w:basedOn w:val="Standaard"/>
    <w:next w:val="Index1"/>
    <w:semiHidden/>
    <w:qFormat/>
    <w:rsid w:val="00450760"/>
    <w:rPr>
      <w:rFonts w:asciiTheme="majorHAnsi" w:eastAsiaTheme="majorEastAsia" w:hAnsiTheme="majorHAnsi" w:cstheme="majorBidi"/>
      <w:b/>
      <w:bCs/>
    </w:rPr>
  </w:style>
  <w:style w:type="paragraph" w:styleId="Inhopg3">
    <w:name w:val="toc 3"/>
    <w:basedOn w:val="Standaard"/>
    <w:next w:val="Standaard"/>
    <w:autoRedefine/>
    <w:semiHidden/>
    <w:qFormat/>
    <w:rsid w:val="00450760"/>
    <w:pPr>
      <w:spacing w:after="100"/>
      <w:ind w:left="400"/>
    </w:pPr>
  </w:style>
  <w:style w:type="paragraph" w:styleId="Inhopg4">
    <w:name w:val="toc 4"/>
    <w:basedOn w:val="Standaard"/>
    <w:next w:val="Standaard"/>
    <w:autoRedefine/>
    <w:semiHidden/>
    <w:qFormat/>
    <w:rsid w:val="00450760"/>
    <w:pPr>
      <w:spacing w:after="100"/>
      <w:ind w:left="600"/>
    </w:pPr>
  </w:style>
  <w:style w:type="paragraph" w:styleId="Inhopg5">
    <w:name w:val="toc 5"/>
    <w:basedOn w:val="Standaard"/>
    <w:next w:val="Standaard"/>
    <w:autoRedefine/>
    <w:semiHidden/>
    <w:qFormat/>
    <w:rsid w:val="00450760"/>
    <w:pPr>
      <w:spacing w:after="100"/>
      <w:ind w:left="800"/>
    </w:pPr>
  </w:style>
  <w:style w:type="paragraph" w:styleId="Inhopg6">
    <w:name w:val="toc 6"/>
    <w:basedOn w:val="Standaard"/>
    <w:next w:val="Standaard"/>
    <w:autoRedefine/>
    <w:semiHidden/>
    <w:qFormat/>
    <w:rsid w:val="00450760"/>
    <w:pPr>
      <w:spacing w:after="100"/>
      <w:ind w:left="1000"/>
    </w:pPr>
  </w:style>
  <w:style w:type="paragraph" w:styleId="Inhopg7">
    <w:name w:val="toc 7"/>
    <w:basedOn w:val="Standaard"/>
    <w:next w:val="Standaard"/>
    <w:autoRedefine/>
    <w:semiHidden/>
    <w:qFormat/>
    <w:rsid w:val="00450760"/>
    <w:pPr>
      <w:spacing w:after="100"/>
      <w:ind w:left="1200"/>
    </w:pPr>
  </w:style>
  <w:style w:type="paragraph" w:styleId="Inhopg8">
    <w:name w:val="toc 8"/>
    <w:basedOn w:val="Standaard"/>
    <w:next w:val="Standaard"/>
    <w:autoRedefine/>
    <w:semiHidden/>
    <w:qFormat/>
    <w:rsid w:val="00450760"/>
    <w:pPr>
      <w:spacing w:after="100"/>
      <w:ind w:left="1400"/>
    </w:pPr>
  </w:style>
  <w:style w:type="paragraph" w:styleId="Inhopg9">
    <w:name w:val="toc 9"/>
    <w:basedOn w:val="Standaard"/>
    <w:next w:val="Standaard"/>
    <w:autoRedefine/>
    <w:semiHidden/>
    <w:qFormat/>
    <w:rsid w:val="00450760"/>
    <w:pPr>
      <w:spacing w:after="100"/>
      <w:ind w:left="1600"/>
    </w:pPr>
  </w:style>
  <w:style w:type="character" w:styleId="Intensievebenadrukking">
    <w:name w:val="Intense Emphasis"/>
    <w:basedOn w:val="Standaardalinea-lettertype"/>
    <w:uiPriority w:val="21"/>
    <w:semiHidden/>
    <w:qFormat/>
    <w:rsid w:val="00450760"/>
    <w:rPr>
      <w:i/>
      <w:iCs/>
      <w:color w:val="AC0068" w:themeColor="accent1"/>
      <w:lang w:val="nl-NL"/>
    </w:rPr>
  </w:style>
  <w:style w:type="character" w:styleId="Intensieveverwijzing">
    <w:name w:val="Intense Reference"/>
    <w:basedOn w:val="Standaardalinea-lettertype"/>
    <w:uiPriority w:val="32"/>
    <w:semiHidden/>
    <w:qFormat/>
    <w:rsid w:val="00450760"/>
    <w:rPr>
      <w:b/>
      <w:bCs/>
      <w:smallCaps/>
      <w:color w:val="AC0068" w:themeColor="accent1"/>
      <w:spacing w:val="5"/>
      <w:lang w:val="nl-NL"/>
    </w:rPr>
  </w:style>
  <w:style w:type="table" w:styleId="Klassieketabel1">
    <w:name w:val="Table Classic 1"/>
    <w:basedOn w:val="Standaardtabel"/>
    <w:unhideWhenUsed/>
    <w:rsid w:val="00450760"/>
    <w:pPr>
      <w:jc w:val="both"/>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nhideWhenUsed/>
    <w:rsid w:val="00450760"/>
    <w:pPr>
      <w:jc w:val="both"/>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nhideWhenUsed/>
    <w:rsid w:val="0045076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nhideWhenUsed/>
    <w:rsid w:val="00450760"/>
    <w:pPr>
      <w:jc w:val="both"/>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BBE4" w:themeFill="accent1" w:themeFillTint="33"/>
    </w:tcPr>
    <w:tblStylePr w:type="firstRow">
      <w:rPr>
        <w:b/>
        <w:bCs/>
      </w:rPr>
      <w:tblPr/>
      <w:tcPr>
        <w:shd w:val="clear" w:color="auto" w:fill="FF77C9" w:themeFill="accent1" w:themeFillTint="66"/>
      </w:tcPr>
    </w:tblStylePr>
    <w:tblStylePr w:type="lastRow">
      <w:rPr>
        <w:b/>
        <w:bCs/>
        <w:color w:val="000000" w:themeColor="text1"/>
      </w:rPr>
      <w:tblPr/>
      <w:tcPr>
        <w:shd w:val="clear" w:color="auto" w:fill="FF77C9" w:themeFill="accent1" w:themeFillTint="66"/>
      </w:tcPr>
    </w:tblStylePr>
    <w:tblStylePr w:type="firstCol">
      <w:rPr>
        <w:color w:val="FFFFFF" w:themeColor="background1"/>
      </w:rPr>
      <w:tblPr/>
      <w:tcPr>
        <w:shd w:val="clear" w:color="auto" w:fill="80004D" w:themeFill="accent1" w:themeFillShade="BF"/>
      </w:tcPr>
    </w:tblStylePr>
    <w:tblStylePr w:type="lastCol">
      <w:rPr>
        <w:color w:val="FFFFFF" w:themeColor="background1"/>
      </w:rPr>
      <w:tblPr/>
      <w:tcPr>
        <w:shd w:val="clear" w:color="auto" w:fill="80004D" w:themeFill="accent1" w:themeFillShade="BF"/>
      </w:tcPr>
    </w:tblStylePr>
    <w:tblStylePr w:type="band1Vert">
      <w:tblPr/>
      <w:tcPr>
        <w:shd w:val="clear" w:color="auto" w:fill="FF56BC" w:themeFill="accent1" w:themeFillTint="7F"/>
      </w:tcPr>
    </w:tblStylePr>
    <w:tblStylePr w:type="band1Horz">
      <w:tblPr/>
      <w:tcPr>
        <w:shd w:val="clear" w:color="auto" w:fill="FF56BC" w:themeFill="accent1" w:themeFillTint="7F"/>
      </w:tcPr>
    </w:tblStylePr>
  </w:style>
  <w:style w:type="table" w:styleId="Kleurrijkraster-accent2">
    <w:name w:val="Colorful Grid Accent 2"/>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0F2" w:themeFill="accent2" w:themeFillTint="33"/>
    </w:tcPr>
    <w:tblStylePr w:type="firstRow">
      <w:rPr>
        <w:b/>
        <w:bCs/>
      </w:rPr>
      <w:tblPr/>
      <w:tcPr>
        <w:shd w:val="clear" w:color="auto" w:fill="89E1E5" w:themeFill="accent2" w:themeFillTint="66"/>
      </w:tcPr>
    </w:tblStylePr>
    <w:tblStylePr w:type="lastRow">
      <w:rPr>
        <w:b/>
        <w:bCs/>
        <w:color w:val="000000" w:themeColor="text1"/>
      </w:rPr>
      <w:tblPr/>
      <w:tcPr>
        <w:shd w:val="clear" w:color="auto" w:fill="89E1E5" w:themeFill="accent2" w:themeFillTint="66"/>
      </w:tcPr>
    </w:tblStylePr>
    <w:tblStylePr w:type="firstCol">
      <w:rPr>
        <w:color w:val="FFFFFF" w:themeColor="background1"/>
      </w:rPr>
      <w:tblPr/>
      <w:tcPr>
        <w:shd w:val="clear" w:color="auto" w:fill="145A5D" w:themeFill="accent2" w:themeFillShade="BF"/>
      </w:tcPr>
    </w:tblStylePr>
    <w:tblStylePr w:type="lastCol">
      <w:rPr>
        <w:color w:val="FFFFFF" w:themeColor="background1"/>
      </w:rPr>
      <w:tblPr/>
      <w:tcPr>
        <w:shd w:val="clear" w:color="auto" w:fill="145A5D" w:themeFill="accent2" w:themeFillShade="BF"/>
      </w:tcPr>
    </w:tblStylePr>
    <w:tblStylePr w:type="band1Vert">
      <w:tblPr/>
      <w:tcPr>
        <w:shd w:val="clear" w:color="auto" w:fill="6CDADF" w:themeFill="accent2" w:themeFillTint="7F"/>
      </w:tcPr>
    </w:tblStylePr>
    <w:tblStylePr w:type="band1Horz">
      <w:tblPr/>
      <w:tcPr>
        <w:shd w:val="clear" w:color="auto" w:fill="6CDADF" w:themeFill="accent2" w:themeFillTint="7F"/>
      </w:tcPr>
    </w:tblStylePr>
  </w:style>
  <w:style w:type="table" w:styleId="Kleurrijkraster-accent3">
    <w:name w:val="Colorful Grid Accent 3"/>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Kleurrijkraster-accent4">
    <w:name w:val="Colorful Grid Accent 4"/>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9F2" w:themeFill="accent4" w:themeFillTint="33"/>
    </w:tcPr>
    <w:tblStylePr w:type="firstRow">
      <w:rPr>
        <w:b/>
        <w:bCs/>
      </w:rPr>
      <w:tblPr/>
      <w:tcPr>
        <w:shd w:val="clear" w:color="auto" w:fill="C5D4E5" w:themeFill="accent4" w:themeFillTint="66"/>
      </w:tcPr>
    </w:tblStylePr>
    <w:tblStylePr w:type="lastRow">
      <w:rPr>
        <w:b/>
        <w:bCs/>
        <w:color w:val="000000" w:themeColor="text1"/>
      </w:rPr>
      <w:tblPr/>
      <w:tcPr>
        <w:shd w:val="clear" w:color="auto" w:fill="C5D4E5" w:themeFill="accent4" w:themeFillTint="66"/>
      </w:tcPr>
    </w:tblStylePr>
    <w:tblStylePr w:type="firstCol">
      <w:rPr>
        <w:color w:val="FFFFFF" w:themeColor="background1"/>
      </w:rPr>
      <w:tblPr/>
      <w:tcPr>
        <w:shd w:val="clear" w:color="auto" w:fill="45709B" w:themeFill="accent4" w:themeFillShade="BF"/>
      </w:tcPr>
    </w:tblStylePr>
    <w:tblStylePr w:type="lastCol">
      <w:rPr>
        <w:color w:val="FFFFFF" w:themeColor="background1"/>
      </w:rPr>
      <w:tblPr/>
      <w:tcPr>
        <w:shd w:val="clear" w:color="auto" w:fill="45709B" w:themeFill="accent4" w:themeFillShade="BF"/>
      </w:tcPr>
    </w:tblStylePr>
    <w:tblStylePr w:type="band1Vert">
      <w:tblPr/>
      <w:tcPr>
        <w:shd w:val="clear" w:color="auto" w:fill="B6CADE" w:themeFill="accent4" w:themeFillTint="7F"/>
      </w:tcPr>
    </w:tblStylePr>
    <w:tblStylePr w:type="band1Horz">
      <w:tblPr/>
      <w:tcPr>
        <w:shd w:val="clear" w:color="auto" w:fill="B6CADE" w:themeFill="accent4" w:themeFillTint="7F"/>
      </w:tcPr>
    </w:tblStylePr>
  </w:style>
  <w:style w:type="table" w:styleId="Kleurrijkraster-accent5">
    <w:name w:val="Colorful Grid Accent 5"/>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2FF" w:themeFill="accent5" w:themeFillTint="33"/>
    </w:tcPr>
    <w:tblStylePr w:type="firstRow">
      <w:rPr>
        <w:b/>
        <w:bCs/>
      </w:rPr>
      <w:tblPr/>
      <w:tcPr>
        <w:shd w:val="clear" w:color="auto" w:fill="63E5FF" w:themeFill="accent5" w:themeFillTint="66"/>
      </w:tcPr>
    </w:tblStylePr>
    <w:tblStylePr w:type="lastRow">
      <w:rPr>
        <w:b/>
        <w:bCs/>
        <w:color w:val="000000" w:themeColor="text1"/>
      </w:rPr>
      <w:tblPr/>
      <w:tcPr>
        <w:shd w:val="clear" w:color="auto" w:fill="63E5FF" w:themeFill="accent5" w:themeFillTint="66"/>
      </w:tcPr>
    </w:tblStylePr>
    <w:tblStylePr w:type="firstCol">
      <w:rPr>
        <w:color w:val="FFFFFF" w:themeColor="background1"/>
      </w:rPr>
      <w:tblPr/>
      <w:tcPr>
        <w:shd w:val="clear" w:color="auto" w:fill="004C5B" w:themeFill="accent5" w:themeFillShade="BF"/>
      </w:tcPr>
    </w:tblStylePr>
    <w:tblStylePr w:type="lastCol">
      <w:rPr>
        <w:color w:val="FFFFFF" w:themeColor="background1"/>
      </w:rPr>
      <w:tblPr/>
      <w:tcPr>
        <w:shd w:val="clear" w:color="auto" w:fill="004C5B" w:themeFill="accent5" w:themeFillShade="BF"/>
      </w:tcPr>
    </w:tblStylePr>
    <w:tblStylePr w:type="band1Vert">
      <w:tblPr/>
      <w:tcPr>
        <w:shd w:val="clear" w:color="auto" w:fill="3DDFFF" w:themeFill="accent5" w:themeFillTint="7F"/>
      </w:tcPr>
    </w:tblStylePr>
    <w:tblStylePr w:type="band1Horz">
      <w:tblPr/>
      <w:tcPr>
        <w:shd w:val="clear" w:color="auto" w:fill="3DDFFF" w:themeFill="accent5" w:themeFillTint="7F"/>
      </w:tcPr>
    </w:tblStylePr>
  </w:style>
  <w:style w:type="table" w:styleId="Kleurrijkraster-accent6">
    <w:name w:val="Colorful Grid Accent 6"/>
    <w:basedOn w:val="Standaardtabel"/>
    <w:uiPriority w:val="73"/>
    <w:semiHidden/>
    <w:rsid w:val="0045076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6" w:themeFillTint="33"/>
    </w:tcPr>
    <w:tblStylePr w:type="firstRow">
      <w:rPr>
        <w:b/>
        <w:bCs/>
      </w:rPr>
      <w:tblPr/>
      <w:tcPr>
        <w:shd w:val="clear" w:color="auto" w:fill="A8A8A8" w:themeFill="accent6" w:themeFillTint="66"/>
      </w:tcPr>
    </w:tblStylePr>
    <w:tblStylePr w:type="lastRow">
      <w:rPr>
        <w:b/>
        <w:bCs/>
        <w:color w:val="000000" w:themeColor="text1"/>
      </w:rPr>
      <w:tblPr/>
      <w:tcPr>
        <w:shd w:val="clear" w:color="auto" w:fill="A8A8A8" w:themeFill="accent6" w:themeFillTint="66"/>
      </w:tcPr>
    </w:tblStylePr>
    <w:tblStylePr w:type="firstCol">
      <w:rPr>
        <w:color w:val="FFFFFF" w:themeColor="background1"/>
      </w:rPr>
      <w:tblPr/>
      <w:tcPr>
        <w:shd w:val="clear" w:color="auto" w:fill="1C1C1C" w:themeFill="accent6" w:themeFillShade="BF"/>
      </w:tcPr>
    </w:tblStylePr>
    <w:tblStylePr w:type="lastCol">
      <w:rPr>
        <w:color w:val="FFFFFF" w:themeColor="background1"/>
      </w:rPr>
      <w:tblPr/>
      <w:tcPr>
        <w:shd w:val="clear" w:color="auto" w:fill="1C1C1C" w:themeFill="accent6" w:themeFillShade="BF"/>
      </w:tcPr>
    </w:tblStylePr>
    <w:tblStylePr w:type="band1Vert">
      <w:tblPr/>
      <w:tcPr>
        <w:shd w:val="clear" w:color="auto" w:fill="929292" w:themeFill="accent6" w:themeFillTint="7F"/>
      </w:tcPr>
    </w:tblStylePr>
    <w:tblStylePr w:type="band1Horz">
      <w:tblPr/>
      <w:tcPr>
        <w:shd w:val="clear" w:color="auto" w:fill="929292" w:themeFill="accent6" w:themeFillTint="7F"/>
      </w:tcPr>
    </w:tblStylePr>
  </w:style>
  <w:style w:type="table" w:styleId="Kleurrijkearcering">
    <w:name w:val="Colorful Shading"/>
    <w:basedOn w:val="Standaardtabel"/>
    <w:uiPriority w:val="71"/>
    <w:semiHidden/>
    <w:rsid w:val="00450760"/>
    <w:pPr>
      <w:spacing w:line="240" w:lineRule="auto"/>
    </w:pPr>
    <w:rPr>
      <w:color w:val="000000" w:themeColor="text1"/>
    </w:rPr>
    <w:tblPr>
      <w:tblStyleRowBandSize w:val="1"/>
      <w:tblStyleColBandSize w:val="1"/>
      <w:tblBorders>
        <w:top w:val="single" w:sz="24" w:space="0" w:color="1B79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450760"/>
    <w:pPr>
      <w:spacing w:line="240" w:lineRule="auto"/>
    </w:pPr>
    <w:rPr>
      <w:color w:val="000000" w:themeColor="text1"/>
    </w:rPr>
    <w:tblPr>
      <w:tblStyleRowBandSize w:val="1"/>
      <w:tblStyleColBandSize w:val="1"/>
      <w:tblBorders>
        <w:top w:val="single" w:sz="24" w:space="0" w:color="1B797D" w:themeColor="accent2"/>
        <w:left w:val="single" w:sz="4" w:space="0" w:color="AC0068" w:themeColor="accent1"/>
        <w:bottom w:val="single" w:sz="4" w:space="0" w:color="AC0068" w:themeColor="accent1"/>
        <w:right w:val="single" w:sz="4" w:space="0" w:color="AC0068" w:themeColor="accent1"/>
        <w:insideH w:val="single" w:sz="4" w:space="0" w:color="FFFFFF" w:themeColor="background1"/>
        <w:insideV w:val="single" w:sz="4" w:space="0" w:color="FFFFFF" w:themeColor="background1"/>
      </w:tblBorders>
    </w:tblPr>
    <w:tcPr>
      <w:shd w:val="clear" w:color="auto" w:fill="FFDDF1" w:themeFill="accent1" w:themeFillTint="19"/>
    </w:tcPr>
    <w:tblStylePr w:type="firstRow">
      <w:rPr>
        <w:b/>
        <w:bCs/>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3E" w:themeFill="accent1" w:themeFillShade="99"/>
      </w:tcPr>
    </w:tblStylePr>
    <w:tblStylePr w:type="firstCol">
      <w:rPr>
        <w:color w:val="FFFFFF" w:themeColor="background1"/>
      </w:rPr>
      <w:tblPr/>
      <w:tcPr>
        <w:tcBorders>
          <w:top w:val="nil"/>
          <w:left w:val="nil"/>
          <w:bottom w:val="nil"/>
          <w:right w:val="nil"/>
          <w:insideH w:val="single" w:sz="4" w:space="0" w:color="67003E" w:themeColor="accent1" w:themeShade="99"/>
          <w:insideV w:val="nil"/>
        </w:tcBorders>
        <w:shd w:val="clear" w:color="auto" w:fill="6700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3E" w:themeFill="accent1" w:themeFillShade="99"/>
      </w:tcPr>
    </w:tblStylePr>
    <w:tblStylePr w:type="band1Vert">
      <w:tblPr/>
      <w:tcPr>
        <w:shd w:val="clear" w:color="auto" w:fill="FF77C9" w:themeFill="accent1" w:themeFillTint="66"/>
      </w:tcPr>
    </w:tblStylePr>
    <w:tblStylePr w:type="band1Horz">
      <w:tblPr/>
      <w:tcPr>
        <w:shd w:val="clear" w:color="auto" w:fill="FF56BC"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450760"/>
    <w:pPr>
      <w:spacing w:line="240" w:lineRule="auto"/>
    </w:pPr>
    <w:rPr>
      <w:color w:val="000000" w:themeColor="text1"/>
    </w:rPr>
    <w:tblPr>
      <w:tblStyleRowBandSize w:val="1"/>
      <w:tblStyleColBandSize w:val="1"/>
      <w:tblBorders>
        <w:top w:val="single" w:sz="24" w:space="0" w:color="1B797D" w:themeColor="accent2"/>
        <w:left w:val="single" w:sz="4" w:space="0" w:color="1B797D" w:themeColor="accent2"/>
        <w:bottom w:val="single" w:sz="4" w:space="0" w:color="1B797D" w:themeColor="accent2"/>
        <w:right w:val="single" w:sz="4" w:space="0" w:color="1B797D" w:themeColor="accent2"/>
        <w:insideH w:val="single" w:sz="4" w:space="0" w:color="FFFFFF" w:themeColor="background1"/>
        <w:insideV w:val="single" w:sz="4" w:space="0" w:color="FFFFFF" w:themeColor="background1"/>
      </w:tblBorders>
    </w:tblPr>
    <w:tcPr>
      <w:shd w:val="clear" w:color="auto" w:fill="E1F7F8" w:themeFill="accent2" w:themeFillTint="19"/>
    </w:tcPr>
    <w:tblStylePr w:type="firstRow">
      <w:rPr>
        <w:b/>
        <w:bCs/>
      </w:rPr>
      <w:tblPr/>
      <w:tcPr>
        <w:tcBorders>
          <w:top w:val="nil"/>
          <w:left w:val="nil"/>
          <w:bottom w:val="single" w:sz="24" w:space="0" w:color="1B79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484A" w:themeFill="accent2" w:themeFillShade="99"/>
      </w:tcPr>
    </w:tblStylePr>
    <w:tblStylePr w:type="firstCol">
      <w:rPr>
        <w:color w:val="FFFFFF" w:themeColor="background1"/>
      </w:rPr>
      <w:tblPr/>
      <w:tcPr>
        <w:tcBorders>
          <w:top w:val="nil"/>
          <w:left w:val="nil"/>
          <w:bottom w:val="nil"/>
          <w:right w:val="nil"/>
          <w:insideH w:val="single" w:sz="4" w:space="0" w:color="10484A" w:themeColor="accent2" w:themeShade="99"/>
          <w:insideV w:val="nil"/>
        </w:tcBorders>
        <w:shd w:val="clear" w:color="auto" w:fill="1048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484A" w:themeFill="accent2" w:themeFillShade="99"/>
      </w:tcPr>
    </w:tblStylePr>
    <w:tblStylePr w:type="band1Vert">
      <w:tblPr/>
      <w:tcPr>
        <w:shd w:val="clear" w:color="auto" w:fill="89E1E5" w:themeFill="accent2" w:themeFillTint="66"/>
      </w:tcPr>
    </w:tblStylePr>
    <w:tblStylePr w:type="band1Horz">
      <w:tblPr/>
      <w:tcPr>
        <w:shd w:val="clear" w:color="auto" w:fill="6CDAD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450760"/>
    <w:pPr>
      <w:spacing w:line="240" w:lineRule="auto"/>
    </w:pPr>
    <w:rPr>
      <w:color w:val="000000" w:themeColor="text1"/>
    </w:rPr>
    <w:tblPr>
      <w:tblStyleRowBandSize w:val="1"/>
      <w:tblStyleColBandSize w:val="1"/>
      <w:tblBorders>
        <w:top w:val="single" w:sz="24" w:space="0" w:color="6E96BE"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6E96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Kleurrijkearcering-accent4">
    <w:name w:val="Colorful Shading Accent 4"/>
    <w:basedOn w:val="Standaardtabel"/>
    <w:uiPriority w:val="71"/>
    <w:semiHidden/>
    <w:rsid w:val="00450760"/>
    <w:pPr>
      <w:spacing w:line="240" w:lineRule="auto"/>
    </w:pPr>
    <w:rPr>
      <w:color w:val="000000" w:themeColor="text1"/>
    </w:rPr>
    <w:tblPr>
      <w:tblStyleRowBandSize w:val="1"/>
      <w:tblStyleColBandSize w:val="1"/>
      <w:tblBorders>
        <w:top w:val="single" w:sz="24" w:space="0" w:color="595959" w:themeColor="accent3"/>
        <w:left w:val="single" w:sz="4" w:space="0" w:color="6E96BE" w:themeColor="accent4"/>
        <w:bottom w:val="single" w:sz="4" w:space="0" w:color="6E96BE" w:themeColor="accent4"/>
        <w:right w:val="single" w:sz="4" w:space="0" w:color="6E96BE" w:themeColor="accent4"/>
        <w:insideH w:val="single" w:sz="4" w:space="0" w:color="FFFFFF" w:themeColor="background1"/>
        <w:insideV w:val="single" w:sz="4" w:space="0" w:color="FFFFFF" w:themeColor="background1"/>
      </w:tblBorders>
    </w:tblPr>
    <w:tcPr>
      <w:shd w:val="clear" w:color="auto" w:fill="F0F4F8"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97C" w:themeFill="accent4" w:themeFillShade="99"/>
      </w:tcPr>
    </w:tblStylePr>
    <w:tblStylePr w:type="firstCol">
      <w:rPr>
        <w:color w:val="FFFFFF" w:themeColor="background1"/>
      </w:rPr>
      <w:tblPr/>
      <w:tcPr>
        <w:tcBorders>
          <w:top w:val="nil"/>
          <w:left w:val="nil"/>
          <w:bottom w:val="nil"/>
          <w:right w:val="nil"/>
          <w:insideH w:val="single" w:sz="4" w:space="0" w:color="37597C" w:themeColor="accent4" w:themeShade="99"/>
          <w:insideV w:val="nil"/>
        </w:tcBorders>
        <w:shd w:val="clear" w:color="auto" w:fill="3759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97C" w:themeFill="accent4" w:themeFillShade="99"/>
      </w:tcPr>
    </w:tblStylePr>
    <w:tblStylePr w:type="band1Vert">
      <w:tblPr/>
      <w:tcPr>
        <w:shd w:val="clear" w:color="auto" w:fill="C5D4E5" w:themeFill="accent4" w:themeFillTint="66"/>
      </w:tcPr>
    </w:tblStylePr>
    <w:tblStylePr w:type="band1Horz">
      <w:tblPr/>
      <w:tcPr>
        <w:shd w:val="clear" w:color="auto" w:fill="B6CAD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450760"/>
    <w:pPr>
      <w:spacing w:line="240" w:lineRule="auto"/>
    </w:pPr>
    <w:rPr>
      <w:color w:val="000000" w:themeColor="text1"/>
    </w:rPr>
    <w:tblPr>
      <w:tblStyleRowBandSize w:val="1"/>
      <w:tblStyleColBandSize w:val="1"/>
      <w:tblBorders>
        <w:top w:val="single" w:sz="24" w:space="0" w:color="262626" w:themeColor="accent6"/>
        <w:left w:val="single" w:sz="4" w:space="0" w:color="00667A" w:themeColor="accent5"/>
        <w:bottom w:val="single" w:sz="4" w:space="0" w:color="00667A" w:themeColor="accent5"/>
        <w:right w:val="single" w:sz="4" w:space="0" w:color="00667A" w:themeColor="accent5"/>
        <w:insideH w:val="single" w:sz="4" w:space="0" w:color="FFFFFF" w:themeColor="background1"/>
        <w:insideV w:val="single" w:sz="4" w:space="0" w:color="FFFFFF" w:themeColor="background1"/>
      </w:tblBorders>
    </w:tblPr>
    <w:tcPr>
      <w:shd w:val="clear" w:color="auto" w:fill="D8F8FF" w:themeFill="accent5" w:themeFillTint="19"/>
    </w:tcPr>
    <w:tblStylePr w:type="firstRow">
      <w:rPr>
        <w:b/>
        <w:bCs/>
      </w:rPr>
      <w:tblPr/>
      <w:tcPr>
        <w:tcBorders>
          <w:top w:val="nil"/>
          <w:left w:val="nil"/>
          <w:bottom w:val="single" w:sz="24" w:space="0" w:color="26262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49" w:themeFill="accent5" w:themeFillShade="99"/>
      </w:tcPr>
    </w:tblStylePr>
    <w:tblStylePr w:type="firstCol">
      <w:rPr>
        <w:color w:val="FFFFFF" w:themeColor="background1"/>
      </w:rPr>
      <w:tblPr/>
      <w:tcPr>
        <w:tcBorders>
          <w:top w:val="nil"/>
          <w:left w:val="nil"/>
          <w:bottom w:val="nil"/>
          <w:right w:val="nil"/>
          <w:insideH w:val="single" w:sz="4" w:space="0" w:color="003C49" w:themeColor="accent5" w:themeShade="99"/>
          <w:insideV w:val="nil"/>
        </w:tcBorders>
        <w:shd w:val="clear" w:color="auto" w:fill="003C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C49" w:themeFill="accent5" w:themeFillShade="99"/>
      </w:tcPr>
    </w:tblStylePr>
    <w:tblStylePr w:type="band1Vert">
      <w:tblPr/>
      <w:tcPr>
        <w:shd w:val="clear" w:color="auto" w:fill="63E5FF" w:themeFill="accent5" w:themeFillTint="66"/>
      </w:tcPr>
    </w:tblStylePr>
    <w:tblStylePr w:type="band1Horz">
      <w:tblPr/>
      <w:tcPr>
        <w:shd w:val="clear" w:color="auto" w:fill="3DDFF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450760"/>
    <w:pPr>
      <w:spacing w:line="240" w:lineRule="auto"/>
    </w:pPr>
    <w:rPr>
      <w:color w:val="000000" w:themeColor="text1"/>
    </w:rPr>
    <w:tblPr>
      <w:tblStyleRowBandSize w:val="1"/>
      <w:tblStyleColBandSize w:val="1"/>
      <w:tblBorders>
        <w:top w:val="single" w:sz="24" w:space="0" w:color="00667A" w:themeColor="accent5"/>
        <w:left w:val="single" w:sz="4" w:space="0" w:color="262626" w:themeColor="accent6"/>
        <w:bottom w:val="single" w:sz="4" w:space="0" w:color="262626" w:themeColor="accent6"/>
        <w:right w:val="single" w:sz="4" w:space="0" w:color="262626" w:themeColor="accent6"/>
        <w:insideH w:val="single" w:sz="4" w:space="0" w:color="FFFFFF" w:themeColor="background1"/>
        <w:insideV w:val="single" w:sz="4" w:space="0" w:color="FFFFFF" w:themeColor="background1"/>
      </w:tblBorders>
    </w:tblPr>
    <w:tcPr>
      <w:shd w:val="clear" w:color="auto" w:fill="E9E9E9" w:themeFill="accent6" w:themeFillTint="19"/>
    </w:tcPr>
    <w:tblStylePr w:type="firstRow">
      <w:rPr>
        <w:b/>
        <w:bCs/>
      </w:rPr>
      <w:tblPr/>
      <w:tcPr>
        <w:tcBorders>
          <w:top w:val="nil"/>
          <w:left w:val="nil"/>
          <w:bottom w:val="single" w:sz="24" w:space="0" w:color="00667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6" w:themeFillShade="99"/>
      </w:tcPr>
    </w:tblStylePr>
    <w:tblStylePr w:type="firstCol">
      <w:rPr>
        <w:color w:val="FFFFFF" w:themeColor="background1"/>
      </w:rPr>
      <w:tblPr/>
      <w:tcPr>
        <w:tcBorders>
          <w:top w:val="nil"/>
          <w:left w:val="nil"/>
          <w:bottom w:val="nil"/>
          <w:right w:val="nil"/>
          <w:insideH w:val="single" w:sz="4" w:space="0" w:color="161616" w:themeColor="accent6" w:themeShade="99"/>
          <w:insideV w:val="nil"/>
        </w:tcBorders>
        <w:shd w:val="clear" w:color="auto" w:fill="1616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6" w:themeFillShade="99"/>
      </w:tcPr>
    </w:tblStylePr>
    <w:tblStylePr w:type="band1Vert">
      <w:tblPr/>
      <w:tcPr>
        <w:shd w:val="clear" w:color="auto" w:fill="A8A8A8" w:themeFill="accent6" w:themeFillTint="66"/>
      </w:tcPr>
    </w:tblStylePr>
    <w:tblStylePr w:type="band1Horz">
      <w:tblPr/>
      <w:tcPr>
        <w:shd w:val="clear" w:color="auto" w:fill="92929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45076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56063" w:themeFill="accent2" w:themeFillShade="CC"/>
      </w:tcPr>
    </w:tblStylePr>
    <w:tblStylePr w:type="lastRow">
      <w:rPr>
        <w:b/>
        <w:bCs/>
        <w:color w:val="1560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450760"/>
    <w:pPr>
      <w:spacing w:line="240" w:lineRule="auto"/>
    </w:pPr>
    <w:rPr>
      <w:color w:val="000000" w:themeColor="text1"/>
    </w:rPr>
    <w:tblPr>
      <w:tblStyleRowBandSize w:val="1"/>
      <w:tblStyleColBandSize w:val="1"/>
    </w:tblPr>
    <w:tcPr>
      <w:shd w:val="clear" w:color="auto" w:fill="FFDDF1" w:themeFill="accent1" w:themeFillTint="19"/>
    </w:tcPr>
    <w:tblStylePr w:type="firstRow">
      <w:rPr>
        <w:b/>
        <w:bCs/>
        <w:color w:val="FFFFFF" w:themeColor="background1"/>
      </w:rPr>
      <w:tblPr/>
      <w:tcPr>
        <w:tcBorders>
          <w:bottom w:val="single" w:sz="12" w:space="0" w:color="FFFFFF" w:themeColor="background1"/>
        </w:tcBorders>
        <w:shd w:val="clear" w:color="auto" w:fill="156063" w:themeFill="accent2" w:themeFillShade="CC"/>
      </w:tcPr>
    </w:tblStylePr>
    <w:tblStylePr w:type="lastRow">
      <w:rPr>
        <w:b/>
        <w:bCs/>
        <w:color w:val="1560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BDD" w:themeFill="accent1" w:themeFillTint="3F"/>
      </w:tcPr>
    </w:tblStylePr>
    <w:tblStylePr w:type="band1Horz">
      <w:tblPr/>
      <w:tcPr>
        <w:shd w:val="clear" w:color="auto" w:fill="FFBBE4" w:themeFill="accent1" w:themeFillTint="33"/>
      </w:tcPr>
    </w:tblStylePr>
  </w:style>
  <w:style w:type="table" w:styleId="Kleurrijkelijst-accent2">
    <w:name w:val="Colorful List Accent 2"/>
    <w:basedOn w:val="Standaardtabel"/>
    <w:uiPriority w:val="72"/>
    <w:semiHidden/>
    <w:rsid w:val="00450760"/>
    <w:pPr>
      <w:spacing w:line="240" w:lineRule="auto"/>
    </w:pPr>
    <w:rPr>
      <w:color w:val="000000" w:themeColor="text1"/>
    </w:rPr>
    <w:tblPr>
      <w:tblStyleRowBandSize w:val="1"/>
      <w:tblStyleColBandSize w:val="1"/>
    </w:tblPr>
    <w:tcPr>
      <w:shd w:val="clear" w:color="auto" w:fill="E1F7F8" w:themeFill="accent2" w:themeFillTint="19"/>
    </w:tcPr>
    <w:tblStylePr w:type="firstRow">
      <w:rPr>
        <w:b/>
        <w:bCs/>
        <w:color w:val="FFFFFF" w:themeColor="background1"/>
      </w:rPr>
      <w:tblPr/>
      <w:tcPr>
        <w:tcBorders>
          <w:bottom w:val="single" w:sz="12" w:space="0" w:color="FFFFFF" w:themeColor="background1"/>
        </w:tcBorders>
        <w:shd w:val="clear" w:color="auto" w:fill="156063" w:themeFill="accent2" w:themeFillShade="CC"/>
      </w:tcPr>
    </w:tblStylePr>
    <w:tblStylePr w:type="lastRow">
      <w:rPr>
        <w:b/>
        <w:bCs/>
        <w:color w:val="1560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CEF" w:themeFill="accent2" w:themeFillTint="3F"/>
      </w:tcPr>
    </w:tblStylePr>
    <w:tblStylePr w:type="band1Horz">
      <w:tblPr/>
      <w:tcPr>
        <w:shd w:val="clear" w:color="auto" w:fill="C4F0F2" w:themeFill="accent2" w:themeFillTint="33"/>
      </w:tcPr>
    </w:tblStylePr>
  </w:style>
  <w:style w:type="table" w:styleId="Kleurrijkelijst-accent3">
    <w:name w:val="Colorful List Accent 3"/>
    <w:basedOn w:val="Standaardtabel"/>
    <w:uiPriority w:val="72"/>
    <w:semiHidden/>
    <w:rsid w:val="00450760"/>
    <w:pPr>
      <w:spacing w:line="240" w:lineRule="auto"/>
    </w:pPr>
    <w:rPr>
      <w:color w:val="000000" w:themeColor="text1"/>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4A77A5" w:themeFill="accent4" w:themeFillShade="CC"/>
      </w:tcPr>
    </w:tblStylePr>
    <w:tblStylePr w:type="lastRow">
      <w:rPr>
        <w:b/>
        <w:bCs/>
        <w:color w:val="4A77A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Kleurrijkelijst-accent4">
    <w:name w:val="Colorful List Accent 4"/>
    <w:basedOn w:val="Standaardtabel"/>
    <w:uiPriority w:val="72"/>
    <w:semiHidden/>
    <w:rsid w:val="00450760"/>
    <w:pPr>
      <w:spacing w:line="240" w:lineRule="auto"/>
    </w:pPr>
    <w:rPr>
      <w:color w:val="000000" w:themeColor="text1"/>
    </w:rPr>
    <w:tblPr>
      <w:tblStyleRowBandSize w:val="1"/>
      <w:tblStyleColBandSize w:val="1"/>
    </w:tblPr>
    <w:tcPr>
      <w:shd w:val="clear" w:color="auto" w:fill="F0F4F8"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EF" w:themeFill="accent4" w:themeFillTint="3F"/>
      </w:tcPr>
    </w:tblStylePr>
    <w:tblStylePr w:type="band1Horz">
      <w:tblPr/>
      <w:tcPr>
        <w:shd w:val="clear" w:color="auto" w:fill="E2E9F2" w:themeFill="accent4" w:themeFillTint="33"/>
      </w:tcPr>
    </w:tblStylePr>
  </w:style>
  <w:style w:type="table" w:styleId="Kleurrijkelijst-accent5">
    <w:name w:val="Colorful List Accent 5"/>
    <w:basedOn w:val="Standaardtabel"/>
    <w:uiPriority w:val="72"/>
    <w:semiHidden/>
    <w:rsid w:val="00450760"/>
    <w:pPr>
      <w:spacing w:line="240" w:lineRule="auto"/>
    </w:pPr>
    <w:rPr>
      <w:color w:val="000000" w:themeColor="text1"/>
    </w:rPr>
    <w:tblPr>
      <w:tblStyleRowBandSize w:val="1"/>
      <w:tblStyleColBandSize w:val="1"/>
    </w:tblPr>
    <w:tcPr>
      <w:shd w:val="clear" w:color="auto" w:fill="D8F8FF" w:themeFill="accent5" w:themeFillTint="19"/>
    </w:tcPr>
    <w:tblStylePr w:type="firstRow">
      <w:rPr>
        <w:b/>
        <w:bCs/>
        <w:color w:val="FFFFFF" w:themeColor="background1"/>
      </w:rPr>
      <w:tblPr/>
      <w:tcPr>
        <w:tcBorders>
          <w:bottom w:val="single" w:sz="12" w:space="0" w:color="FFFFFF" w:themeColor="background1"/>
        </w:tcBorders>
        <w:shd w:val="clear" w:color="auto" w:fill="1E1E1E" w:themeFill="accent6" w:themeFillShade="CC"/>
      </w:tcPr>
    </w:tblStylePr>
    <w:tblStylePr w:type="lastRow">
      <w:rPr>
        <w:b/>
        <w:bCs/>
        <w:color w:val="1E1E1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EFFF" w:themeFill="accent5" w:themeFillTint="3F"/>
      </w:tcPr>
    </w:tblStylePr>
    <w:tblStylePr w:type="band1Horz">
      <w:tblPr/>
      <w:tcPr>
        <w:shd w:val="clear" w:color="auto" w:fill="B1F2FF" w:themeFill="accent5" w:themeFillTint="33"/>
      </w:tcPr>
    </w:tblStylePr>
  </w:style>
  <w:style w:type="table" w:styleId="Kleurrijkelijst-accent6">
    <w:name w:val="Colorful List Accent 6"/>
    <w:basedOn w:val="Standaardtabel"/>
    <w:uiPriority w:val="72"/>
    <w:semiHidden/>
    <w:rsid w:val="00450760"/>
    <w:pPr>
      <w:spacing w:line="240" w:lineRule="auto"/>
    </w:pPr>
    <w:rPr>
      <w:color w:val="000000" w:themeColor="text1"/>
    </w:rPr>
    <w:tblPr>
      <w:tblStyleRowBandSize w:val="1"/>
      <w:tblStyleColBandSize w:val="1"/>
    </w:tblPr>
    <w:tcPr>
      <w:shd w:val="clear" w:color="auto" w:fill="E9E9E9" w:themeFill="accent6" w:themeFillTint="19"/>
    </w:tcPr>
    <w:tblStylePr w:type="firstRow">
      <w:rPr>
        <w:b/>
        <w:bCs/>
        <w:color w:val="FFFFFF" w:themeColor="background1"/>
      </w:rPr>
      <w:tblPr/>
      <w:tcPr>
        <w:tcBorders>
          <w:bottom w:val="single" w:sz="12" w:space="0" w:color="FFFFFF" w:themeColor="background1"/>
        </w:tcBorders>
        <w:shd w:val="clear" w:color="auto" w:fill="005161" w:themeFill="accent5" w:themeFillShade="CC"/>
      </w:tcPr>
    </w:tblStylePr>
    <w:tblStylePr w:type="lastRow">
      <w:rPr>
        <w:b/>
        <w:bCs/>
        <w:color w:val="00516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6" w:themeFillTint="3F"/>
      </w:tcPr>
    </w:tblStylePr>
    <w:tblStylePr w:type="band1Horz">
      <w:tblPr/>
      <w:tcPr>
        <w:shd w:val="clear" w:color="auto" w:fill="D3D3D3" w:themeFill="accent6" w:themeFillTint="33"/>
      </w:tcPr>
    </w:tblStylePr>
  </w:style>
  <w:style w:type="table" w:styleId="Kleurrijketabel1">
    <w:name w:val="Table Colorful 1"/>
    <w:basedOn w:val="Standaardtabel"/>
    <w:unhideWhenUsed/>
    <w:rsid w:val="0045076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nhideWhenUsed/>
    <w:rsid w:val="00450760"/>
    <w:pPr>
      <w:jc w:val="both"/>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nhideWhenUsed/>
    <w:rsid w:val="00450760"/>
    <w:pPr>
      <w:jc w:val="both"/>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qFormat/>
    <w:rsid w:val="0045076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qFormat/>
    <w:rsid w:val="00450760"/>
    <w:pPr>
      <w:keepLines/>
      <w:numPr>
        <w:numId w:val="0"/>
      </w:numPr>
      <w:spacing w:before="240"/>
      <w:contextualSpacing w:val="0"/>
      <w:outlineLvl w:val="9"/>
    </w:pPr>
    <w:rPr>
      <w:rFonts w:asciiTheme="majorHAnsi" w:eastAsiaTheme="majorEastAsia" w:hAnsiTheme="majorHAnsi" w:cstheme="majorBidi"/>
      <w:b w:val="0"/>
      <w:bCs w:val="0"/>
      <w:color w:val="80004D" w:themeColor="accent1" w:themeShade="BF"/>
      <w:spacing w:val="8"/>
      <w:kern w:val="0"/>
      <w:sz w:val="32"/>
      <w:lang w:eastAsia="nl-NL"/>
    </w:rPr>
  </w:style>
  <w:style w:type="table" w:styleId="Lichtraster">
    <w:name w:val="Light Grid"/>
    <w:basedOn w:val="Standaardtabel"/>
    <w:uiPriority w:val="62"/>
    <w:semiHidden/>
    <w:rsid w:val="0045076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450760"/>
    <w:pPr>
      <w:spacing w:line="240" w:lineRule="auto"/>
    </w:p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insideH w:val="single" w:sz="8" w:space="0" w:color="AC0068" w:themeColor="accent1"/>
        <w:insideV w:val="single" w:sz="8" w:space="0" w:color="AC00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0068" w:themeColor="accent1"/>
          <w:left w:val="single" w:sz="8" w:space="0" w:color="AC0068" w:themeColor="accent1"/>
          <w:bottom w:val="single" w:sz="18" w:space="0" w:color="AC0068" w:themeColor="accent1"/>
          <w:right w:val="single" w:sz="8" w:space="0" w:color="AC0068" w:themeColor="accent1"/>
          <w:insideH w:val="nil"/>
          <w:insideV w:val="single" w:sz="8" w:space="0" w:color="AC00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0068" w:themeColor="accent1"/>
          <w:left w:val="single" w:sz="8" w:space="0" w:color="AC0068" w:themeColor="accent1"/>
          <w:bottom w:val="single" w:sz="8" w:space="0" w:color="AC0068" w:themeColor="accent1"/>
          <w:right w:val="single" w:sz="8" w:space="0" w:color="AC0068" w:themeColor="accent1"/>
          <w:insideH w:val="nil"/>
          <w:insideV w:val="single" w:sz="8" w:space="0" w:color="AC00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tcPr>
    </w:tblStylePr>
    <w:tblStylePr w:type="band1Vert">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shd w:val="clear" w:color="auto" w:fill="FFABDD" w:themeFill="accent1" w:themeFillTint="3F"/>
      </w:tcPr>
    </w:tblStylePr>
    <w:tblStylePr w:type="band1Horz">
      <w:tblPr/>
      <w:tcPr>
        <w:tcBorders>
          <w:top w:val="single" w:sz="8" w:space="0" w:color="AC0068" w:themeColor="accent1"/>
          <w:left w:val="single" w:sz="8" w:space="0" w:color="AC0068" w:themeColor="accent1"/>
          <w:bottom w:val="single" w:sz="8" w:space="0" w:color="AC0068" w:themeColor="accent1"/>
          <w:right w:val="single" w:sz="8" w:space="0" w:color="AC0068" w:themeColor="accent1"/>
          <w:insideV w:val="single" w:sz="8" w:space="0" w:color="AC0068" w:themeColor="accent1"/>
        </w:tcBorders>
        <w:shd w:val="clear" w:color="auto" w:fill="FFABDD" w:themeFill="accent1" w:themeFillTint="3F"/>
      </w:tcPr>
    </w:tblStylePr>
    <w:tblStylePr w:type="band2Horz">
      <w:tblPr/>
      <w:tcPr>
        <w:tcBorders>
          <w:top w:val="single" w:sz="8" w:space="0" w:color="AC0068" w:themeColor="accent1"/>
          <w:left w:val="single" w:sz="8" w:space="0" w:color="AC0068" w:themeColor="accent1"/>
          <w:bottom w:val="single" w:sz="8" w:space="0" w:color="AC0068" w:themeColor="accent1"/>
          <w:right w:val="single" w:sz="8" w:space="0" w:color="AC0068" w:themeColor="accent1"/>
          <w:insideV w:val="single" w:sz="8" w:space="0" w:color="AC0068" w:themeColor="accent1"/>
        </w:tcBorders>
      </w:tcPr>
    </w:tblStylePr>
  </w:style>
  <w:style w:type="table" w:styleId="Lichtraster-accent2">
    <w:name w:val="Light Grid Accent 2"/>
    <w:basedOn w:val="Standaardtabel"/>
    <w:uiPriority w:val="62"/>
    <w:semiHidden/>
    <w:rsid w:val="00450760"/>
    <w:pPr>
      <w:spacing w:line="240" w:lineRule="auto"/>
    </w:p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insideH w:val="single" w:sz="8" w:space="0" w:color="1B797D" w:themeColor="accent2"/>
        <w:insideV w:val="single" w:sz="8" w:space="0" w:color="1B79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797D" w:themeColor="accent2"/>
          <w:left w:val="single" w:sz="8" w:space="0" w:color="1B797D" w:themeColor="accent2"/>
          <w:bottom w:val="single" w:sz="18" w:space="0" w:color="1B797D" w:themeColor="accent2"/>
          <w:right w:val="single" w:sz="8" w:space="0" w:color="1B797D" w:themeColor="accent2"/>
          <w:insideH w:val="nil"/>
          <w:insideV w:val="single" w:sz="8" w:space="0" w:color="1B79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797D" w:themeColor="accent2"/>
          <w:left w:val="single" w:sz="8" w:space="0" w:color="1B797D" w:themeColor="accent2"/>
          <w:bottom w:val="single" w:sz="8" w:space="0" w:color="1B797D" w:themeColor="accent2"/>
          <w:right w:val="single" w:sz="8" w:space="0" w:color="1B797D" w:themeColor="accent2"/>
          <w:insideH w:val="nil"/>
          <w:insideV w:val="single" w:sz="8" w:space="0" w:color="1B79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tcPr>
    </w:tblStylePr>
    <w:tblStylePr w:type="band1Vert">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shd w:val="clear" w:color="auto" w:fill="B6ECEF" w:themeFill="accent2" w:themeFillTint="3F"/>
      </w:tcPr>
    </w:tblStylePr>
    <w:tblStylePr w:type="band1Horz">
      <w:tblPr/>
      <w:tcPr>
        <w:tcBorders>
          <w:top w:val="single" w:sz="8" w:space="0" w:color="1B797D" w:themeColor="accent2"/>
          <w:left w:val="single" w:sz="8" w:space="0" w:color="1B797D" w:themeColor="accent2"/>
          <w:bottom w:val="single" w:sz="8" w:space="0" w:color="1B797D" w:themeColor="accent2"/>
          <w:right w:val="single" w:sz="8" w:space="0" w:color="1B797D" w:themeColor="accent2"/>
          <w:insideV w:val="single" w:sz="8" w:space="0" w:color="1B797D" w:themeColor="accent2"/>
        </w:tcBorders>
        <w:shd w:val="clear" w:color="auto" w:fill="B6ECEF" w:themeFill="accent2" w:themeFillTint="3F"/>
      </w:tcPr>
    </w:tblStylePr>
    <w:tblStylePr w:type="band2Horz">
      <w:tblPr/>
      <w:tcPr>
        <w:tcBorders>
          <w:top w:val="single" w:sz="8" w:space="0" w:color="1B797D" w:themeColor="accent2"/>
          <w:left w:val="single" w:sz="8" w:space="0" w:color="1B797D" w:themeColor="accent2"/>
          <w:bottom w:val="single" w:sz="8" w:space="0" w:color="1B797D" w:themeColor="accent2"/>
          <w:right w:val="single" w:sz="8" w:space="0" w:color="1B797D" w:themeColor="accent2"/>
          <w:insideV w:val="single" w:sz="8" w:space="0" w:color="1B797D" w:themeColor="accent2"/>
        </w:tcBorders>
      </w:tcPr>
    </w:tblStylePr>
  </w:style>
  <w:style w:type="table" w:styleId="Lichtraster-accent3">
    <w:name w:val="Light Grid Accent 3"/>
    <w:basedOn w:val="Standaardtabel"/>
    <w:uiPriority w:val="62"/>
    <w:semiHidden/>
    <w:rsid w:val="00450760"/>
    <w:pPr>
      <w:spacing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Lichtraster-accent4">
    <w:name w:val="Light Grid Accent 4"/>
    <w:basedOn w:val="Standaardtabel"/>
    <w:uiPriority w:val="62"/>
    <w:semiHidden/>
    <w:rsid w:val="00450760"/>
    <w:pPr>
      <w:spacing w:line="240" w:lineRule="auto"/>
    </w:p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insideH w:val="single" w:sz="8" w:space="0" w:color="6E96BE" w:themeColor="accent4"/>
        <w:insideV w:val="single" w:sz="8" w:space="0" w:color="6E96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6BE" w:themeColor="accent4"/>
          <w:left w:val="single" w:sz="8" w:space="0" w:color="6E96BE" w:themeColor="accent4"/>
          <w:bottom w:val="single" w:sz="18" w:space="0" w:color="6E96BE" w:themeColor="accent4"/>
          <w:right w:val="single" w:sz="8" w:space="0" w:color="6E96BE" w:themeColor="accent4"/>
          <w:insideH w:val="nil"/>
          <w:insideV w:val="single" w:sz="8" w:space="0" w:color="6E96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6BE" w:themeColor="accent4"/>
          <w:left w:val="single" w:sz="8" w:space="0" w:color="6E96BE" w:themeColor="accent4"/>
          <w:bottom w:val="single" w:sz="8" w:space="0" w:color="6E96BE" w:themeColor="accent4"/>
          <w:right w:val="single" w:sz="8" w:space="0" w:color="6E96BE" w:themeColor="accent4"/>
          <w:insideH w:val="nil"/>
          <w:insideV w:val="single" w:sz="8" w:space="0" w:color="6E96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tcPr>
    </w:tblStylePr>
    <w:tblStylePr w:type="band1Vert">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shd w:val="clear" w:color="auto" w:fill="DBE4EF" w:themeFill="accent4" w:themeFillTint="3F"/>
      </w:tcPr>
    </w:tblStylePr>
    <w:tblStylePr w:type="band1Horz">
      <w:tblPr/>
      <w:tcPr>
        <w:tcBorders>
          <w:top w:val="single" w:sz="8" w:space="0" w:color="6E96BE" w:themeColor="accent4"/>
          <w:left w:val="single" w:sz="8" w:space="0" w:color="6E96BE" w:themeColor="accent4"/>
          <w:bottom w:val="single" w:sz="8" w:space="0" w:color="6E96BE" w:themeColor="accent4"/>
          <w:right w:val="single" w:sz="8" w:space="0" w:color="6E96BE" w:themeColor="accent4"/>
          <w:insideV w:val="single" w:sz="8" w:space="0" w:color="6E96BE" w:themeColor="accent4"/>
        </w:tcBorders>
        <w:shd w:val="clear" w:color="auto" w:fill="DBE4EF" w:themeFill="accent4" w:themeFillTint="3F"/>
      </w:tcPr>
    </w:tblStylePr>
    <w:tblStylePr w:type="band2Horz">
      <w:tblPr/>
      <w:tcPr>
        <w:tcBorders>
          <w:top w:val="single" w:sz="8" w:space="0" w:color="6E96BE" w:themeColor="accent4"/>
          <w:left w:val="single" w:sz="8" w:space="0" w:color="6E96BE" w:themeColor="accent4"/>
          <w:bottom w:val="single" w:sz="8" w:space="0" w:color="6E96BE" w:themeColor="accent4"/>
          <w:right w:val="single" w:sz="8" w:space="0" w:color="6E96BE" w:themeColor="accent4"/>
          <w:insideV w:val="single" w:sz="8" w:space="0" w:color="6E96BE" w:themeColor="accent4"/>
        </w:tcBorders>
      </w:tcPr>
    </w:tblStylePr>
  </w:style>
  <w:style w:type="table" w:styleId="Lichtraster-accent5">
    <w:name w:val="Light Grid Accent 5"/>
    <w:basedOn w:val="Standaardtabel"/>
    <w:uiPriority w:val="62"/>
    <w:semiHidden/>
    <w:rsid w:val="00450760"/>
    <w:pPr>
      <w:spacing w:line="240" w:lineRule="auto"/>
    </w:p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insideH w:val="single" w:sz="8" w:space="0" w:color="00667A" w:themeColor="accent5"/>
        <w:insideV w:val="single" w:sz="8" w:space="0" w:color="00667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7A" w:themeColor="accent5"/>
          <w:left w:val="single" w:sz="8" w:space="0" w:color="00667A" w:themeColor="accent5"/>
          <w:bottom w:val="single" w:sz="18" w:space="0" w:color="00667A" w:themeColor="accent5"/>
          <w:right w:val="single" w:sz="8" w:space="0" w:color="00667A" w:themeColor="accent5"/>
          <w:insideH w:val="nil"/>
          <w:insideV w:val="single" w:sz="8" w:space="0" w:color="00667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7A" w:themeColor="accent5"/>
          <w:left w:val="single" w:sz="8" w:space="0" w:color="00667A" w:themeColor="accent5"/>
          <w:bottom w:val="single" w:sz="8" w:space="0" w:color="00667A" w:themeColor="accent5"/>
          <w:right w:val="single" w:sz="8" w:space="0" w:color="00667A" w:themeColor="accent5"/>
          <w:insideH w:val="nil"/>
          <w:insideV w:val="single" w:sz="8" w:space="0" w:color="00667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tcPr>
    </w:tblStylePr>
    <w:tblStylePr w:type="band1Vert">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shd w:val="clear" w:color="auto" w:fill="9FEFFF" w:themeFill="accent5" w:themeFillTint="3F"/>
      </w:tcPr>
    </w:tblStylePr>
    <w:tblStylePr w:type="band1Horz">
      <w:tblPr/>
      <w:tcPr>
        <w:tcBorders>
          <w:top w:val="single" w:sz="8" w:space="0" w:color="00667A" w:themeColor="accent5"/>
          <w:left w:val="single" w:sz="8" w:space="0" w:color="00667A" w:themeColor="accent5"/>
          <w:bottom w:val="single" w:sz="8" w:space="0" w:color="00667A" w:themeColor="accent5"/>
          <w:right w:val="single" w:sz="8" w:space="0" w:color="00667A" w:themeColor="accent5"/>
          <w:insideV w:val="single" w:sz="8" w:space="0" w:color="00667A" w:themeColor="accent5"/>
        </w:tcBorders>
        <w:shd w:val="clear" w:color="auto" w:fill="9FEFFF" w:themeFill="accent5" w:themeFillTint="3F"/>
      </w:tcPr>
    </w:tblStylePr>
    <w:tblStylePr w:type="band2Horz">
      <w:tblPr/>
      <w:tcPr>
        <w:tcBorders>
          <w:top w:val="single" w:sz="8" w:space="0" w:color="00667A" w:themeColor="accent5"/>
          <w:left w:val="single" w:sz="8" w:space="0" w:color="00667A" w:themeColor="accent5"/>
          <w:bottom w:val="single" w:sz="8" w:space="0" w:color="00667A" w:themeColor="accent5"/>
          <w:right w:val="single" w:sz="8" w:space="0" w:color="00667A" w:themeColor="accent5"/>
          <w:insideV w:val="single" w:sz="8" w:space="0" w:color="00667A" w:themeColor="accent5"/>
        </w:tcBorders>
      </w:tcPr>
    </w:tblStylePr>
  </w:style>
  <w:style w:type="table" w:styleId="Lichtraster-accent6">
    <w:name w:val="Light Grid Accent 6"/>
    <w:basedOn w:val="Standaardtabel"/>
    <w:uiPriority w:val="62"/>
    <w:semiHidden/>
    <w:rsid w:val="00450760"/>
    <w:pPr>
      <w:spacing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insideH w:val="single" w:sz="8" w:space="0" w:color="262626" w:themeColor="accent6"/>
        <w:insideV w:val="single" w:sz="8" w:space="0" w:color="26262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6"/>
          <w:left w:val="single" w:sz="8" w:space="0" w:color="262626" w:themeColor="accent6"/>
          <w:bottom w:val="single" w:sz="18" w:space="0" w:color="262626" w:themeColor="accent6"/>
          <w:right w:val="single" w:sz="8" w:space="0" w:color="262626" w:themeColor="accent6"/>
          <w:insideH w:val="nil"/>
          <w:insideV w:val="single" w:sz="8" w:space="0" w:color="26262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insideH w:val="nil"/>
          <w:insideV w:val="single" w:sz="8" w:space="0" w:color="26262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shd w:val="clear" w:color="auto" w:fill="C9C9C9" w:themeFill="accent6" w:themeFillTint="3F"/>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insideV w:val="single" w:sz="8" w:space="0" w:color="262626" w:themeColor="accent6"/>
        </w:tcBorders>
        <w:shd w:val="clear" w:color="auto" w:fill="C9C9C9" w:themeFill="accent6" w:themeFillTint="3F"/>
      </w:tcPr>
    </w:tblStylePr>
    <w:tblStylePr w:type="band2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insideV w:val="single" w:sz="8" w:space="0" w:color="262626" w:themeColor="accent6"/>
        </w:tcBorders>
      </w:tcPr>
    </w:tblStylePr>
  </w:style>
  <w:style w:type="table" w:styleId="Lichtearcering">
    <w:name w:val="Light Shading"/>
    <w:basedOn w:val="Standaardtabel"/>
    <w:uiPriority w:val="60"/>
    <w:semiHidden/>
    <w:rsid w:val="0045076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450760"/>
    <w:pPr>
      <w:spacing w:line="240" w:lineRule="auto"/>
    </w:pPr>
    <w:rPr>
      <w:color w:val="80004D" w:themeColor="accent1" w:themeShade="BF"/>
    </w:rPr>
    <w:tblPr>
      <w:tblStyleRowBandSize w:val="1"/>
      <w:tblStyleColBandSize w:val="1"/>
      <w:tblBorders>
        <w:top w:val="single" w:sz="8" w:space="0" w:color="AC0068" w:themeColor="accent1"/>
        <w:bottom w:val="single" w:sz="8" w:space="0" w:color="AC0068" w:themeColor="accent1"/>
      </w:tblBorders>
    </w:tblPr>
    <w:tblStylePr w:type="firstRow">
      <w:pPr>
        <w:spacing w:before="0" w:after="0" w:line="240" w:lineRule="auto"/>
      </w:pPr>
      <w:rPr>
        <w:b/>
        <w:bCs/>
      </w:rPr>
      <w:tblPr/>
      <w:tcPr>
        <w:tcBorders>
          <w:top w:val="single" w:sz="8" w:space="0" w:color="AC0068" w:themeColor="accent1"/>
          <w:left w:val="nil"/>
          <w:bottom w:val="single" w:sz="8" w:space="0" w:color="AC0068" w:themeColor="accent1"/>
          <w:right w:val="nil"/>
          <w:insideH w:val="nil"/>
          <w:insideV w:val="nil"/>
        </w:tcBorders>
      </w:tcPr>
    </w:tblStylePr>
    <w:tblStylePr w:type="lastRow">
      <w:pPr>
        <w:spacing w:before="0" w:after="0" w:line="240" w:lineRule="auto"/>
      </w:pPr>
      <w:rPr>
        <w:b/>
        <w:bCs/>
      </w:rPr>
      <w:tblPr/>
      <w:tcPr>
        <w:tcBorders>
          <w:top w:val="single" w:sz="8" w:space="0" w:color="AC0068" w:themeColor="accent1"/>
          <w:left w:val="nil"/>
          <w:bottom w:val="single" w:sz="8" w:space="0" w:color="AC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BDD" w:themeFill="accent1" w:themeFillTint="3F"/>
      </w:tcPr>
    </w:tblStylePr>
    <w:tblStylePr w:type="band1Horz">
      <w:tblPr/>
      <w:tcPr>
        <w:tcBorders>
          <w:left w:val="nil"/>
          <w:right w:val="nil"/>
          <w:insideH w:val="nil"/>
          <w:insideV w:val="nil"/>
        </w:tcBorders>
        <w:shd w:val="clear" w:color="auto" w:fill="FFABDD" w:themeFill="accent1" w:themeFillTint="3F"/>
      </w:tcPr>
    </w:tblStylePr>
  </w:style>
  <w:style w:type="table" w:styleId="Lichtearcering-accent2">
    <w:name w:val="Light Shading Accent 2"/>
    <w:basedOn w:val="Standaardtabel"/>
    <w:uiPriority w:val="60"/>
    <w:semiHidden/>
    <w:rsid w:val="00450760"/>
    <w:pPr>
      <w:spacing w:line="240" w:lineRule="auto"/>
    </w:pPr>
    <w:rPr>
      <w:color w:val="145A5D" w:themeColor="accent2" w:themeShade="BF"/>
    </w:rPr>
    <w:tblPr>
      <w:tblStyleRowBandSize w:val="1"/>
      <w:tblStyleColBandSize w:val="1"/>
      <w:tblBorders>
        <w:top w:val="single" w:sz="8" w:space="0" w:color="1B797D" w:themeColor="accent2"/>
        <w:bottom w:val="single" w:sz="8" w:space="0" w:color="1B797D" w:themeColor="accent2"/>
      </w:tblBorders>
    </w:tblPr>
    <w:tblStylePr w:type="firstRow">
      <w:pPr>
        <w:spacing w:before="0" w:after="0" w:line="240" w:lineRule="auto"/>
      </w:pPr>
      <w:rPr>
        <w:b/>
        <w:bCs/>
      </w:rPr>
      <w:tblPr/>
      <w:tcPr>
        <w:tcBorders>
          <w:top w:val="single" w:sz="8" w:space="0" w:color="1B797D" w:themeColor="accent2"/>
          <w:left w:val="nil"/>
          <w:bottom w:val="single" w:sz="8" w:space="0" w:color="1B797D" w:themeColor="accent2"/>
          <w:right w:val="nil"/>
          <w:insideH w:val="nil"/>
          <w:insideV w:val="nil"/>
        </w:tcBorders>
      </w:tcPr>
    </w:tblStylePr>
    <w:tblStylePr w:type="lastRow">
      <w:pPr>
        <w:spacing w:before="0" w:after="0" w:line="240" w:lineRule="auto"/>
      </w:pPr>
      <w:rPr>
        <w:b/>
        <w:bCs/>
      </w:rPr>
      <w:tblPr/>
      <w:tcPr>
        <w:tcBorders>
          <w:top w:val="single" w:sz="8" w:space="0" w:color="1B797D" w:themeColor="accent2"/>
          <w:left w:val="nil"/>
          <w:bottom w:val="single" w:sz="8" w:space="0" w:color="1B79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CEF" w:themeFill="accent2" w:themeFillTint="3F"/>
      </w:tcPr>
    </w:tblStylePr>
    <w:tblStylePr w:type="band1Horz">
      <w:tblPr/>
      <w:tcPr>
        <w:tcBorders>
          <w:left w:val="nil"/>
          <w:right w:val="nil"/>
          <w:insideH w:val="nil"/>
          <w:insideV w:val="nil"/>
        </w:tcBorders>
        <w:shd w:val="clear" w:color="auto" w:fill="B6ECEF" w:themeFill="accent2" w:themeFillTint="3F"/>
      </w:tcPr>
    </w:tblStylePr>
  </w:style>
  <w:style w:type="table" w:styleId="Lichtearcering-accent3">
    <w:name w:val="Light Shading Accent 3"/>
    <w:basedOn w:val="Standaardtabel"/>
    <w:uiPriority w:val="60"/>
    <w:semiHidden/>
    <w:rsid w:val="00450760"/>
    <w:pPr>
      <w:spacing w:line="240" w:lineRule="auto"/>
    </w:pPr>
    <w:rPr>
      <w:color w:val="424242" w:themeColor="accent3" w:themeShade="BF"/>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ichtearcering-accent4">
    <w:name w:val="Light Shading Accent 4"/>
    <w:basedOn w:val="Standaardtabel"/>
    <w:uiPriority w:val="60"/>
    <w:semiHidden/>
    <w:rsid w:val="00450760"/>
    <w:pPr>
      <w:spacing w:line="240" w:lineRule="auto"/>
    </w:pPr>
    <w:rPr>
      <w:color w:val="45709B" w:themeColor="accent4" w:themeShade="BF"/>
    </w:rPr>
    <w:tblPr>
      <w:tblStyleRowBandSize w:val="1"/>
      <w:tblStyleColBandSize w:val="1"/>
      <w:tblBorders>
        <w:top w:val="single" w:sz="8" w:space="0" w:color="6E96BE" w:themeColor="accent4"/>
        <w:bottom w:val="single" w:sz="8" w:space="0" w:color="6E96BE" w:themeColor="accent4"/>
      </w:tblBorders>
    </w:tblPr>
    <w:tblStylePr w:type="firstRow">
      <w:pPr>
        <w:spacing w:before="0" w:after="0" w:line="240" w:lineRule="auto"/>
      </w:pPr>
      <w:rPr>
        <w:b/>
        <w:bCs/>
      </w:rPr>
      <w:tblPr/>
      <w:tcPr>
        <w:tcBorders>
          <w:top w:val="single" w:sz="8" w:space="0" w:color="6E96BE" w:themeColor="accent4"/>
          <w:left w:val="nil"/>
          <w:bottom w:val="single" w:sz="8" w:space="0" w:color="6E96BE" w:themeColor="accent4"/>
          <w:right w:val="nil"/>
          <w:insideH w:val="nil"/>
          <w:insideV w:val="nil"/>
        </w:tcBorders>
      </w:tcPr>
    </w:tblStylePr>
    <w:tblStylePr w:type="lastRow">
      <w:pPr>
        <w:spacing w:before="0" w:after="0" w:line="240" w:lineRule="auto"/>
      </w:pPr>
      <w:rPr>
        <w:b/>
        <w:bCs/>
      </w:rPr>
      <w:tblPr/>
      <w:tcPr>
        <w:tcBorders>
          <w:top w:val="single" w:sz="8" w:space="0" w:color="6E96BE" w:themeColor="accent4"/>
          <w:left w:val="nil"/>
          <w:bottom w:val="single" w:sz="8" w:space="0" w:color="6E96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F" w:themeFill="accent4" w:themeFillTint="3F"/>
      </w:tcPr>
    </w:tblStylePr>
    <w:tblStylePr w:type="band1Horz">
      <w:tblPr/>
      <w:tcPr>
        <w:tcBorders>
          <w:left w:val="nil"/>
          <w:right w:val="nil"/>
          <w:insideH w:val="nil"/>
          <w:insideV w:val="nil"/>
        </w:tcBorders>
        <w:shd w:val="clear" w:color="auto" w:fill="DBE4EF" w:themeFill="accent4" w:themeFillTint="3F"/>
      </w:tcPr>
    </w:tblStylePr>
  </w:style>
  <w:style w:type="table" w:styleId="Lichtearcering-accent5">
    <w:name w:val="Light Shading Accent 5"/>
    <w:basedOn w:val="Standaardtabel"/>
    <w:uiPriority w:val="60"/>
    <w:semiHidden/>
    <w:rsid w:val="00450760"/>
    <w:pPr>
      <w:spacing w:line="240" w:lineRule="auto"/>
    </w:pPr>
    <w:rPr>
      <w:color w:val="004C5B" w:themeColor="accent5" w:themeShade="BF"/>
    </w:rPr>
    <w:tblPr>
      <w:tblStyleRowBandSize w:val="1"/>
      <w:tblStyleColBandSize w:val="1"/>
      <w:tblBorders>
        <w:top w:val="single" w:sz="8" w:space="0" w:color="00667A" w:themeColor="accent5"/>
        <w:bottom w:val="single" w:sz="8" w:space="0" w:color="00667A" w:themeColor="accent5"/>
      </w:tblBorders>
    </w:tblPr>
    <w:tblStylePr w:type="firstRow">
      <w:pPr>
        <w:spacing w:before="0" w:after="0" w:line="240" w:lineRule="auto"/>
      </w:pPr>
      <w:rPr>
        <w:b/>
        <w:bCs/>
      </w:rPr>
      <w:tblPr/>
      <w:tcPr>
        <w:tcBorders>
          <w:top w:val="single" w:sz="8" w:space="0" w:color="00667A" w:themeColor="accent5"/>
          <w:left w:val="nil"/>
          <w:bottom w:val="single" w:sz="8" w:space="0" w:color="00667A" w:themeColor="accent5"/>
          <w:right w:val="nil"/>
          <w:insideH w:val="nil"/>
          <w:insideV w:val="nil"/>
        </w:tcBorders>
      </w:tcPr>
    </w:tblStylePr>
    <w:tblStylePr w:type="lastRow">
      <w:pPr>
        <w:spacing w:before="0" w:after="0" w:line="240" w:lineRule="auto"/>
      </w:pPr>
      <w:rPr>
        <w:b/>
        <w:bCs/>
      </w:rPr>
      <w:tblPr/>
      <w:tcPr>
        <w:tcBorders>
          <w:top w:val="single" w:sz="8" w:space="0" w:color="00667A" w:themeColor="accent5"/>
          <w:left w:val="nil"/>
          <w:bottom w:val="single" w:sz="8" w:space="0" w:color="00667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FFF" w:themeFill="accent5" w:themeFillTint="3F"/>
      </w:tcPr>
    </w:tblStylePr>
    <w:tblStylePr w:type="band1Horz">
      <w:tblPr/>
      <w:tcPr>
        <w:tcBorders>
          <w:left w:val="nil"/>
          <w:right w:val="nil"/>
          <w:insideH w:val="nil"/>
          <w:insideV w:val="nil"/>
        </w:tcBorders>
        <w:shd w:val="clear" w:color="auto" w:fill="9FEFFF" w:themeFill="accent5" w:themeFillTint="3F"/>
      </w:tcPr>
    </w:tblStylePr>
  </w:style>
  <w:style w:type="table" w:styleId="Lichtearcering-accent6">
    <w:name w:val="Light Shading Accent 6"/>
    <w:basedOn w:val="Standaardtabel"/>
    <w:uiPriority w:val="60"/>
    <w:semiHidden/>
    <w:rsid w:val="00450760"/>
    <w:pPr>
      <w:spacing w:line="240" w:lineRule="auto"/>
    </w:pPr>
    <w:rPr>
      <w:color w:val="1C1C1C" w:themeColor="accent6" w:themeShade="BF"/>
    </w:rPr>
    <w:tblPr>
      <w:tblStyleRowBandSize w:val="1"/>
      <w:tblStyleColBandSize w:val="1"/>
      <w:tblBorders>
        <w:top w:val="single" w:sz="8" w:space="0" w:color="262626" w:themeColor="accent6"/>
        <w:bottom w:val="single" w:sz="8" w:space="0" w:color="262626" w:themeColor="accent6"/>
      </w:tblBorders>
    </w:tblPr>
    <w:tblStylePr w:type="firstRow">
      <w:pPr>
        <w:spacing w:before="0" w:after="0" w:line="240" w:lineRule="auto"/>
      </w:pPr>
      <w:rPr>
        <w:b/>
        <w:bCs/>
      </w:rPr>
      <w:tblPr/>
      <w:tcPr>
        <w:tcBorders>
          <w:top w:val="single" w:sz="8" w:space="0" w:color="262626" w:themeColor="accent6"/>
          <w:left w:val="nil"/>
          <w:bottom w:val="single" w:sz="8" w:space="0" w:color="262626" w:themeColor="accent6"/>
          <w:right w:val="nil"/>
          <w:insideH w:val="nil"/>
          <w:insideV w:val="nil"/>
        </w:tcBorders>
      </w:tcPr>
    </w:tblStylePr>
    <w:tblStylePr w:type="lastRow">
      <w:pPr>
        <w:spacing w:before="0" w:after="0" w:line="240" w:lineRule="auto"/>
      </w:pPr>
      <w:rPr>
        <w:b/>
        <w:bCs/>
      </w:rPr>
      <w:tblPr/>
      <w:tcPr>
        <w:tcBorders>
          <w:top w:val="single" w:sz="8" w:space="0" w:color="262626" w:themeColor="accent6"/>
          <w:left w:val="nil"/>
          <w:bottom w:val="single" w:sz="8" w:space="0" w:color="26262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6" w:themeFillTint="3F"/>
      </w:tcPr>
    </w:tblStylePr>
    <w:tblStylePr w:type="band1Horz">
      <w:tblPr/>
      <w:tcPr>
        <w:tcBorders>
          <w:left w:val="nil"/>
          <w:right w:val="nil"/>
          <w:insideH w:val="nil"/>
          <w:insideV w:val="nil"/>
        </w:tcBorders>
        <w:shd w:val="clear" w:color="auto" w:fill="C9C9C9" w:themeFill="accent6" w:themeFillTint="3F"/>
      </w:tcPr>
    </w:tblStylePr>
  </w:style>
  <w:style w:type="table" w:styleId="Lichtelijst">
    <w:name w:val="Light List"/>
    <w:basedOn w:val="Standaardtabel"/>
    <w:uiPriority w:val="61"/>
    <w:semiHidden/>
    <w:rsid w:val="0045076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450760"/>
    <w:pPr>
      <w:spacing w:line="240" w:lineRule="auto"/>
    </w:pPr>
    <w:tblPr>
      <w:tblStyleRowBandSize w:val="1"/>
      <w:tblStyleColBandSize w:val="1"/>
      <w:tblBorders>
        <w:top w:val="single" w:sz="8" w:space="0" w:color="AC0068" w:themeColor="accent1"/>
        <w:left w:val="single" w:sz="8" w:space="0" w:color="AC0068" w:themeColor="accent1"/>
        <w:bottom w:val="single" w:sz="8" w:space="0" w:color="AC0068" w:themeColor="accent1"/>
        <w:right w:val="single" w:sz="8" w:space="0" w:color="AC0068" w:themeColor="accent1"/>
      </w:tblBorders>
    </w:tblPr>
    <w:tblStylePr w:type="firstRow">
      <w:pPr>
        <w:spacing w:before="0" w:after="0" w:line="240" w:lineRule="auto"/>
      </w:pPr>
      <w:rPr>
        <w:b/>
        <w:bCs/>
        <w:color w:val="FFFFFF" w:themeColor="background1"/>
      </w:rPr>
      <w:tblPr/>
      <w:tcPr>
        <w:shd w:val="clear" w:color="auto" w:fill="AC0068" w:themeFill="accent1"/>
      </w:tcPr>
    </w:tblStylePr>
    <w:tblStylePr w:type="lastRow">
      <w:pPr>
        <w:spacing w:before="0" w:after="0" w:line="240" w:lineRule="auto"/>
      </w:pPr>
      <w:rPr>
        <w:b/>
        <w:bCs/>
      </w:rPr>
      <w:tblPr/>
      <w:tcPr>
        <w:tcBorders>
          <w:top w:val="double" w:sz="6" w:space="0" w:color="AC0068" w:themeColor="accent1"/>
          <w:left w:val="single" w:sz="8" w:space="0" w:color="AC0068" w:themeColor="accent1"/>
          <w:bottom w:val="single" w:sz="8" w:space="0" w:color="AC0068" w:themeColor="accent1"/>
          <w:right w:val="single" w:sz="8" w:space="0" w:color="AC0068" w:themeColor="accent1"/>
        </w:tcBorders>
      </w:tcPr>
    </w:tblStylePr>
    <w:tblStylePr w:type="firstCol">
      <w:rPr>
        <w:b/>
        <w:bCs/>
      </w:rPr>
    </w:tblStylePr>
    <w:tblStylePr w:type="lastCol">
      <w:rPr>
        <w:b/>
        <w:bCs/>
      </w:rPr>
    </w:tblStylePr>
    <w:tblStylePr w:type="band1Vert">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tcPr>
    </w:tblStylePr>
    <w:tblStylePr w:type="band1Horz">
      <w:tblPr/>
      <w:tcPr>
        <w:tcBorders>
          <w:top w:val="single" w:sz="8" w:space="0" w:color="AC0068" w:themeColor="accent1"/>
          <w:left w:val="single" w:sz="8" w:space="0" w:color="AC0068" w:themeColor="accent1"/>
          <w:bottom w:val="single" w:sz="8" w:space="0" w:color="AC0068" w:themeColor="accent1"/>
          <w:right w:val="single" w:sz="8" w:space="0" w:color="AC0068" w:themeColor="accent1"/>
        </w:tcBorders>
      </w:tcPr>
    </w:tblStylePr>
  </w:style>
  <w:style w:type="table" w:styleId="Lichtelijst-accent2">
    <w:name w:val="Light List Accent 2"/>
    <w:basedOn w:val="Standaardtabel"/>
    <w:uiPriority w:val="61"/>
    <w:semiHidden/>
    <w:rsid w:val="00450760"/>
    <w:pPr>
      <w:spacing w:line="240" w:lineRule="auto"/>
    </w:pPr>
    <w:tblPr>
      <w:tblStyleRowBandSize w:val="1"/>
      <w:tblStyleColBandSize w:val="1"/>
      <w:tblBorders>
        <w:top w:val="single" w:sz="8" w:space="0" w:color="1B797D" w:themeColor="accent2"/>
        <w:left w:val="single" w:sz="8" w:space="0" w:color="1B797D" w:themeColor="accent2"/>
        <w:bottom w:val="single" w:sz="8" w:space="0" w:color="1B797D" w:themeColor="accent2"/>
        <w:right w:val="single" w:sz="8" w:space="0" w:color="1B797D" w:themeColor="accent2"/>
      </w:tblBorders>
    </w:tblPr>
    <w:tblStylePr w:type="firstRow">
      <w:pPr>
        <w:spacing w:before="0" w:after="0" w:line="240" w:lineRule="auto"/>
      </w:pPr>
      <w:rPr>
        <w:b/>
        <w:bCs/>
        <w:color w:val="FFFFFF" w:themeColor="background1"/>
      </w:rPr>
      <w:tblPr/>
      <w:tcPr>
        <w:shd w:val="clear" w:color="auto" w:fill="1B797D" w:themeFill="accent2"/>
      </w:tcPr>
    </w:tblStylePr>
    <w:tblStylePr w:type="lastRow">
      <w:pPr>
        <w:spacing w:before="0" w:after="0" w:line="240" w:lineRule="auto"/>
      </w:pPr>
      <w:rPr>
        <w:b/>
        <w:bCs/>
      </w:rPr>
      <w:tblPr/>
      <w:tcPr>
        <w:tcBorders>
          <w:top w:val="double" w:sz="6" w:space="0" w:color="1B797D" w:themeColor="accent2"/>
          <w:left w:val="single" w:sz="8" w:space="0" w:color="1B797D" w:themeColor="accent2"/>
          <w:bottom w:val="single" w:sz="8" w:space="0" w:color="1B797D" w:themeColor="accent2"/>
          <w:right w:val="single" w:sz="8" w:space="0" w:color="1B797D" w:themeColor="accent2"/>
        </w:tcBorders>
      </w:tcPr>
    </w:tblStylePr>
    <w:tblStylePr w:type="firstCol">
      <w:rPr>
        <w:b/>
        <w:bCs/>
      </w:rPr>
    </w:tblStylePr>
    <w:tblStylePr w:type="lastCol">
      <w:rPr>
        <w:b/>
        <w:bCs/>
      </w:rPr>
    </w:tblStylePr>
    <w:tblStylePr w:type="band1Vert">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tcPr>
    </w:tblStylePr>
    <w:tblStylePr w:type="band1Horz">
      <w:tblPr/>
      <w:tcPr>
        <w:tcBorders>
          <w:top w:val="single" w:sz="8" w:space="0" w:color="1B797D" w:themeColor="accent2"/>
          <w:left w:val="single" w:sz="8" w:space="0" w:color="1B797D" w:themeColor="accent2"/>
          <w:bottom w:val="single" w:sz="8" w:space="0" w:color="1B797D" w:themeColor="accent2"/>
          <w:right w:val="single" w:sz="8" w:space="0" w:color="1B797D" w:themeColor="accent2"/>
        </w:tcBorders>
      </w:tcPr>
    </w:tblStylePr>
  </w:style>
  <w:style w:type="table" w:styleId="Lichtelijst-accent3">
    <w:name w:val="Light List Accent 3"/>
    <w:basedOn w:val="Standaardtabel"/>
    <w:uiPriority w:val="61"/>
    <w:semiHidden/>
    <w:rsid w:val="00450760"/>
    <w:pPr>
      <w:spacing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Lichtelijst-accent4">
    <w:name w:val="Light List Accent 4"/>
    <w:basedOn w:val="Standaardtabel"/>
    <w:uiPriority w:val="61"/>
    <w:semiHidden/>
    <w:rsid w:val="00450760"/>
    <w:pPr>
      <w:spacing w:line="240" w:lineRule="auto"/>
    </w:pPr>
    <w:tblPr>
      <w:tblStyleRowBandSize w:val="1"/>
      <w:tblStyleColBandSize w:val="1"/>
      <w:tblBorders>
        <w:top w:val="single" w:sz="8" w:space="0" w:color="6E96BE" w:themeColor="accent4"/>
        <w:left w:val="single" w:sz="8" w:space="0" w:color="6E96BE" w:themeColor="accent4"/>
        <w:bottom w:val="single" w:sz="8" w:space="0" w:color="6E96BE" w:themeColor="accent4"/>
        <w:right w:val="single" w:sz="8" w:space="0" w:color="6E96BE" w:themeColor="accent4"/>
      </w:tblBorders>
    </w:tblPr>
    <w:tblStylePr w:type="firstRow">
      <w:pPr>
        <w:spacing w:before="0" w:after="0" w:line="240" w:lineRule="auto"/>
      </w:pPr>
      <w:rPr>
        <w:b/>
        <w:bCs/>
        <w:color w:val="FFFFFF" w:themeColor="background1"/>
      </w:rPr>
      <w:tblPr/>
      <w:tcPr>
        <w:shd w:val="clear" w:color="auto" w:fill="6E96BE" w:themeFill="accent4"/>
      </w:tcPr>
    </w:tblStylePr>
    <w:tblStylePr w:type="lastRow">
      <w:pPr>
        <w:spacing w:before="0" w:after="0" w:line="240" w:lineRule="auto"/>
      </w:pPr>
      <w:rPr>
        <w:b/>
        <w:bCs/>
      </w:rPr>
      <w:tblPr/>
      <w:tcPr>
        <w:tcBorders>
          <w:top w:val="double" w:sz="6" w:space="0" w:color="6E96BE" w:themeColor="accent4"/>
          <w:left w:val="single" w:sz="8" w:space="0" w:color="6E96BE" w:themeColor="accent4"/>
          <w:bottom w:val="single" w:sz="8" w:space="0" w:color="6E96BE" w:themeColor="accent4"/>
          <w:right w:val="single" w:sz="8" w:space="0" w:color="6E96BE" w:themeColor="accent4"/>
        </w:tcBorders>
      </w:tcPr>
    </w:tblStylePr>
    <w:tblStylePr w:type="firstCol">
      <w:rPr>
        <w:b/>
        <w:bCs/>
      </w:rPr>
    </w:tblStylePr>
    <w:tblStylePr w:type="lastCol">
      <w:rPr>
        <w:b/>
        <w:bCs/>
      </w:rPr>
    </w:tblStylePr>
    <w:tblStylePr w:type="band1Vert">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tcPr>
    </w:tblStylePr>
    <w:tblStylePr w:type="band1Horz">
      <w:tblPr/>
      <w:tcPr>
        <w:tcBorders>
          <w:top w:val="single" w:sz="8" w:space="0" w:color="6E96BE" w:themeColor="accent4"/>
          <w:left w:val="single" w:sz="8" w:space="0" w:color="6E96BE" w:themeColor="accent4"/>
          <w:bottom w:val="single" w:sz="8" w:space="0" w:color="6E96BE" w:themeColor="accent4"/>
          <w:right w:val="single" w:sz="8" w:space="0" w:color="6E96BE" w:themeColor="accent4"/>
        </w:tcBorders>
      </w:tcPr>
    </w:tblStylePr>
  </w:style>
  <w:style w:type="table" w:styleId="Lichtelijst-accent5">
    <w:name w:val="Light List Accent 5"/>
    <w:basedOn w:val="Standaardtabel"/>
    <w:uiPriority w:val="61"/>
    <w:semiHidden/>
    <w:rsid w:val="00450760"/>
    <w:pPr>
      <w:spacing w:line="240" w:lineRule="auto"/>
    </w:pPr>
    <w:tblPr>
      <w:tblStyleRowBandSize w:val="1"/>
      <w:tblStyleColBandSize w:val="1"/>
      <w:tblBorders>
        <w:top w:val="single" w:sz="8" w:space="0" w:color="00667A" w:themeColor="accent5"/>
        <w:left w:val="single" w:sz="8" w:space="0" w:color="00667A" w:themeColor="accent5"/>
        <w:bottom w:val="single" w:sz="8" w:space="0" w:color="00667A" w:themeColor="accent5"/>
        <w:right w:val="single" w:sz="8" w:space="0" w:color="00667A" w:themeColor="accent5"/>
      </w:tblBorders>
    </w:tblPr>
    <w:tblStylePr w:type="firstRow">
      <w:pPr>
        <w:spacing w:before="0" w:after="0" w:line="240" w:lineRule="auto"/>
      </w:pPr>
      <w:rPr>
        <w:b/>
        <w:bCs/>
        <w:color w:val="FFFFFF" w:themeColor="background1"/>
      </w:rPr>
      <w:tblPr/>
      <w:tcPr>
        <w:shd w:val="clear" w:color="auto" w:fill="00667A" w:themeFill="accent5"/>
      </w:tcPr>
    </w:tblStylePr>
    <w:tblStylePr w:type="lastRow">
      <w:pPr>
        <w:spacing w:before="0" w:after="0" w:line="240" w:lineRule="auto"/>
      </w:pPr>
      <w:rPr>
        <w:b/>
        <w:bCs/>
      </w:rPr>
      <w:tblPr/>
      <w:tcPr>
        <w:tcBorders>
          <w:top w:val="double" w:sz="6" w:space="0" w:color="00667A" w:themeColor="accent5"/>
          <w:left w:val="single" w:sz="8" w:space="0" w:color="00667A" w:themeColor="accent5"/>
          <w:bottom w:val="single" w:sz="8" w:space="0" w:color="00667A" w:themeColor="accent5"/>
          <w:right w:val="single" w:sz="8" w:space="0" w:color="00667A" w:themeColor="accent5"/>
        </w:tcBorders>
      </w:tcPr>
    </w:tblStylePr>
    <w:tblStylePr w:type="firstCol">
      <w:rPr>
        <w:b/>
        <w:bCs/>
      </w:rPr>
    </w:tblStylePr>
    <w:tblStylePr w:type="lastCol">
      <w:rPr>
        <w:b/>
        <w:bCs/>
      </w:rPr>
    </w:tblStylePr>
    <w:tblStylePr w:type="band1Vert">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tcPr>
    </w:tblStylePr>
    <w:tblStylePr w:type="band1Horz">
      <w:tblPr/>
      <w:tcPr>
        <w:tcBorders>
          <w:top w:val="single" w:sz="8" w:space="0" w:color="00667A" w:themeColor="accent5"/>
          <w:left w:val="single" w:sz="8" w:space="0" w:color="00667A" w:themeColor="accent5"/>
          <w:bottom w:val="single" w:sz="8" w:space="0" w:color="00667A" w:themeColor="accent5"/>
          <w:right w:val="single" w:sz="8" w:space="0" w:color="00667A" w:themeColor="accent5"/>
        </w:tcBorders>
      </w:tcPr>
    </w:tblStylePr>
  </w:style>
  <w:style w:type="table" w:styleId="Lichtelijst-accent6">
    <w:name w:val="Light List Accent 6"/>
    <w:basedOn w:val="Standaardtabel"/>
    <w:uiPriority w:val="61"/>
    <w:semiHidden/>
    <w:rsid w:val="00450760"/>
    <w:pPr>
      <w:spacing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styleId="Lijst">
    <w:name w:val="List"/>
    <w:basedOn w:val="Standaard"/>
    <w:semiHidden/>
    <w:qFormat/>
    <w:rsid w:val="00450760"/>
    <w:pPr>
      <w:ind w:left="283" w:hanging="283"/>
      <w:contextualSpacing/>
    </w:pPr>
  </w:style>
  <w:style w:type="paragraph" w:styleId="Lijst2">
    <w:name w:val="List 2"/>
    <w:basedOn w:val="Standaard"/>
    <w:semiHidden/>
    <w:qFormat/>
    <w:rsid w:val="00450760"/>
    <w:pPr>
      <w:ind w:left="566" w:hanging="283"/>
      <w:contextualSpacing/>
    </w:pPr>
  </w:style>
  <w:style w:type="paragraph" w:styleId="Lijst3">
    <w:name w:val="List 3"/>
    <w:basedOn w:val="Standaard"/>
    <w:semiHidden/>
    <w:qFormat/>
    <w:rsid w:val="00450760"/>
    <w:pPr>
      <w:ind w:left="849" w:hanging="283"/>
      <w:contextualSpacing/>
    </w:pPr>
  </w:style>
  <w:style w:type="paragraph" w:styleId="Lijst4">
    <w:name w:val="List 4"/>
    <w:basedOn w:val="Standaard"/>
    <w:semiHidden/>
    <w:qFormat/>
    <w:rsid w:val="00450760"/>
    <w:pPr>
      <w:ind w:left="1132" w:hanging="283"/>
      <w:contextualSpacing/>
    </w:pPr>
  </w:style>
  <w:style w:type="paragraph" w:styleId="Lijst5">
    <w:name w:val="List 5"/>
    <w:basedOn w:val="Standaard"/>
    <w:semiHidden/>
    <w:qFormat/>
    <w:rsid w:val="00450760"/>
    <w:pPr>
      <w:ind w:left="1415" w:hanging="283"/>
      <w:contextualSpacing/>
    </w:pPr>
  </w:style>
  <w:style w:type="paragraph" w:styleId="Lijstmetafbeeldingen">
    <w:name w:val="table of figures"/>
    <w:basedOn w:val="Standaard"/>
    <w:next w:val="Standaard"/>
    <w:semiHidden/>
    <w:qFormat/>
    <w:rsid w:val="00450760"/>
  </w:style>
  <w:style w:type="paragraph" w:styleId="Lijstopsomteken">
    <w:name w:val="List Bullet"/>
    <w:basedOn w:val="Standaard"/>
    <w:semiHidden/>
    <w:qFormat/>
    <w:rsid w:val="00450760"/>
    <w:pPr>
      <w:numPr>
        <w:numId w:val="7"/>
      </w:numPr>
      <w:contextualSpacing/>
    </w:pPr>
  </w:style>
  <w:style w:type="paragraph" w:styleId="Lijstopsomteken2">
    <w:name w:val="List Bullet 2"/>
    <w:basedOn w:val="Standaard"/>
    <w:semiHidden/>
    <w:qFormat/>
    <w:rsid w:val="00450760"/>
    <w:pPr>
      <w:numPr>
        <w:numId w:val="8"/>
      </w:numPr>
      <w:contextualSpacing/>
    </w:pPr>
  </w:style>
  <w:style w:type="paragraph" w:styleId="Lijstopsomteken3">
    <w:name w:val="List Bullet 3"/>
    <w:basedOn w:val="Standaard"/>
    <w:semiHidden/>
    <w:qFormat/>
    <w:rsid w:val="00450760"/>
    <w:pPr>
      <w:numPr>
        <w:numId w:val="9"/>
      </w:numPr>
      <w:contextualSpacing/>
    </w:pPr>
  </w:style>
  <w:style w:type="paragraph" w:styleId="Lijstopsomteken4">
    <w:name w:val="List Bullet 4"/>
    <w:basedOn w:val="Standaard"/>
    <w:semiHidden/>
    <w:qFormat/>
    <w:rsid w:val="00450760"/>
    <w:pPr>
      <w:numPr>
        <w:numId w:val="10"/>
      </w:numPr>
      <w:contextualSpacing/>
    </w:pPr>
  </w:style>
  <w:style w:type="paragraph" w:styleId="Lijstopsomteken5">
    <w:name w:val="List Bullet 5"/>
    <w:basedOn w:val="Standaard"/>
    <w:semiHidden/>
    <w:qFormat/>
    <w:rsid w:val="00450760"/>
    <w:pPr>
      <w:numPr>
        <w:numId w:val="11"/>
      </w:numPr>
      <w:contextualSpacing/>
    </w:pPr>
  </w:style>
  <w:style w:type="paragraph" w:styleId="Lijstnummering">
    <w:name w:val="List Number"/>
    <w:basedOn w:val="Standaard"/>
    <w:semiHidden/>
    <w:qFormat/>
    <w:rsid w:val="00450760"/>
    <w:pPr>
      <w:numPr>
        <w:numId w:val="12"/>
      </w:numPr>
      <w:contextualSpacing/>
    </w:pPr>
  </w:style>
  <w:style w:type="paragraph" w:styleId="Lijstnummering2">
    <w:name w:val="List Number 2"/>
    <w:basedOn w:val="Standaard"/>
    <w:semiHidden/>
    <w:qFormat/>
    <w:rsid w:val="00450760"/>
    <w:pPr>
      <w:numPr>
        <w:numId w:val="13"/>
      </w:numPr>
      <w:contextualSpacing/>
    </w:pPr>
  </w:style>
  <w:style w:type="paragraph" w:styleId="Lijstnummering3">
    <w:name w:val="List Number 3"/>
    <w:basedOn w:val="Standaard"/>
    <w:semiHidden/>
    <w:qFormat/>
    <w:rsid w:val="00450760"/>
    <w:pPr>
      <w:numPr>
        <w:numId w:val="14"/>
      </w:numPr>
      <w:contextualSpacing/>
    </w:pPr>
  </w:style>
  <w:style w:type="paragraph" w:styleId="Lijstnummering4">
    <w:name w:val="List Number 4"/>
    <w:basedOn w:val="Standaard"/>
    <w:semiHidden/>
    <w:qFormat/>
    <w:rsid w:val="00450760"/>
    <w:pPr>
      <w:numPr>
        <w:numId w:val="15"/>
      </w:numPr>
      <w:contextualSpacing/>
    </w:pPr>
  </w:style>
  <w:style w:type="paragraph" w:styleId="Lijstnummering5">
    <w:name w:val="List Number 5"/>
    <w:basedOn w:val="Standaard"/>
    <w:semiHidden/>
    <w:qFormat/>
    <w:rsid w:val="00450760"/>
    <w:pPr>
      <w:numPr>
        <w:numId w:val="16"/>
      </w:numPr>
      <w:contextualSpacing/>
    </w:pPr>
  </w:style>
  <w:style w:type="table" w:customStyle="1" w:styleId="ListTable1Light">
    <w:name w:val="List Table 1 Light"/>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FF34AE" w:themeColor="accent1" w:themeTint="99"/>
        </w:tcBorders>
      </w:tcPr>
    </w:tblStylePr>
    <w:tblStylePr w:type="lastRow">
      <w:rPr>
        <w:b/>
        <w:bCs/>
      </w:rPr>
      <w:tblPr/>
      <w:tcPr>
        <w:tcBorders>
          <w:top w:val="single" w:sz="4" w:space="0" w:color="FF34AE" w:themeColor="accent1" w:themeTint="99"/>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1LightAccent2">
    <w:name w:val="List Table 1 Light Accent 2"/>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4ED2D8" w:themeColor="accent2" w:themeTint="99"/>
        </w:tcBorders>
      </w:tcPr>
    </w:tblStylePr>
    <w:tblStylePr w:type="lastRow">
      <w:rPr>
        <w:b/>
        <w:bCs/>
      </w:rPr>
      <w:tblPr/>
      <w:tcPr>
        <w:tcBorders>
          <w:top w:val="single" w:sz="4" w:space="0" w:color="4ED2D8" w:themeColor="accent2" w:themeTint="99"/>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1LightAccent3">
    <w:name w:val="List Table 1 Light Accent 3"/>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1LightAccent4">
    <w:name w:val="List Table 1 Light Accent 4"/>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A8BFD8" w:themeColor="accent4" w:themeTint="99"/>
        </w:tcBorders>
      </w:tcPr>
    </w:tblStylePr>
    <w:tblStylePr w:type="lastRow">
      <w:rPr>
        <w:b/>
        <w:bCs/>
      </w:rPr>
      <w:tblPr/>
      <w:tcPr>
        <w:tcBorders>
          <w:top w:val="single" w:sz="4" w:space="0" w:color="A8BFD8" w:themeColor="accent4" w:themeTint="99"/>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1LightAccent5">
    <w:name w:val="List Table 1 Light Accent 5"/>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16D8FF" w:themeColor="accent5" w:themeTint="99"/>
        </w:tcBorders>
      </w:tcPr>
    </w:tblStylePr>
    <w:tblStylePr w:type="lastRow">
      <w:rPr>
        <w:b/>
        <w:bCs/>
      </w:rPr>
      <w:tblPr/>
      <w:tcPr>
        <w:tcBorders>
          <w:top w:val="single" w:sz="4" w:space="0" w:color="16D8FF" w:themeColor="accent5" w:themeTint="99"/>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1LightAccent6">
    <w:name w:val="List Table 1 Light Accent 6"/>
    <w:basedOn w:val="Standaardtabel"/>
    <w:uiPriority w:val="46"/>
    <w:unhideWhenUsed/>
    <w:rsid w:val="00450760"/>
    <w:pPr>
      <w:spacing w:line="240" w:lineRule="auto"/>
    </w:pPr>
    <w:tblPr>
      <w:tblStyleRowBandSize w:val="1"/>
      <w:tblStyleColBandSize w:val="1"/>
    </w:tblPr>
    <w:tblStylePr w:type="firstRow">
      <w:rPr>
        <w:b/>
        <w:bCs/>
      </w:rPr>
      <w:tblPr/>
      <w:tcPr>
        <w:tcBorders>
          <w:bottom w:val="single" w:sz="4" w:space="0" w:color="7C7C7C" w:themeColor="accent6" w:themeTint="99"/>
        </w:tcBorders>
      </w:tcPr>
    </w:tblStylePr>
    <w:tblStylePr w:type="lastRow">
      <w:rPr>
        <w:b/>
        <w:bCs/>
      </w:rPr>
      <w:tblPr/>
      <w:tcPr>
        <w:tcBorders>
          <w:top w:val="single" w:sz="4" w:space="0" w:color="7C7C7C" w:themeColor="accent6" w:themeTint="99"/>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2">
    <w:name w:val="List Table 2"/>
    <w:basedOn w:val="Standaardtabel"/>
    <w:uiPriority w:val="47"/>
    <w:unhideWhenUsed/>
    <w:rsid w:val="0045076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unhideWhenUsed/>
    <w:rsid w:val="00450760"/>
    <w:pPr>
      <w:spacing w:line="240" w:lineRule="auto"/>
    </w:pPr>
    <w:tblPr>
      <w:tblStyleRowBandSize w:val="1"/>
      <w:tblStyleColBandSize w:val="1"/>
      <w:tblBorders>
        <w:top w:val="single" w:sz="4" w:space="0" w:color="FF34AE" w:themeColor="accent1" w:themeTint="99"/>
        <w:bottom w:val="single" w:sz="4" w:space="0" w:color="FF34AE" w:themeColor="accent1" w:themeTint="99"/>
        <w:insideH w:val="single" w:sz="4" w:space="0" w:color="FF34A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2Accent2">
    <w:name w:val="List Table 2 Accent 2"/>
    <w:basedOn w:val="Standaardtabel"/>
    <w:uiPriority w:val="47"/>
    <w:unhideWhenUsed/>
    <w:rsid w:val="00450760"/>
    <w:pPr>
      <w:spacing w:line="240" w:lineRule="auto"/>
    </w:pPr>
    <w:tblPr>
      <w:tblStyleRowBandSize w:val="1"/>
      <w:tblStyleColBandSize w:val="1"/>
      <w:tblBorders>
        <w:top w:val="single" w:sz="4" w:space="0" w:color="4ED2D8" w:themeColor="accent2" w:themeTint="99"/>
        <w:bottom w:val="single" w:sz="4" w:space="0" w:color="4ED2D8" w:themeColor="accent2" w:themeTint="99"/>
        <w:insideH w:val="single" w:sz="4" w:space="0" w:color="4ED2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2Accent3">
    <w:name w:val="List Table 2 Accent 3"/>
    <w:basedOn w:val="Standaardtabel"/>
    <w:uiPriority w:val="47"/>
    <w:unhideWhenUsed/>
    <w:rsid w:val="00450760"/>
    <w:pPr>
      <w:spacing w:line="240" w:lineRule="auto"/>
    </w:pPr>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2Accent4">
    <w:name w:val="List Table 2 Accent 4"/>
    <w:basedOn w:val="Standaardtabel"/>
    <w:uiPriority w:val="47"/>
    <w:unhideWhenUsed/>
    <w:rsid w:val="00450760"/>
    <w:pPr>
      <w:spacing w:line="240" w:lineRule="auto"/>
    </w:pPr>
    <w:tblPr>
      <w:tblStyleRowBandSize w:val="1"/>
      <w:tblStyleColBandSize w:val="1"/>
      <w:tblBorders>
        <w:top w:val="single" w:sz="4" w:space="0" w:color="A8BFD8" w:themeColor="accent4" w:themeTint="99"/>
        <w:bottom w:val="single" w:sz="4" w:space="0" w:color="A8BFD8" w:themeColor="accent4" w:themeTint="99"/>
        <w:insideH w:val="single" w:sz="4" w:space="0" w:color="A8BF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2Accent5">
    <w:name w:val="List Table 2 Accent 5"/>
    <w:basedOn w:val="Standaardtabel"/>
    <w:uiPriority w:val="47"/>
    <w:unhideWhenUsed/>
    <w:rsid w:val="00450760"/>
    <w:pPr>
      <w:spacing w:line="240" w:lineRule="auto"/>
    </w:pPr>
    <w:tblPr>
      <w:tblStyleRowBandSize w:val="1"/>
      <w:tblStyleColBandSize w:val="1"/>
      <w:tblBorders>
        <w:top w:val="single" w:sz="4" w:space="0" w:color="16D8FF" w:themeColor="accent5" w:themeTint="99"/>
        <w:bottom w:val="single" w:sz="4" w:space="0" w:color="16D8FF" w:themeColor="accent5" w:themeTint="99"/>
        <w:insideH w:val="single" w:sz="4" w:space="0" w:color="16D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2Accent6">
    <w:name w:val="List Table 2 Accent 6"/>
    <w:basedOn w:val="Standaardtabel"/>
    <w:uiPriority w:val="47"/>
    <w:unhideWhenUsed/>
    <w:rsid w:val="00450760"/>
    <w:pPr>
      <w:spacing w:line="240" w:lineRule="auto"/>
    </w:pPr>
    <w:tblPr>
      <w:tblStyleRowBandSize w:val="1"/>
      <w:tblStyleColBandSize w:val="1"/>
      <w:tblBorders>
        <w:top w:val="single" w:sz="4" w:space="0" w:color="7C7C7C" w:themeColor="accent6" w:themeTint="99"/>
        <w:bottom w:val="single" w:sz="4" w:space="0" w:color="7C7C7C" w:themeColor="accent6" w:themeTint="99"/>
        <w:insideH w:val="single" w:sz="4" w:space="0" w:color="7C7C7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3">
    <w:name w:val="List Table 3"/>
    <w:basedOn w:val="Standaardtabel"/>
    <w:uiPriority w:val="48"/>
    <w:unhideWhenUsed/>
    <w:rsid w:val="0045076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unhideWhenUsed/>
    <w:rsid w:val="00450760"/>
    <w:pPr>
      <w:spacing w:line="240" w:lineRule="auto"/>
    </w:pPr>
    <w:tblPr>
      <w:tblStyleRowBandSize w:val="1"/>
      <w:tblStyleColBandSize w:val="1"/>
      <w:tblBorders>
        <w:top w:val="single" w:sz="4" w:space="0" w:color="AC0068" w:themeColor="accent1"/>
        <w:left w:val="single" w:sz="4" w:space="0" w:color="AC0068" w:themeColor="accent1"/>
        <w:bottom w:val="single" w:sz="4" w:space="0" w:color="AC0068" w:themeColor="accent1"/>
        <w:right w:val="single" w:sz="4" w:space="0" w:color="AC0068" w:themeColor="accent1"/>
      </w:tblBorders>
    </w:tblPr>
    <w:tblStylePr w:type="firstRow">
      <w:rPr>
        <w:b/>
        <w:bCs/>
        <w:color w:val="FFFFFF" w:themeColor="background1"/>
      </w:rPr>
      <w:tblPr/>
      <w:tcPr>
        <w:shd w:val="clear" w:color="auto" w:fill="AC0068" w:themeFill="accent1"/>
      </w:tcPr>
    </w:tblStylePr>
    <w:tblStylePr w:type="lastRow">
      <w:rPr>
        <w:b/>
        <w:bCs/>
      </w:rPr>
      <w:tblPr/>
      <w:tcPr>
        <w:tcBorders>
          <w:top w:val="double" w:sz="4" w:space="0" w:color="AC00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0068" w:themeColor="accent1"/>
          <w:right w:val="single" w:sz="4" w:space="0" w:color="AC0068" w:themeColor="accent1"/>
        </w:tcBorders>
      </w:tcPr>
    </w:tblStylePr>
    <w:tblStylePr w:type="band1Horz">
      <w:tblPr/>
      <w:tcPr>
        <w:tcBorders>
          <w:top w:val="single" w:sz="4" w:space="0" w:color="AC0068" w:themeColor="accent1"/>
          <w:bottom w:val="single" w:sz="4" w:space="0" w:color="AC00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0068" w:themeColor="accent1"/>
          <w:left w:val="nil"/>
        </w:tcBorders>
      </w:tcPr>
    </w:tblStylePr>
    <w:tblStylePr w:type="swCell">
      <w:tblPr/>
      <w:tcPr>
        <w:tcBorders>
          <w:top w:val="double" w:sz="4" w:space="0" w:color="AC0068" w:themeColor="accent1"/>
          <w:right w:val="nil"/>
        </w:tcBorders>
      </w:tcPr>
    </w:tblStylePr>
  </w:style>
  <w:style w:type="table" w:customStyle="1" w:styleId="ListTable3Accent2">
    <w:name w:val="List Table 3 Accent 2"/>
    <w:basedOn w:val="Standaardtabel"/>
    <w:uiPriority w:val="48"/>
    <w:unhideWhenUsed/>
    <w:rsid w:val="00450760"/>
    <w:pPr>
      <w:spacing w:line="240" w:lineRule="auto"/>
    </w:pPr>
    <w:tblPr>
      <w:tblStyleRowBandSize w:val="1"/>
      <w:tblStyleColBandSize w:val="1"/>
      <w:tblBorders>
        <w:top w:val="single" w:sz="4" w:space="0" w:color="1B797D" w:themeColor="accent2"/>
        <w:left w:val="single" w:sz="4" w:space="0" w:color="1B797D" w:themeColor="accent2"/>
        <w:bottom w:val="single" w:sz="4" w:space="0" w:color="1B797D" w:themeColor="accent2"/>
        <w:right w:val="single" w:sz="4" w:space="0" w:color="1B797D" w:themeColor="accent2"/>
      </w:tblBorders>
    </w:tblPr>
    <w:tblStylePr w:type="firstRow">
      <w:rPr>
        <w:b/>
        <w:bCs/>
        <w:color w:val="FFFFFF" w:themeColor="background1"/>
      </w:rPr>
      <w:tblPr/>
      <w:tcPr>
        <w:shd w:val="clear" w:color="auto" w:fill="1B797D" w:themeFill="accent2"/>
      </w:tcPr>
    </w:tblStylePr>
    <w:tblStylePr w:type="lastRow">
      <w:rPr>
        <w:b/>
        <w:bCs/>
      </w:rPr>
      <w:tblPr/>
      <w:tcPr>
        <w:tcBorders>
          <w:top w:val="double" w:sz="4" w:space="0" w:color="1B79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797D" w:themeColor="accent2"/>
          <w:right w:val="single" w:sz="4" w:space="0" w:color="1B797D" w:themeColor="accent2"/>
        </w:tcBorders>
      </w:tcPr>
    </w:tblStylePr>
    <w:tblStylePr w:type="band1Horz">
      <w:tblPr/>
      <w:tcPr>
        <w:tcBorders>
          <w:top w:val="single" w:sz="4" w:space="0" w:color="1B797D" w:themeColor="accent2"/>
          <w:bottom w:val="single" w:sz="4" w:space="0" w:color="1B79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797D" w:themeColor="accent2"/>
          <w:left w:val="nil"/>
        </w:tcBorders>
      </w:tcPr>
    </w:tblStylePr>
    <w:tblStylePr w:type="swCell">
      <w:tblPr/>
      <w:tcPr>
        <w:tcBorders>
          <w:top w:val="double" w:sz="4" w:space="0" w:color="1B797D" w:themeColor="accent2"/>
          <w:right w:val="nil"/>
        </w:tcBorders>
      </w:tcPr>
    </w:tblStylePr>
  </w:style>
  <w:style w:type="table" w:customStyle="1" w:styleId="ListTable3Accent3">
    <w:name w:val="List Table 3 Accent 3"/>
    <w:basedOn w:val="Standaardtabel"/>
    <w:uiPriority w:val="48"/>
    <w:unhideWhenUsed/>
    <w:rsid w:val="00450760"/>
    <w:pPr>
      <w:spacing w:line="240" w:lineRule="auto"/>
    </w:pPr>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customStyle="1" w:styleId="ListTable3Accent4">
    <w:name w:val="List Table 3 Accent 4"/>
    <w:basedOn w:val="Standaardtabel"/>
    <w:uiPriority w:val="48"/>
    <w:unhideWhenUsed/>
    <w:rsid w:val="00450760"/>
    <w:pPr>
      <w:spacing w:line="240" w:lineRule="auto"/>
    </w:pPr>
    <w:tblPr>
      <w:tblStyleRowBandSize w:val="1"/>
      <w:tblStyleColBandSize w:val="1"/>
      <w:tblBorders>
        <w:top w:val="single" w:sz="4" w:space="0" w:color="6E96BE" w:themeColor="accent4"/>
        <w:left w:val="single" w:sz="4" w:space="0" w:color="6E96BE" w:themeColor="accent4"/>
        <w:bottom w:val="single" w:sz="4" w:space="0" w:color="6E96BE" w:themeColor="accent4"/>
        <w:right w:val="single" w:sz="4" w:space="0" w:color="6E96BE" w:themeColor="accent4"/>
      </w:tblBorders>
    </w:tblPr>
    <w:tblStylePr w:type="firstRow">
      <w:rPr>
        <w:b/>
        <w:bCs/>
        <w:color w:val="FFFFFF" w:themeColor="background1"/>
      </w:rPr>
      <w:tblPr/>
      <w:tcPr>
        <w:shd w:val="clear" w:color="auto" w:fill="6E96BE" w:themeFill="accent4"/>
      </w:tcPr>
    </w:tblStylePr>
    <w:tblStylePr w:type="lastRow">
      <w:rPr>
        <w:b/>
        <w:bCs/>
      </w:rPr>
      <w:tblPr/>
      <w:tcPr>
        <w:tcBorders>
          <w:top w:val="double" w:sz="4" w:space="0" w:color="6E96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96BE" w:themeColor="accent4"/>
          <w:right w:val="single" w:sz="4" w:space="0" w:color="6E96BE" w:themeColor="accent4"/>
        </w:tcBorders>
      </w:tcPr>
    </w:tblStylePr>
    <w:tblStylePr w:type="band1Horz">
      <w:tblPr/>
      <w:tcPr>
        <w:tcBorders>
          <w:top w:val="single" w:sz="4" w:space="0" w:color="6E96BE" w:themeColor="accent4"/>
          <w:bottom w:val="single" w:sz="4" w:space="0" w:color="6E96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96BE" w:themeColor="accent4"/>
          <w:left w:val="nil"/>
        </w:tcBorders>
      </w:tcPr>
    </w:tblStylePr>
    <w:tblStylePr w:type="swCell">
      <w:tblPr/>
      <w:tcPr>
        <w:tcBorders>
          <w:top w:val="double" w:sz="4" w:space="0" w:color="6E96BE" w:themeColor="accent4"/>
          <w:right w:val="nil"/>
        </w:tcBorders>
      </w:tcPr>
    </w:tblStylePr>
  </w:style>
  <w:style w:type="table" w:customStyle="1" w:styleId="ListTable3Accent5">
    <w:name w:val="List Table 3 Accent 5"/>
    <w:basedOn w:val="Standaardtabel"/>
    <w:uiPriority w:val="48"/>
    <w:unhideWhenUsed/>
    <w:rsid w:val="00450760"/>
    <w:pPr>
      <w:spacing w:line="240" w:lineRule="auto"/>
    </w:pPr>
    <w:tblPr>
      <w:tblStyleRowBandSize w:val="1"/>
      <w:tblStyleColBandSize w:val="1"/>
      <w:tblBorders>
        <w:top w:val="single" w:sz="4" w:space="0" w:color="00667A" w:themeColor="accent5"/>
        <w:left w:val="single" w:sz="4" w:space="0" w:color="00667A" w:themeColor="accent5"/>
        <w:bottom w:val="single" w:sz="4" w:space="0" w:color="00667A" w:themeColor="accent5"/>
        <w:right w:val="single" w:sz="4" w:space="0" w:color="00667A" w:themeColor="accent5"/>
      </w:tblBorders>
    </w:tblPr>
    <w:tblStylePr w:type="firstRow">
      <w:rPr>
        <w:b/>
        <w:bCs/>
        <w:color w:val="FFFFFF" w:themeColor="background1"/>
      </w:rPr>
      <w:tblPr/>
      <w:tcPr>
        <w:shd w:val="clear" w:color="auto" w:fill="00667A" w:themeFill="accent5"/>
      </w:tcPr>
    </w:tblStylePr>
    <w:tblStylePr w:type="lastRow">
      <w:rPr>
        <w:b/>
        <w:bCs/>
      </w:rPr>
      <w:tblPr/>
      <w:tcPr>
        <w:tcBorders>
          <w:top w:val="double" w:sz="4" w:space="0" w:color="00667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7A" w:themeColor="accent5"/>
          <w:right w:val="single" w:sz="4" w:space="0" w:color="00667A" w:themeColor="accent5"/>
        </w:tcBorders>
      </w:tcPr>
    </w:tblStylePr>
    <w:tblStylePr w:type="band1Horz">
      <w:tblPr/>
      <w:tcPr>
        <w:tcBorders>
          <w:top w:val="single" w:sz="4" w:space="0" w:color="00667A" w:themeColor="accent5"/>
          <w:bottom w:val="single" w:sz="4" w:space="0" w:color="00667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7A" w:themeColor="accent5"/>
          <w:left w:val="nil"/>
        </w:tcBorders>
      </w:tcPr>
    </w:tblStylePr>
    <w:tblStylePr w:type="swCell">
      <w:tblPr/>
      <w:tcPr>
        <w:tcBorders>
          <w:top w:val="double" w:sz="4" w:space="0" w:color="00667A" w:themeColor="accent5"/>
          <w:right w:val="nil"/>
        </w:tcBorders>
      </w:tcPr>
    </w:tblStylePr>
  </w:style>
  <w:style w:type="table" w:customStyle="1" w:styleId="ListTable3Accent6">
    <w:name w:val="List Table 3 Accent 6"/>
    <w:basedOn w:val="Standaardtabel"/>
    <w:uiPriority w:val="48"/>
    <w:unhideWhenUsed/>
    <w:rsid w:val="00450760"/>
    <w:pPr>
      <w:spacing w:line="240" w:lineRule="auto"/>
    </w:pPr>
    <w:tblPr>
      <w:tblStyleRowBandSize w:val="1"/>
      <w:tblStyleColBandSize w:val="1"/>
      <w:tblBorders>
        <w:top w:val="single" w:sz="4" w:space="0" w:color="262626" w:themeColor="accent6"/>
        <w:left w:val="single" w:sz="4" w:space="0" w:color="262626" w:themeColor="accent6"/>
        <w:bottom w:val="single" w:sz="4" w:space="0" w:color="262626" w:themeColor="accent6"/>
        <w:right w:val="single" w:sz="4" w:space="0" w:color="262626" w:themeColor="accent6"/>
      </w:tblBorders>
    </w:tblPr>
    <w:tblStylePr w:type="firstRow">
      <w:rPr>
        <w:b/>
        <w:bCs/>
        <w:color w:val="FFFFFF" w:themeColor="background1"/>
      </w:rPr>
      <w:tblPr/>
      <w:tcPr>
        <w:shd w:val="clear" w:color="auto" w:fill="262626" w:themeFill="accent6"/>
      </w:tcPr>
    </w:tblStylePr>
    <w:tblStylePr w:type="lastRow">
      <w:rPr>
        <w:b/>
        <w:bCs/>
      </w:rPr>
      <w:tblPr/>
      <w:tcPr>
        <w:tcBorders>
          <w:top w:val="double" w:sz="4" w:space="0" w:color="26262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6"/>
          <w:right w:val="single" w:sz="4" w:space="0" w:color="262626" w:themeColor="accent6"/>
        </w:tcBorders>
      </w:tcPr>
    </w:tblStylePr>
    <w:tblStylePr w:type="band1Horz">
      <w:tblPr/>
      <w:tcPr>
        <w:tcBorders>
          <w:top w:val="single" w:sz="4" w:space="0" w:color="262626" w:themeColor="accent6"/>
          <w:bottom w:val="single" w:sz="4" w:space="0" w:color="26262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6"/>
          <w:left w:val="nil"/>
        </w:tcBorders>
      </w:tcPr>
    </w:tblStylePr>
    <w:tblStylePr w:type="swCell">
      <w:tblPr/>
      <w:tcPr>
        <w:tcBorders>
          <w:top w:val="double" w:sz="4" w:space="0" w:color="262626" w:themeColor="accent6"/>
          <w:right w:val="nil"/>
        </w:tcBorders>
      </w:tcPr>
    </w:tblStylePr>
  </w:style>
  <w:style w:type="table" w:customStyle="1" w:styleId="ListTable4">
    <w:name w:val="List Table 4"/>
    <w:basedOn w:val="Standaardtabel"/>
    <w:uiPriority w:val="49"/>
    <w:unhideWhenUsed/>
    <w:rsid w:val="0045076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unhideWhenUsed/>
    <w:rsid w:val="00450760"/>
    <w:pPr>
      <w:spacing w:line="240" w:lineRule="auto"/>
    </w:p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tblBorders>
    </w:tblPr>
    <w:tblStylePr w:type="firstRow">
      <w:rPr>
        <w:b/>
        <w:bCs/>
        <w:color w:val="FFFFFF" w:themeColor="background1"/>
      </w:rPr>
      <w:tblPr/>
      <w:tcPr>
        <w:tcBorders>
          <w:top w:val="single" w:sz="4" w:space="0" w:color="AC0068" w:themeColor="accent1"/>
          <w:left w:val="single" w:sz="4" w:space="0" w:color="AC0068" w:themeColor="accent1"/>
          <w:bottom w:val="single" w:sz="4" w:space="0" w:color="AC0068" w:themeColor="accent1"/>
          <w:right w:val="single" w:sz="4" w:space="0" w:color="AC0068" w:themeColor="accent1"/>
          <w:insideH w:val="nil"/>
        </w:tcBorders>
        <w:shd w:val="clear" w:color="auto" w:fill="AC0068" w:themeFill="accent1"/>
      </w:tcPr>
    </w:tblStylePr>
    <w:tblStylePr w:type="lastRow">
      <w:rPr>
        <w:b/>
        <w:bCs/>
      </w:rPr>
      <w:tblPr/>
      <w:tcPr>
        <w:tcBorders>
          <w:top w:val="double" w:sz="4" w:space="0" w:color="FF34AE" w:themeColor="accent1" w:themeTint="99"/>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4Accent2">
    <w:name w:val="List Table 4 Accent 2"/>
    <w:basedOn w:val="Standaardtabel"/>
    <w:uiPriority w:val="49"/>
    <w:unhideWhenUsed/>
    <w:rsid w:val="00450760"/>
    <w:pPr>
      <w:spacing w:line="240" w:lineRule="auto"/>
    </w:p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tblBorders>
    </w:tblPr>
    <w:tblStylePr w:type="firstRow">
      <w:rPr>
        <w:b/>
        <w:bCs/>
        <w:color w:val="FFFFFF" w:themeColor="background1"/>
      </w:rPr>
      <w:tblPr/>
      <w:tcPr>
        <w:tcBorders>
          <w:top w:val="single" w:sz="4" w:space="0" w:color="1B797D" w:themeColor="accent2"/>
          <w:left w:val="single" w:sz="4" w:space="0" w:color="1B797D" w:themeColor="accent2"/>
          <w:bottom w:val="single" w:sz="4" w:space="0" w:color="1B797D" w:themeColor="accent2"/>
          <w:right w:val="single" w:sz="4" w:space="0" w:color="1B797D" w:themeColor="accent2"/>
          <w:insideH w:val="nil"/>
        </w:tcBorders>
        <w:shd w:val="clear" w:color="auto" w:fill="1B797D" w:themeFill="accent2"/>
      </w:tcPr>
    </w:tblStylePr>
    <w:tblStylePr w:type="lastRow">
      <w:rPr>
        <w:b/>
        <w:bCs/>
      </w:rPr>
      <w:tblPr/>
      <w:tcPr>
        <w:tcBorders>
          <w:top w:val="double" w:sz="4" w:space="0" w:color="4ED2D8" w:themeColor="accent2" w:themeTint="99"/>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4Accent3">
    <w:name w:val="List Table 4 Accent 3"/>
    <w:basedOn w:val="Standaardtabel"/>
    <w:uiPriority w:val="49"/>
    <w:unhideWhenUsed/>
    <w:rsid w:val="00450760"/>
    <w:pPr>
      <w:spacing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4Accent4">
    <w:name w:val="List Table 4 Accent 4"/>
    <w:basedOn w:val="Standaardtabel"/>
    <w:uiPriority w:val="49"/>
    <w:unhideWhenUsed/>
    <w:rsid w:val="00450760"/>
    <w:pPr>
      <w:spacing w:line="240" w:lineRule="auto"/>
    </w:p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tblBorders>
    </w:tblPr>
    <w:tblStylePr w:type="firstRow">
      <w:rPr>
        <w:b/>
        <w:bCs/>
        <w:color w:val="FFFFFF" w:themeColor="background1"/>
      </w:rPr>
      <w:tblPr/>
      <w:tcPr>
        <w:tcBorders>
          <w:top w:val="single" w:sz="4" w:space="0" w:color="6E96BE" w:themeColor="accent4"/>
          <w:left w:val="single" w:sz="4" w:space="0" w:color="6E96BE" w:themeColor="accent4"/>
          <w:bottom w:val="single" w:sz="4" w:space="0" w:color="6E96BE" w:themeColor="accent4"/>
          <w:right w:val="single" w:sz="4" w:space="0" w:color="6E96BE" w:themeColor="accent4"/>
          <w:insideH w:val="nil"/>
        </w:tcBorders>
        <w:shd w:val="clear" w:color="auto" w:fill="6E96BE" w:themeFill="accent4"/>
      </w:tcPr>
    </w:tblStylePr>
    <w:tblStylePr w:type="lastRow">
      <w:rPr>
        <w:b/>
        <w:bCs/>
      </w:rPr>
      <w:tblPr/>
      <w:tcPr>
        <w:tcBorders>
          <w:top w:val="double" w:sz="4" w:space="0" w:color="A8BFD8" w:themeColor="accent4" w:themeTint="99"/>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4Accent5">
    <w:name w:val="List Table 4 Accent 5"/>
    <w:basedOn w:val="Standaardtabel"/>
    <w:uiPriority w:val="49"/>
    <w:unhideWhenUsed/>
    <w:rsid w:val="00450760"/>
    <w:pPr>
      <w:spacing w:line="240" w:lineRule="auto"/>
    </w:p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tblBorders>
    </w:tblPr>
    <w:tblStylePr w:type="firstRow">
      <w:rPr>
        <w:b/>
        <w:bCs/>
        <w:color w:val="FFFFFF" w:themeColor="background1"/>
      </w:rPr>
      <w:tblPr/>
      <w:tcPr>
        <w:tcBorders>
          <w:top w:val="single" w:sz="4" w:space="0" w:color="00667A" w:themeColor="accent5"/>
          <w:left w:val="single" w:sz="4" w:space="0" w:color="00667A" w:themeColor="accent5"/>
          <w:bottom w:val="single" w:sz="4" w:space="0" w:color="00667A" w:themeColor="accent5"/>
          <w:right w:val="single" w:sz="4" w:space="0" w:color="00667A" w:themeColor="accent5"/>
          <w:insideH w:val="nil"/>
        </w:tcBorders>
        <w:shd w:val="clear" w:color="auto" w:fill="00667A" w:themeFill="accent5"/>
      </w:tcPr>
    </w:tblStylePr>
    <w:tblStylePr w:type="lastRow">
      <w:rPr>
        <w:b/>
        <w:bCs/>
      </w:rPr>
      <w:tblPr/>
      <w:tcPr>
        <w:tcBorders>
          <w:top w:val="double" w:sz="4" w:space="0" w:color="16D8FF" w:themeColor="accent5" w:themeTint="99"/>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4Accent6">
    <w:name w:val="List Table 4 Accent 6"/>
    <w:basedOn w:val="Standaardtabel"/>
    <w:uiPriority w:val="49"/>
    <w:unhideWhenUsed/>
    <w:rsid w:val="00450760"/>
    <w:pPr>
      <w:spacing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tblBorders>
    </w:tblPr>
    <w:tblStylePr w:type="firstRow">
      <w:rPr>
        <w:b/>
        <w:bCs/>
        <w:color w:val="FFFFFF" w:themeColor="background1"/>
      </w:rPr>
      <w:tblPr/>
      <w:tcPr>
        <w:tcBorders>
          <w:top w:val="single" w:sz="4" w:space="0" w:color="262626" w:themeColor="accent6"/>
          <w:left w:val="single" w:sz="4" w:space="0" w:color="262626" w:themeColor="accent6"/>
          <w:bottom w:val="single" w:sz="4" w:space="0" w:color="262626" w:themeColor="accent6"/>
          <w:right w:val="single" w:sz="4" w:space="0" w:color="262626" w:themeColor="accent6"/>
          <w:insideH w:val="nil"/>
        </w:tcBorders>
        <w:shd w:val="clear" w:color="auto" w:fill="262626" w:themeFill="accent6"/>
      </w:tcPr>
    </w:tblStylePr>
    <w:tblStylePr w:type="lastRow">
      <w:rPr>
        <w:b/>
        <w:bCs/>
      </w:rPr>
      <w:tblPr/>
      <w:tcPr>
        <w:tcBorders>
          <w:top w:val="double" w:sz="4" w:space="0" w:color="7C7C7C" w:themeColor="accent6" w:themeTint="99"/>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5Dark">
    <w:name w:val="List Table 5 Dark"/>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AC0068" w:themeColor="accent1"/>
        <w:left w:val="single" w:sz="24" w:space="0" w:color="AC0068" w:themeColor="accent1"/>
        <w:bottom w:val="single" w:sz="24" w:space="0" w:color="AC0068" w:themeColor="accent1"/>
        <w:right w:val="single" w:sz="24" w:space="0" w:color="AC0068" w:themeColor="accent1"/>
      </w:tblBorders>
    </w:tblPr>
    <w:tcPr>
      <w:shd w:val="clear" w:color="auto" w:fill="AC00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1B797D" w:themeColor="accent2"/>
        <w:left w:val="single" w:sz="24" w:space="0" w:color="1B797D" w:themeColor="accent2"/>
        <w:bottom w:val="single" w:sz="24" w:space="0" w:color="1B797D" w:themeColor="accent2"/>
        <w:right w:val="single" w:sz="24" w:space="0" w:color="1B797D" w:themeColor="accent2"/>
      </w:tblBorders>
    </w:tblPr>
    <w:tcPr>
      <w:shd w:val="clear" w:color="auto" w:fill="1B79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6E96BE" w:themeColor="accent4"/>
        <w:left w:val="single" w:sz="24" w:space="0" w:color="6E96BE" w:themeColor="accent4"/>
        <w:bottom w:val="single" w:sz="24" w:space="0" w:color="6E96BE" w:themeColor="accent4"/>
        <w:right w:val="single" w:sz="24" w:space="0" w:color="6E96BE" w:themeColor="accent4"/>
      </w:tblBorders>
    </w:tblPr>
    <w:tcPr>
      <w:shd w:val="clear" w:color="auto" w:fill="6E96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00667A" w:themeColor="accent5"/>
        <w:left w:val="single" w:sz="24" w:space="0" w:color="00667A" w:themeColor="accent5"/>
        <w:bottom w:val="single" w:sz="24" w:space="0" w:color="00667A" w:themeColor="accent5"/>
        <w:right w:val="single" w:sz="24" w:space="0" w:color="00667A" w:themeColor="accent5"/>
      </w:tblBorders>
    </w:tblPr>
    <w:tcPr>
      <w:shd w:val="clear" w:color="auto" w:fill="00667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unhideWhenUsed/>
    <w:rsid w:val="00450760"/>
    <w:pPr>
      <w:spacing w:line="240" w:lineRule="auto"/>
    </w:pPr>
    <w:rPr>
      <w:color w:val="FFFFFF" w:themeColor="background1"/>
    </w:rPr>
    <w:tblPr>
      <w:tblStyleRowBandSize w:val="1"/>
      <w:tblStyleColBandSize w:val="1"/>
      <w:tblBorders>
        <w:top w:val="single" w:sz="24" w:space="0" w:color="262626" w:themeColor="accent6"/>
        <w:left w:val="single" w:sz="24" w:space="0" w:color="262626" w:themeColor="accent6"/>
        <w:bottom w:val="single" w:sz="24" w:space="0" w:color="262626" w:themeColor="accent6"/>
        <w:right w:val="single" w:sz="24" w:space="0" w:color="262626" w:themeColor="accent6"/>
      </w:tblBorders>
    </w:tblPr>
    <w:tcPr>
      <w:shd w:val="clear" w:color="auto" w:fill="26262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unhideWhenUsed/>
    <w:rsid w:val="0045076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unhideWhenUsed/>
    <w:rsid w:val="00450760"/>
    <w:pPr>
      <w:spacing w:line="240" w:lineRule="auto"/>
    </w:pPr>
    <w:rPr>
      <w:color w:val="80004D" w:themeColor="accent1" w:themeShade="BF"/>
    </w:rPr>
    <w:tblPr>
      <w:tblStyleRowBandSize w:val="1"/>
      <w:tblStyleColBandSize w:val="1"/>
      <w:tblBorders>
        <w:top w:val="single" w:sz="4" w:space="0" w:color="AC0068" w:themeColor="accent1"/>
        <w:bottom w:val="single" w:sz="4" w:space="0" w:color="AC0068" w:themeColor="accent1"/>
      </w:tblBorders>
    </w:tblPr>
    <w:tblStylePr w:type="firstRow">
      <w:rPr>
        <w:b/>
        <w:bCs/>
      </w:rPr>
      <w:tblPr/>
      <w:tcPr>
        <w:tcBorders>
          <w:bottom w:val="single" w:sz="4" w:space="0" w:color="AC0068" w:themeColor="accent1"/>
        </w:tcBorders>
      </w:tcPr>
    </w:tblStylePr>
    <w:tblStylePr w:type="lastRow">
      <w:rPr>
        <w:b/>
        <w:bCs/>
      </w:rPr>
      <w:tblPr/>
      <w:tcPr>
        <w:tcBorders>
          <w:top w:val="double" w:sz="4" w:space="0" w:color="AC0068" w:themeColor="accent1"/>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ListTable6ColorfulAccent2">
    <w:name w:val="List Table 6 Colorful Accent 2"/>
    <w:basedOn w:val="Standaardtabel"/>
    <w:uiPriority w:val="51"/>
    <w:unhideWhenUsed/>
    <w:rsid w:val="00450760"/>
    <w:pPr>
      <w:spacing w:line="240" w:lineRule="auto"/>
    </w:pPr>
    <w:rPr>
      <w:color w:val="145A5D" w:themeColor="accent2" w:themeShade="BF"/>
    </w:rPr>
    <w:tblPr>
      <w:tblStyleRowBandSize w:val="1"/>
      <w:tblStyleColBandSize w:val="1"/>
      <w:tblBorders>
        <w:top w:val="single" w:sz="4" w:space="0" w:color="1B797D" w:themeColor="accent2"/>
        <w:bottom w:val="single" w:sz="4" w:space="0" w:color="1B797D" w:themeColor="accent2"/>
      </w:tblBorders>
    </w:tblPr>
    <w:tblStylePr w:type="firstRow">
      <w:rPr>
        <w:b/>
        <w:bCs/>
      </w:rPr>
      <w:tblPr/>
      <w:tcPr>
        <w:tcBorders>
          <w:bottom w:val="single" w:sz="4" w:space="0" w:color="1B797D" w:themeColor="accent2"/>
        </w:tcBorders>
      </w:tcPr>
    </w:tblStylePr>
    <w:tblStylePr w:type="lastRow">
      <w:rPr>
        <w:b/>
        <w:bCs/>
      </w:rPr>
      <w:tblPr/>
      <w:tcPr>
        <w:tcBorders>
          <w:top w:val="double" w:sz="4" w:space="0" w:color="1B797D" w:themeColor="accent2"/>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ListTable6ColorfulAccent3">
    <w:name w:val="List Table 6 Colorful Accent 3"/>
    <w:basedOn w:val="Standaardtabel"/>
    <w:uiPriority w:val="51"/>
    <w:unhideWhenUsed/>
    <w:rsid w:val="00450760"/>
    <w:pPr>
      <w:spacing w:line="240" w:lineRule="auto"/>
    </w:pPr>
    <w:rPr>
      <w:color w:val="424242" w:themeColor="accent3" w:themeShade="BF"/>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ListTable6ColorfulAccent4">
    <w:name w:val="List Table 6 Colorful Accent 4"/>
    <w:basedOn w:val="Standaardtabel"/>
    <w:uiPriority w:val="51"/>
    <w:unhideWhenUsed/>
    <w:rsid w:val="00450760"/>
    <w:pPr>
      <w:spacing w:line="240" w:lineRule="auto"/>
    </w:pPr>
    <w:rPr>
      <w:color w:val="45709B" w:themeColor="accent4" w:themeShade="BF"/>
    </w:rPr>
    <w:tblPr>
      <w:tblStyleRowBandSize w:val="1"/>
      <w:tblStyleColBandSize w:val="1"/>
      <w:tblBorders>
        <w:top w:val="single" w:sz="4" w:space="0" w:color="6E96BE" w:themeColor="accent4"/>
        <w:bottom w:val="single" w:sz="4" w:space="0" w:color="6E96BE" w:themeColor="accent4"/>
      </w:tblBorders>
    </w:tblPr>
    <w:tblStylePr w:type="firstRow">
      <w:rPr>
        <w:b/>
        <w:bCs/>
      </w:rPr>
      <w:tblPr/>
      <w:tcPr>
        <w:tcBorders>
          <w:bottom w:val="single" w:sz="4" w:space="0" w:color="6E96BE" w:themeColor="accent4"/>
        </w:tcBorders>
      </w:tcPr>
    </w:tblStylePr>
    <w:tblStylePr w:type="lastRow">
      <w:rPr>
        <w:b/>
        <w:bCs/>
      </w:rPr>
      <w:tblPr/>
      <w:tcPr>
        <w:tcBorders>
          <w:top w:val="double" w:sz="4" w:space="0" w:color="6E96BE" w:themeColor="accent4"/>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ListTable6ColorfulAccent5">
    <w:name w:val="List Table 6 Colorful Accent 5"/>
    <w:basedOn w:val="Standaardtabel"/>
    <w:uiPriority w:val="51"/>
    <w:unhideWhenUsed/>
    <w:rsid w:val="00450760"/>
    <w:pPr>
      <w:spacing w:line="240" w:lineRule="auto"/>
    </w:pPr>
    <w:rPr>
      <w:color w:val="004C5B" w:themeColor="accent5" w:themeShade="BF"/>
    </w:rPr>
    <w:tblPr>
      <w:tblStyleRowBandSize w:val="1"/>
      <w:tblStyleColBandSize w:val="1"/>
      <w:tblBorders>
        <w:top w:val="single" w:sz="4" w:space="0" w:color="00667A" w:themeColor="accent5"/>
        <w:bottom w:val="single" w:sz="4" w:space="0" w:color="00667A" w:themeColor="accent5"/>
      </w:tblBorders>
    </w:tblPr>
    <w:tblStylePr w:type="firstRow">
      <w:rPr>
        <w:b/>
        <w:bCs/>
      </w:rPr>
      <w:tblPr/>
      <w:tcPr>
        <w:tcBorders>
          <w:bottom w:val="single" w:sz="4" w:space="0" w:color="00667A" w:themeColor="accent5"/>
        </w:tcBorders>
      </w:tcPr>
    </w:tblStylePr>
    <w:tblStylePr w:type="lastRow">
      <w:rPr>
        <w:b/>
        <w:bCs/>
      </w:rPr>
      <w:tblPr/>
      <w:tcPr>
        <w:tcBorders>
          <w:top w:val="double" w:sz="4" w:space="0" w:color="00667A" w:themeColor="accent5"/>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ListTable6ColorfulAccent6">
    <w:name w:val="List Table 6 Colorful Accent 6"/>
    <w:basedOn w:val="Standaardtabel"/>
    <w:uiPriority w:val="51"/>
    <w:unhideWhenUsed/>
    <w:rsid w:val="00450760"/>
    <w:pPr>
      <w:spacing w:line="240" w:lineRule="auto"/>
    </w:pPr>
    <w:rPr>
      <w:color w:val="1C1C1C" w:themeColor="accent6" w:themeShade="BF"/>
    </w:rPr>
    <w:tblPr>
      <w:tblStyleRowBandSize w:val="1"/>
      <w:tblStyleColBandSize w:val="1"/>
      <w:tblBorders>
        <w:top w:val="single" w:sz="4" w:space="0" w:color="262626" w:themeColor="accent6"/>
        <w:bottom w:val="single" w:sz="4" w:space="0" w:color="262626" w:themeColor="accent6"/>
      </w:tblBorders>
    </w:tblPr>
    <w:tblStylePr w:type="firstRow">
      <w:rPr>
        <w:b/>
        <w:bCs/>
      </w:rPr>
      <w:tblPr/>
      <w:tcPr>
        <w:tcBorders>
          <w:bottom w:val="single" w:sz="4" w:space="0" w:color="262626" w:themeColor="accent6"/>
        </w:tcBorders>
      </w:tcPr>
    </w:tblStylePr>
    <w:tblStylePr w:type="lastRow">
      <w:rPr>
        <w:b/>
        <w:bCs/>
      </w:rPr>
      <w:tblPr/>
      <w:tcPr>
        <w:tcBorders>
          <w:top w:val="double" w:sz="4" w:space="0" w:color="262626" w:themeColor="accent6"/>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ListTable7Colorful">
    <w:name w:val="List Table 7 Colorful"/>
    <w:basedOn w:val="Standaardtabel"/>
    <w:uiPriority w:val="52"/>
    <w:unhideWhenUsed/>
    <w:rsid w:val="0045076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unhideWhenUsed/>
    <w:rsid w:val="00450760"/>
    <w:pPr>
      <w:spacing w:line="240" w:lineRule="auto"/>
    </w:pPr>
    <w:rPr>
      <w:color w:val="80004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006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006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006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0068" w:themeColor="accent1"/>
        </w:tcBorders>
        <w:shd w:val="clear" w:color="auto" w:fill="FFFFFF" w:themeFill="background1"/>
      </w:tcPr>
    </w:tblStylePr>
    <w:tblStylePr w:type="band1Vert">
      <w:tblPr/>
      <w:tcPr>
        <w:shd w:val="clear" w:color="auto" w:fill="FFBBE4" w:themeFill="accent1" w:themeFillTint="33"/>
      </w:tcPr>
    </w:tblStylePr>
    <w:tblStylePr w:type="band1Horz">
      <w:tblPr/>
      <w:tcPr>
        <w:shd w:val="clear" w:color="auto" w:fill="FFBBE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unhideWhenUsed/>
    <w:rsid w:val="00450760"/>
    <w:pPr>
      <w:spacing w:line="240" w:lineRule="auto"/>
    </w:pPr>
    <w:rPr>
      <w:color w:val="145A5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79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79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79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797D" w:themeColor="accent2"/>
        </w:tcBorders>
        <w:shd w:val="clear" w:color="auto" w:fill="FFFFFF" w:themeFill="background1"/>
      </w:tcPr>
    </w:tblStylePr>
    <w:tblStylePr w:type="band1Vert">
      <w:tblPr/>
      <w:tcPr>
        <w:shd w:val="clear" w:color="auto" w:fill="C4F0F2" w:themeFill="accent2" w:themeFillTint="33"/>
      </w:tcPr>
    </w:tblStylePr>
    <w:tblStylePr w:type="band1Horz">
      <w:tblPr/>
      <w:tcPr>
        <w:shd w:val="clear" w:color="auto" w:fill="C4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unhideWhenUsed/>
    <w:rsid w:val="00450760"/>
    <w:pPr>
      <w:spacing w:line="240" w:lineRule="auto"/>
    </w:pPr>
    <w:rPr>
      <w:color w:val="4242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unhideWhenUsed/>
    <w:rsid w:val="00450760"/>
    <w:pPr>
      <w:spacing w:line="240" w:lineRule="auto"/>
    </w:pPr>
    <w:rPr>
      <w:color w:val="45709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96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96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96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96BE" w:themeColor="accent4"/>
        </w:tcBorders>
        <w:shd w:val="clear" w:color="auto" w:fill="FFFFFF" w:themeFill="background1"/>
      </w:tcPr>
    </w:tblStylePr>
    <w:tblStylePr w:type="band1Vert">
      <w:tblPr/>
      <w:tcPr>
        <w:shd w:val="clear" w:color="auto" w:fill="E2E9F2" w:themeFill="accent4" w:themeFillTint="33"/>
      </w:tcPr>
    </w:tblStylePr>
    <w:tblStylePr w:type="band1Horz">
      <w:tblPr/>
      <w:tcPr>
        <w:shd w:val="clear" w:color="auto" w:fill="E2E9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unhideWhenUsed/>
    <w:rsid w:val="00450760"/>
    <w:pPr>
      <w:spacing w:line="240" w:lineRule="auto"/>
    </w:pPr>
    <w:rPr>
      <w:color w:val="004C5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7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7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7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7A" w:themeColor="accent5"/>
        </w:tcBorders>
        <w:shd w:val="clear" w:color="auto" w:fill="FFFFFF" w:themeFill="background1"/>
      </w:tcPr>
    </w:tblStylePr>
    <w:tblStylePr w:type="band1Vert">
      <w:tblPr/>
      <w:tcPr>
        <w:shd w:val="clear" w:color="auto" w:fill="B1F2FF" w:themeFill="accent5" w:themeFillTint="33"/>
      </w:tcPr>
    </w:tblStylePr>
    <w:tblStylePr w:type="band1Horz">
      <w:tblPr/>
      <w:tcPr>
        <w:shd w:val="clear" w:color="auto" w:fill="B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unhideWhenUsed/>
    <w:rsid w:val="00450760"/>
    <w:pPr>
      <w:spacing w:line="240" w:lineRule="auto"/>
    </w:pPr>
    <w:rPr>
      <w:color w:val="1C1C1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6"/>
        </w:tcBorders>
        <w:shd w:val="clear" w:color="auto" w:fill="FFFFFF" w:themeFill="background1"/>
      </w:tcPr>
    </w:tblStylePr>
    <w:tblStylePr w:type="band1Vert">
      <w:tblPr/>
      <w:tcPr>
        <w:shd w:val="clear" w:color="auto" w:fill="D3D3D3" w:themeFill="accent6" w:themeFillTint="33"/>
      </w:tcPr>
    </w:tblStylePr>
    <w:tblStylePr w:type="band1Horz">
      <w:tblPr/>
      <w:tcPr>
        <w:shd w:val="clear" w:color="auto" w:fill="D3D3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qFormat/>
    <w:rsid w:val="00450760"/>
    <w:pPr>
      <w:spacing w:after="120"/>
      <w:ind w:left="283"/>
      <w:contextualSpacing/>
    </w:pPr>
  </w:style>
  <w:style w:type="paragraph" w:styleId="Lijstvoortzetting2">
    <w:name w:val="List Continue 2"/>
    <w:basedOn w:val="Standaard"/>
    <w:semiHidden/>
    <w:qFormat/>
    <w:rsid w:val="00450760"/>
    <w:pPr>
      <w:spacing w:after="120"/>
      <w:ind w:left="566"/>
      <w:contextualSpacing/>
    </w:pPr>
  </w:style>
  <w:style w:type="paragraph" w:styleId="Lijstvoortzetting3">
    <w:name w:val="List Continue 3"/>
    <w:basedOn w:val="Standaard"/>
    <w:semiHidden/>
    <w:qFormat/>
    <w:rsid w:val="00450760"/>
    <w:pPr>
      <w:spacing w:after="120"/>
      <w:ind w:left="849"/>
      <w:contextualSpacing/>
    </w:pPr>
  </w:style>
  <w:style w:type="paragraph" w:styleId="Lijstvoortzetting4">
    <w:name w:val="List Continue 4"/>
    <w:basedOn w:val="Standaard"/>
    <w:semiHidden/>
    <w:qFormat/>
    <w:rsid w:val="00450760"/>
    <w:pPr>
      <w:spacing w:after="120"/>
      <w:ind w:left="1132"/>
      <w:contextualSpacing/>
    </w:pPr>
  </w:style>
  <w:style w:type="paragraph" w:styleId="Lijstvoortzetting5">
    <w:name w:val="List Continue 5"/>
    <w:basedOn w:val="Standaard"/>
    <w:semiHidden/>
    <w:qFormat/>
    <w:rsid w:val="00450760"/>
    <w:pPr>
      <w:spacing w:after="120"/>
      <w:ind w:left="1415"/>
      <w:contextualSpacing/>
    </w:pPr>
  </w:style>
  <w:style w:type="paragraph" w:styleId="Macrotekst">
    <w:name w:val="macro"/>
    <w:link w:val="MacrotekstChar"/>
    <w:semiHidden/>
    <w:qFormat/>
    <w:rsid w:val="0045076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pacing w:val="8"/>
    </w:rPr>
  </w:style>
  <w:style w:type="character" w:customStyle="1" w:styleId="MacrotekstChar">
    <w:name w:val="Macrotekst Char"/>
    <w:basedOn w:val="Standaardalinea-lettertype"/>
    <w:link w:val="Macrotekst"/>
    <w:semiHidden/>
    <w:rsid w:val="00450760"/>
    <w:rPr>
      <w:rFonts w:ascii="Consolas" w:hAnsi="Consolas"/>
      <w:spacing w:val="8"/>
      <w:lang w:val="nl-NL"/>
    </w:rPr>
  </w:style>
  <w:style w:type="character" w:styleId="Nadruk">
    <w:name w:val="Emphasis"/>
    <w:basedOn w:val="Standaardalinea-lettertype"/>
    <w:semiHidden/>
    <w:qFormat/>
    <w:rsid w:val="00450760"/>
    <w:rPr>
      <w:i/>
      <w:iCs/>
      <w:lang w:val="nl-NL"/>
    </w:rPr>
  </w:style>
  <w:style w:type="paragraph" w:styleId="Normaalweb">
    <w:name w:val="Normal (Web)"/>
    <w:basedOn w:val="Standaard"/>
    <w:uiPriority w:val="99"/>
    <w:qFormat/>
    <w:rsid w:val="00450760"/>
    <w:rPr>
      <w:rFonts w:ascii="Times New Roman" w:hAnsi="Times New Roman"/>
      <w:sz w:val="24"/>
      <w:szCs w:val="24"/>
    </w:rPr>
  </w:style>
  <w:style w:type="paragraph" w:styleId="Notitiekop">
    <w:name w:val="Note Heading"/>
    <w:basedOn w:val="Standaard"/>
    <w:next w:val="Standaard"/>
    <w:link w:val="NotitiekopChar"/>
    <w:semiHidden/>
    <w:qFormat/>
    <w:rsid w:val="00450760"/>
    <w:pPr>
      <w:spacing w:line="240" w:lineRule="auto"/>
    </w:pPr>
  </w:style>
  <w:style w:type="character" w:customStyle="1" w:styleId="NotitiekopChar">
    <w:name w:val="Notitiekop Char"/>
    <w:basedOn w:val="Standaardalinea-lettertype"/>
    <w:link w:val="Notitiekop"/>
    <w:semiHidden/>
    <w:rsid w:val="00450760"/>
    <w:rPr>
      <w:rFonts w:ascii="Arial" w:hAnsi="Arial" w:cs="Arial"/>
      <w:spacing w:val="8"/>
      <w:lang w:val="nl-NL"/>
    </w:rPr>
  </w:style>
  <w:style w:type="paragraph" w:styleId="Ondertitel">
    <w:name w:val="Subtitle"/>
    <w:basedOn w:val="Standaard"/>
    <w:next w:val="Standaard"/>
    <w:link w:val="OndertitelChar"/>
    <w:semiHidden/>
    <w:qFormat/>
    <w:rsid w:val="004507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semiHidden/>
    <w:rsid w:val="00450760"/>
    <w:rPr>
      <w:rFonts w:asciiTheme="minorHAnsi" w:eastAsiaTheme="minorEastAsia" w:hAnsiTheme="minorHAnsi" w:cstheme="minorBidi"/>
      <w:color w:val="5A5A5A" w:themeColor="text1" w:themeTint="A5"/>
      <w:spacing w:val="15"/>
      <w:sz w:val="22"/>
      <w:szCs w:val="22"/>
      <w:lang w:val="nl-NL"/>
    </w:rPr>
  </w:style>
  <w:style w:type="paragraph" w:styleId="Tekstopmerking">
    <w:name w:val="annotation text"/>
    <w:basedOn w:val="Standaard"/>
    <w:link w:val="TekstopmerkingChar"/>
    <w:semiHidden/>
    <w:qFormat/>
    <w:rsid w:val="00450760"/>
    <w:pPr>
      <w:spacing w:line="240" w:lineRule="auto"/>
    </w:pPr>
  </w:style>
  <w:style w:type="character" w:customStyle="1" w:styleId="TekstopmerkingChar">
    <w:name w:val="Tekst opmerking Char"/>
    <w:basedOn w:val="Standaardalinea-lettertype"/>
    <w:link w:val="Tekstopmerking"/>
    <w:semiHidden/>
    <w:rsid w:val="00450760"/>
    <w:rPr>
      <w:rFonts w:ascii="Arial" w:hAnsi="Arial" w:cs="Arial"/>
      <w:spacing w:val="8"/>
      <w:lang w:val="nl-NL"/>
    </w:rPr>
  </w:style>
  <w:style w:type="paragraph" w:styleId="Onderwerpvanopmerking">
    <w:name w:val="annotation subject"/>
    <w:basedOn w:val="Tekstopmerking"/>
    <w:next w:val="Tekstopmerking"/>
    <w:link w:val="OnderwerpvanopmerkingChar"/>
    <w:semiHidden/>
    <w:qFormat/>
    <w:rsid w:val="00450760"/>
    <w:rPr>
      <w:b/>
      <w:bCs/>
    </w:rPr>
  </w:style>
  <w:style w:type="character" w:customStyle="1" w:styleId="OnderwerpvanopmerkingChar">
    <w:name w:val="Onderwerp van opmerking Char"/>
    <w:basedOn w:val="TekstopmerkingChar"/>
    <w:link w:val="Onderwerpvanopmerking"/>
    <w:semiHidden/>
    <w:rsid w:val="00450760"/>
    <w:rPr>
      <w:rFonts w:ascii="Arial" w:hAnsi="Arial" w:cs="Arial"/>
      <w:b/>
      <w:bCs/>
      <w:spacing w:val="8"/>
      <w:lang w:val="nl-NL"/>
    </w:rPr>
  </w:style>
  <w:style w:type="table" w:customStyle="1" w:styleId="PlainTable1">
    <w:name w:val="Plain Table 1"/>
    <w:basedOn w:val="Standaardtabel"/>
    <w:uiPriority w:val="41"/>
    <w:unhideWhenUsed/>
    <w:rsid w:val="0045076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unhideWhenUsed/>
    <w:rsid w:val="0045076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unhideWhenUsed/>
    <w:rsid w:val="0045076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unhideWhenUsed/>
    <w:rsid w:val="0045076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unhideWhenUsed/>
    <w:rsid w:val="0045076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qFormat/>
    <w:rsid w:val="00450760"/>
    <w:rPr>
      <w:lang w:val="nl-NL"/>
    </w:rPr>
  </w:style>
  <w:style w:type="paragraph" w:styleId="Plattetekst2">
    <w:name w:val="Body Text 2"/>
    <w:basedOn w:val="Standaard"/>
    <w:link w:val="Plattetekst2Char"/>
    <w:semiHidden/>
    <w:qFormat/>
    <w:rsid w:val="00450760"/>
    <w:pPr>
      <w:spacing w:after="120" w:line="480" w:lineRule="auto"/>
    </w:pPr>
  </w:style>
  <w:style w:type="character" w:customStyle="1" w:styleId="Plattetekst2Char">
    <w:name w:val="Platte tekst 2 Char"/>
    <w:basedOn w:val="Standaardalinea-lettertype"/>
    <w:link w:val="Plattetekst2"/>
    <w:semiHidden/>
    <w:rsid w:val="00450760"/>
    <w:rPr>
      <w:rFonts w:ascii="Arial" w:hAnsi="Arial" w:cs="Arial"/>
      <w:spacing w:val="8"/>
      <w:lang w:val="nl-NL"/>
    </w:rPr>
  </w:style>
  <w:style w:type="paragraph" w:styleId="Plattetekst3">
    <w:name w:val="Body Text 3"/>
    <w:basedOn w:val="Standaard"/>
    <w:link w:val="Plattetekst3Char"/>
    <w:semiHidden/>
    <w:qFormat/>
    <w:rsid w:val="00450760"/>
    <w:pPr>
      <w:spacing w:after="120"/>
    </w:pPr>
    <w:rPr>
      <w:sz w:val="16"/>
      <w:szCs w:val="16"/>
    </w:rPr>
  </w:style>
  <w:style w:type="character" w:customStyle="1" w:styleId="Plattetekst3Char">
    <w:name w:val="Platte tekst 3 Char"/>
    <w:basedOn w:val="Standaardalinea-lettertype"/>
    <w:link w:val="Plattetekst3"/>
    <w:semiHidden/>
    <w:rsid w:val="00450760"/>
    <w:rPr>
      <w:rFonts w:ascii="Arial" w:hAnsi="Arial" w:cs="Arial"/>
      <w:spacing w:val="8"/>
      <w:sz w:val="16"/>
      <w:szCs w:val="16"/>
      <w:lang w:val="nl-NL"/>
    </w:rPr>
  </w:style>
  <w:style w:type="paragraph" w:styleId="Platteteksteersteinspringing">
    <w:name w:val="Body Text First Indent"/>
    <w:basedOn w:val="Plattetekst"/>
    <w:link w:val="PlatteteksteersteinspringingChar"/>
    <w:semiHidden/>
    <w:qFormat/>
    <w:rsid w:val="00450760"/>
    <w:pPr>
      <w:spacing w:after="240"/>
      <w:ind w:firstLine="360"/>
    </w:pPr>
  </w:style>
  <w:style w:type="character" w:customStyle="1" w:styleId="PlatteteksteersteinspringingChar">
    <w:name w:val="Platte tekst eerste inspringing Char"/>
    <w:basedOn w:val="PlattetekstChar"/>
    <w:link w:val="Platteteksteersteinspringing"/>
    <w:semiHidden/>
    <w:rsid w:val="00450760"/>
    <w:rPr>
      <w:rFonts w:ascii="Arial" w:hAnsi="Arial" w:cs="Arial"/>
      <w:spacing w:val="8"/>
      <w:lang w:val="nl-NL"/>
    </w:rPr>
  </w:style>
  <w:style w:type="paragraph" w:styleId="Plattetekstinspringen">
    <w:name w:val="Body Text Indent"/>
    <w:basedOn w:val="Standaard"/>
    <w:link w:val="PlattetekstinspringenChar"/>
    <w:semiHidden/>
    <w:qFormat/>
    <w:rsid w:val="00450760"/>
    <w:pPr>
      <w:spacing w:after="120"/>
      <w:ind w:left="283"/>
    </w:pPr>
  </w:style>
  <w:style w:type="character" w:customStyle="1" w:styleId="PlattetekstinspringenChar">
    <w:name w:val="Platte tekst inspringen Char"/>
    <w:basedOn w:val="Standaardalinea-lettertype"/>
    <w:link w:val="Plattetekstinspringen"/>
    <w:semiHidden/>
    <w:rsid w:val="00450760"/>
    <w:rPr>
      <w:rFonts w:ascii="Arial" w:hAnsi="Arial" w:cs="Arial"/>
      <w:spacing w:val="8"/>
      <w:lang w:val="nl-NL"/>
    </w:rPr>
  </w:style>
  <w:style w:type="paragraph" w:styleId="Platteteksteersteinspringing2">
    <w:name w:val="Body Text First Indent 2"/>
    <w:basedOn w:val="Plattetekstinspringen"/>
    <w:link w:val="Platteteksteersteinspringing2Char"/>
    <w:semiHidden/>
    <w:qFormat/>
    <w:rsid w:val="00450760"/>
    <w:pPr>
      <w:spacing w:after="240"/>
      <w:ind w:left="360" w:firstLine="360"/>
    </w:pPr>
  </w:style>
  <w:style w:type="character" w:customStyle="1" w:styleId="Platteteksteersteinspringing2Char">
    <w:name w:val="Platte tekst eerste inspringing 2 Char"/>
    <w:basedOn w:val="PlattetekstinspringenChar"/>
    <w:link w:val="Platteteksteersteinspringing2"/>
    <w:semiHidden/>
    <w:rsid w:val="00450760"/>
    <w:rPr>
      <w:rFonts w:ascii="Arial" w:hAnsi="Arial" w:cs="Arial"/>
      <w:spacing w:val="8"/>
      <w:lang w:val="nl-NL"/>
    </w:rPr>
  </w:style>
  <w:style w:type="paragraph" w:styleId="Plattetekstinspringen2">
    <w:name w:val="Body Text Indent 2"/>
    <w:basedOn w:val="Standaard"/>
    <w:link w:val="Plattetekstinspringen2Char"/>
    <w:semiHidden/>
    <w:qFormat/>
    <w:rsid w:val="0045076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450760"/>
    <w:rPr>
      <w:rFonts w:ascii="Arial" w:hAnsi="Arial" w:cs="Arial"/>
      <w:spacing w:val="8"/>
      <w:lang w:val="nl-NL"/>
    </w:rPr>
  </w:style>
  <w:style w:type="paragraph" w:styleId="Plattetekstinspringen3">
    <w:name w:val="Body Text Indent 3"/>
    <w:basedOn w:val="Standaard"/>
    <w:link w:val="Plattetekstinspringen3Char"/>
    <w:semiHidden/>
    <w:qFormat/>
    <w:rsid w:val="00450760"/>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450760"/>
    <w:rPr>
      <w:rFonts w:ascii="Arial" w:hAnsi="Arial" w:cs="Arial"/>
      <w:spacing w:val="8"/>
      <w:sz w:val="16"/>
      <w:szCs w:val="16"/>
      <w:lang w:val="nl-NL"/>
    </w:rPr>
  </w:style>
  <w:style w:type="table" w:styleId="Professioneletabel">
    <w:name w:val="Table Professional"/>
    <w:basedOn w:val="Standaardtabel"/>
    <w:unhideWhenUsed/>
    <w:rsid w:val="00450760"/>
    <w:pPr>
      <w:jc w:val="both"/>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ridTable1LightAccent1">
    <w:name w:val="Grid Table 1 Light Accent 1"/>
    <w:basedOn w:val="Standaardtabel"/>
    <w:uiPriority w:val="46"/>
    <w:unhideWhenUsed/>
    <w:rsid w:val="00450760"/>
    <w:pPr>
      <w:spacing w:line="240" w:lineRule="auto"/>
    </w:pPr>
    <w:tblPr>
      <w:tblStyleRowBandSize w:val="1"/>
      <w:tblStyleColBandSize w:val="1"/>
      <w:tblBorders>
        <w:top w:val="single" w:sz="4" w:space="0" w:color="FF77C9" w:themeColor="accent1" w:themeTint="66"/>
        <w:left w:val="single" w:sz="4" w:space="0" w:color="FF77C9" w:themeColor="accent1" w:themeTint="66"/>
        <w:bottom w:val="single" w:sz="4" w:space="0" w:color="FF77C9" w:themeColor="accent1" w:themeTint="66"/>
        <w:right w:val="single" w:sz="4" w:space="0" w:color="FF77C9" w:themeColor="accent1" w:themeTint="66"/>
        <w:insideH w:val="single" w:sz="4" w:space="0" w:color="FF77C9" w:themeColor="accent1" w:themeTint="66"/>
        <w:insideV w:val="single" w:sz="4" w:space="0" w:color="FF77C9" w:themeColor="accent1" w:themeTint="66"/>
      </w:tblBorders>
    </w:tblPr>
    <w:tblStylePr w:type="firstRow">
      <w:rPr>
        <w:b/>
        <w:bCs/>
      </w:rPr>
      <w:tblPr/>
      <w:tcPr>
        <w:tcBorders>
          <w:bottom w:val="single" w:sz="12" w:space="0" w:color="FF34AE" w:themeColor="accent1" w:themeTint="99"/>
        </w:tcBorders>
      </w:tcPr>
    </w:tblStylePr>
    <w:tblStylePr w:type="lastRow">
      <w:rPr>
        <w:b/>
        <w:bCs/>
      </w:rPr>
      <w:tblPr/>
      <w:tcPr>
        <w:tcBorders>
          <w:top w:val="double" w:sz="2" w:space="0" w:color="FF34AE"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unhideWhenUsed/>
    <w:rsid w:val="00450760"/>
    <w:pPr>
      <w:spacing w:line="240" w:lineRule="auto"/>
    </w:pPr>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unhideWhenUsed/>
    <w:rsid w:val="00450760"/>
    <w:pPr>
      <w:spacing w:line="240" w:lineRule="auto"/>
    </w:pPr>
    <w:tblPr>
      <w:tblStyleRowBandSize w:val="1"/>
      <w:tblStyleColBandSize w:val="1"/>
      <w:tblBorders>
        <w:top w:val="single" w:sz="4" w:space="0" w:color="C5D4E5" w:themeColor="accent4" w:themeTint="66"/>
        <w:left w:val="single" w:sz="4" w:space="0" w:color="C5D4E5" w:themeColor="accent4" w:themeTint="66"/>
        <w:bottom w:val="single" w:sz="4" w:space="0" w:color="C5D4E5" w:themeColor="accent4" w:themeTint="66"/>
        <w:right w:val="single" w:sz="4" w:space="0" w:color="C5D4E5" w:themeColor="accent4" w:themeTint="66"/>
        <w:insideH w:val="single" w:sz="4" w:space="0" w:color="C5D4E5" w:themeColor="accent4" w:themeTint="66"/>
        <w:insideV w:val="single" w:sz="4" w:space="0" w:color="C5D4E5" w:themeColor="accent4" w:themeTint="66"/>
      </w:tblBorders>
    </w:tblPr>
    <w:tblStylePr w:type="firstRow">
      <w:rPr>
        <w:b/>
        <w:bCs/>
      </w:rPr>
      <w:tblPr/>
      <w:tcPr>
        <w:tcBorders>
          <w:bottom w:val="single" w:sz="12" w:space="0" w:color="A8BFD8" w:themeColor="accent4" w:themeTint="99"/>
        </w:tcBorders>
      </w:tcPr>
    </w:tblStylePr>
    <w:tblStylePr w:type="lastRow">
      <w:rPr>
        <w:b/>
        <w:bCs/>
      </w:rPr>
      <w:tblPr/>
      <w:tcPr>
        <w:tcBorders>
          <w:top w:val="double" w:sz="2" w:space="0" w:color="A8BFD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unhideWhenUsed/>
    <w:rsid w:val="00450760"/>
    <w:pPr>
      <w:spacing w:line="240" w:lineRule="auto"/>
    </w:pPr>
    <w:tblPr>
      <w:tblStyleRowBandSize w:val="1"/>
      <w:tblStyleColBandSize w:val="1"/>
      <w:tblBorders>
        <w:top w:val="single" w:sz="4" w:space="0" w:color="63E5FF" w:themeColor="accent5" w:themeTint="66"/>
        <w:left w:val="single" w:sz="4" w:space="0" w:color="63E5FF" w:themeColor="accent5" w:themeTint="66"/>
        <w:bottom w:val="single" w:sz="4" w:space="0" w:color="63E5FF" w:themeColor="accent5" w:themeTint="66"/>
        <w:right w:val="single" w:sz="4" w:space="0" w:color="63E5FF" w:themeColor="accent5" w:themeTint="66"/>
        <w:insideH w:val="single" w:sz="4" w:space="0" w:color="63E5FF" w:themeColor="accent5" w:themeTint="66"/>
        <w:insideV w:val="single" w:sz="4" w:space="0" w:color="63E5FF" w:themeColor="accent5" w:themeTint="66"/>
      </w:tblBorders>
    </w:tblPr>
    <w:tblStylePr w:type="firstRow">
      <w:rPr>
        <w:b/>
        <w:bCs/>
      </w:rPr>
      <w:tblPr/>
      <w:tcPr>
        <w:tcBorders>
          <w:bottom w:val="single" w:sz="12" w:space="0" w:color="16D8FF" w:themeColor="accent5" w:themeTint="99"/>
        </w:tcBorders>
      </w:tcPr>
    </w:tblStylePr>
    <w:tblStylePr w:type="lastRow">
      <w:rPr>
        <w:b/>
        <w:bCs/>
      </w:rPr>
      <w:tblPr/>
      <w:tcPr>
        <w:tcBorders>
          <w:top w:val="double" w:sz="2" w:space="0" w:color="16D8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unhideWhenUsed/>
    <w:rsid w:val="00450760"/>
    <w:pPr>
      <w:spacing w:line="240" w:lineRule="auto"/>
    </w:pPr>
    <w:tblPr>
      <w:tblStyleRowBandSize w:val="1"/>
      <w:tblStyleColBandSize w:val="1"/>
      <w:tblBorders>
        <w:top w:val="single" w:sz="4" w:space="0" w:color="A8A8A8" w:themeColor="accent6" w:themeTint="66"/>
        <w:left w:val="single" w:sz="4" w:space="0" w:color="A8A8A8" w:themeColor="accent6" w:themeTint="66"/>
        <w:bottom w:val="single" w:sz="4" w:space="0" w:color="A8A8A8" w:themeColor="accent6" w:themeTint="66"/>
        <w:right w:val="single" w:sz="4" w:space="0" w:color="A8A8A8" w:themeColor="accent6" w:themeTint="66"/>
        <w:insideH w:val="single" w:sz="4" w:space="0" w:color="A8A8A8" w:themeColor="accent6" w:themeTint="66"/>
        <w:insideV w:val="single" w:sz="4" w:space="0" w:color="A8A8A8" w:themeColor="accent6" w:themeTint="66"/>
      </w:tblBorders>
    </w:tblPr>
    <w:tblStylePr w:type="firstRow">
      <w:rPr>
        <w:b/>
        <w:bCs/>
      </w:rPr>
      <w:tblPr/>
      <w:tcPr>
        <w:tcBorders>
          <w:bottom w:val="single" w:sz="12" w:space="0" w:color="7C7C7C" w:themeColor="accent6" w:themeTint="99"/>
        </w:tcBorders>
      </w:tcPr>
    </w:tblStylePr>
    <w:tblStylePr w:type="lastRow">
      <w:rPr>
        <w:b/>
        <w:bCs/>
      </w:rPr>
      <w:tblPr/>
      <w:tcPr>
        <w:tcBorders>
          <w:top w:val="double" w:sz="2" w:space="0" w:color="7C7C7C" w:themeColor="accent6"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unhideWhenUsed/>
    <w:rsid w:val="00450760"/>
    <w:pPr>
      <w:spacing w:line="240" w:lineRule="auto"/>
    </w:pPr>
    <w:tblPr>
      <w:tblStyleRowBandSize w:val="1"/>
      <w:tblStyleColBandSize w:val="1"/>
      <w:tblBorders>
        <w:top w:val="single" w:sz="4" w:space="0" w:color="89E1E5" w:themeColor="accent2" w:themeTint="66"/>
        <w:left w:val="single" w:sz="4" w:space="0" w:color="89E1E5" w:themeColor="accent2" w:themeTint="66"/>
        <w:bottom w:val="single" w:sz="4" w:space="0" w:color="89E1E5" w:themeColor="accent2" w:themeTint="66"/>
        <w:right w:val="single" w:sz="4" w:space="0" w:color="89E1E5" w:themeColor="accent2" w:themeTint="66"/>
        <w:insideH w:val="single" w:sz="4" w:space="0" w:color="89E1E5" w:themeColor="accent2" w:themeTint="66"/>
        <w:insideV w:val="single" w:sz="4" w:space="0" w:color="89E1E5" w:themeColor="accent2" w:themeTint="66"/>
      </w:tblBorders>
    </w:tblPr>
    <w:tblStylePr w:type="firstRow">
      <w:rPr>
        <w:b/>
        <w:bCs/>
      </w:rPr>
      <w:tblPr/>
      <w:tcPr>
        <w:tcBorders>
          <w:bottom w:val="single" w:sz="12" w:space="0" w:color="4ED2D8" w:themeColor="accent2" w:themeTint="99"/>
        </w:tcBorders>
      </w:tcPr>
    </w:tblStylePr>
    <w:tblStylePr w:type="lastRow">
      <w:rPr>
        <w:b/>
        <w:bCs/>
      </w:rPr>
      <w:tblPr/>
      <w:tcPr>
        <w:tcBorders>
          <w:top w:val="double" w:sz="2" w:space="0" w:color="4ED2D8" w:themeColor="accent2"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unhideWhenUsed/>
    <w:rsid w:val="0045076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unhideWhenUsed/>
    <w:rsid w:val="00450760"/>
    <w:pPr>
      <w:spacing w:line="240" w:lineRule="auto"/>
    </w:pPr>
    <w:tblPr>
      <w:tblStyleRowBandSize w:val="1"/>
      <w:tblStyleColBandSize w:val="1"/>
      <w:tblBorders>
        <w:top w:val="single" w:sz="2" w:space="0" w:color="FF34AE" w:themeColor="accent1" w:themeTint="99"/>
        <w:bottom w:val="single" w:sz="2" w:space="0" w:color="FF34AE" w:themeColor="accent1" w:themeTint="99"/>
        <w:insideH w:val="single" w:sz="2" w:space="0" w:color="FF34AE" w:themeColor="accent1" w:themeTint="99"/>
        <w:insideV w:val="single" w:sz="2" w:space="0" w:color="FF34AE" w:themeColor="accent1" w:themeTint="99"/>
      </w:tblBorders>
    </w:tblPr>
    <w:tblStylePr w:type="firstRow">
      <w:rPr>
        <w:b/>
        <w:bCs/>
      </w:rPr>
      <w:tblPr/>
      <w:tcPr>
        <w:tcBorders>
          <w:top w:val="nil"/>
          <w:bottom w:val="single" w:sz="12" w:space="0" w:color="FF34AE" w:themeColor="accent1" w:themeTint="99"/>
          <w:insideH w:val="nil"/>
          <w:insideV w:val="nil"/>
        </w:tcBorders>
        <w:shd w:val="clear" w:color="auto" w:fill="FFFFFF" w:themeFill="background1"/>
      </w:tcPr>
    </w:tblStylePr>
    <w:tblStylePr w:type="lastRow">
      <w:rPr>
        <w:b/>
        <w:bCs/>
      </w:rPr>
      <w:tblPr/>
      <w:tcPr>
        <w:tcBorders>
          <w:top w:val="double" w:sz="2" w:space="0" w:color="FF34A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GridTable2Accent2">
    <w:name w:val="Grid Table 2 Accent 2"/>
    <w:basedOn w:val="Standaardtabel"/>
    <w:uiPriority w:val="47"/>
    <w:unhideWhenUsed/>
    <w:rsid w:val="00450760"/>
    <w:pPr>
      <w:spacing w:line="240" w:lineRule="auto"/>
    </w:pPr>
    <w:tblPr>
      <w:tblStyleRowBandSize w:val="1"/>
      <w:tblStyleColBandSize w:val="1"/>
      <w:tblBorders>
        <w:top w:val="single" w:sz="2" w:space="0" w:color="4ED2D8" w:themeColor="accent2" w:themeTint="99"/>
        <w:bottom w:val="single" w:sz="2" w:space="0" w:color="4ED2D8" w:themeColor="accent2" w:themeTint="99"/>
        <w:insideH w:val="single" w:sz="2" w:space="0" w:color="4ED2D8" w:themeColor="accent2" w:themeTint="99"/>
        <w:insideV w:val="single" w:sz="2" w:space="0" w:color="4ED2D8" w:themeColor="accent2" w:themeTint="99"/>
      </w:tblBorders>
    </w:tblPr>
    <w:tblStylePr w:type="firstRow">
      <w:rPr>
        <w:b/>
        <w:bCs/>
      </w:rPr>
      <w:tblPr/>
      <w:tcPr>
        <w:tcBorders>
          <w:top w:val="nil"/>
          <w:bottom w:val="single" w:sz="12" w:space="0" w:color="4ED2D8" w:themeColor="accent2" w:themeTint="99"/>
          <w:insideH w:val="nil"/>
          <w:insideV w:val="nil"/>
        </w:tcBorders>
        <w:shd w:val="clear" w:color="auto" w:fill="FFFFFF" w:themeFill="background1"/>
      </w:tcPr>
    </w:tblStylePr>
    <w:tblStylePr w:type="lastRow">
      <w:rPr>
        <w:b/>
        <w:bCs/>
      </w:rPr>
      <w:tblPr/>
      <w:tcPr>
        <w:tcBorders>
          <w:top w:val="double" w:sz="2" w:space="0" w:color="4ED2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GridTable2Accent3">
    <w:name w:val="Grid Table 2 Accent 3"/>
    <w:basedOn w:val="Standaardtabel"/>
    <w:uiPriority w:val="47"/>
    <w:unhideWhenUsed/>
    <w:rsid w:val="00450760"/>
    <w:pPr>
      <w:spacing w:line="240" w:lineRule="auto"/>
    </w:pPr>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2Accent4">
    <w:name w:val="Grid Table 2 Accent 4"/>
    <w:basedOn w:val="Standaardtabel"/>
    <w:uiPriority w:val="47"/>
    <w:unhideWhenUsed/>
    <w:rsid w:val="00450760"/>
    <w:pPr>
      <w:spacing w:line="240" w:lineRule="auto"/>
    </w:pPr>
    <w:tblPr>
      <w:tblStyleRowBandSize w:val="1"/>
      <w:tblStyleColBandSize w:val="1"/>
      <w:tblBorders>
        <w:top w:val="single" w:sz="2" w:space="0" w:color="A8BFD8" w:themeColor="accent4" w:themeTint="99"/>
        <w:bottom w:val="single" w:sz="2" w:space="0" w:color="A8BFD8" w:themeColor="accent4" w:themeTint="99"/>
        <w:insideH w:val="single" w:sz="2" w:space="0" w:color="A8BFD8" w:themeColor="accent4" w:themeTint="99"/>
        <w:insideV w:val="single" w:sz="2" w:space="0" w:color="A8BFD8" w:themeColor="accent4" w:themeTint="99"/>
      </w:tblBorders>
    </w:tblPr>
    <w:tblStylePr w:type="firstRow">
      <w:rPr>
        <w:b/>
        <w:bCs/>
      </w:rPr>
      <w:tblPr/>
      <w:tcPr>
        <w:tcBorders>
          <w:top w:val="nil"/>
          <w:bottom w:val="single" w:sz="12" w:space="0" w:color="A8BFD8" w:themeColor="accent4" w:themeTint="99"/>
          <w:insideH w:val="nil"/>
          <w:insideV w:val="nil"/>
        </w:tcBorders>
        <w:shd w:val="clear" w:color="auto" w:fill="FFFFFF" w:themeFill="background1"/>
      </w:tcPr>
    </w:tblStylePr>
    <w:tblStylePr w:type="lastRow">
      <w:rPr>
        <w:b/>
        <w:bCs/>
      </w:rPr>
      <w:tblPr/>
      <w:tcPr>
        <w:tcBorders>
          <w:top w:val="double" w:sz="2" w:space="0" w:color="A8BF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GridTable2Accent5">
    <w:name w:val="Grid Table 2 Accent 5"/>
    <w:basedOn w:val="Standaardtabel"/>
    <w:uiPriority w:val="47"/>
    <w:unhideWhenUsed/>
    <w:rsid w:val="00450760"/>
    <w:pPr>
      <w:spacing w:line="240" w:lineRule="auto"/>
    </w:pPr>
    <w:tblPr>
      <w:tblStyleRowBandSize w:val="1"/>
      <w:tblStyleColBandSize w:val="1"/>
      <w:tblBorders>
        <w:top w:val="single" w:sz="2" w:space="0" w:color="16D8FF" w:themeColor="accent5" w:themeTint="99"/>
        <w:bottom w:val="single" w:sz="2" w:space="0" w:color="16D8FF" w:themeColor="accent5" w:themeTint="99"/>
        <w:insideH w:val="single" w:sz="2" w:space="0" w:color="16D8FF" w:themeColor="accent5" w:themeTint="99"/>
        <w:insideV w:val="single" w:sz="2" w:space="0" w:color="16D8FF" w:themeColor="accent5" w:themeTint="99"/>
      </w:tblBorders>
    </w:tblPr>
    <w:tblStylePr w:type="firstRow">
      <w:rPr>
        <w:b/>
        <w:bCs/>
      </w:rPr>
      <w:tblPr/>
      <w:tcPr>
        <w:tcBorders>
          <w:top w:val="nil"/>
          <w:bottom w:val="single" w:sz="12" w:space="0" w:color="16D8FF" w:themeColor="accent5" w:themeTint="99"/>
          <w:insideH w:val="nil"/>
          <w:insideV w:val="nil"/>
        </w:tcBorders>
        <w:shd w:val="clear" w:color="auto" w:fill="FFFFFF" w:themeFill="background1"/>
      </w:tcPr>
    </w:tblStylePr>
    <w:tblStylePr w:type="lastRow">
      <w:rPr>
        <w:b/>
        <w:bCs/>
      </w:rPr>
      <w:tblPr/>
      <w:tcPr>
        <w:tcBorders>
          <w:top w:val="double" w:sz="2" w:space="0" w:color="16D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GridTable2Accent6">
    <w:name w:val="Grid Table 2 Accent 6"/>
    <w:basedOn w:val="Standaardtabel"/>
    <w:uiPriority w:val="47"/>
    <w:unhideWhenUsed/>
    <w:rsid w:val="00450760"/>
    <w:pPr>
      <w:spacing w:line="240" w:lineRule="auto"/>
    </w:pPr>
    <w:tblPr>
      <w:tblStyleRowBandSize w:val="1"/>
      <w:tblStyleColBandSize w:val="1"/>
      <w:tblBorders>
        <w:top w:val="single" w:sz="2" w:space="0" w:color="7C7C7C" w:themeColor="accent6" w:themeTint="99"/>
        <w:bottom w:val="single" w:sz="2" w:space="0" w:color="7C7C7C" w:themeColor="accent6" w:themeTint="99"/>
        <w:insideH w:val="single" w:sz="2" w:space="0" w:color="7C7C7C" w:themeColor="accent6" w:themeTint="99"/>
        <w:insideV w:val="single" w:sz="2" w:space="0" w:color="7C7C7C" w:themeColor="accent6" w:themeTint="99"/>
      </w:tblBorders>
    </w:tblPr>
    <w:tblStylePr w:type="firstRow">
      <w:rPr>
        <w:b/>
        <w:bCs/>
      </w:rPr>
      <w:tblPr/>
      <w:tcPr>
        <w:tcBorders>
          <w:top w:val="nil"/>
          <w:bottom w:val="single" w:sz="12" w:space="0" w:color="7C7C7C" w:themeColor="accent6" w:themeTint="99"/>
          <w:insideH w:val="nil"/>
          <w:insideV w:val="nil"/>
        </w:tcBorders>
        <w:shd w:val="clear" w:color="auto" w:fill="FFFFFF" w:themeFill="background1"/>
      </w:tcPr>
    </w:tblStylePr>
    <w:tblStylePr w:type="lastRow">
      <w:rPr>
        <w:b/>
        <w:bCs/>
      </w:rPr>
      <w:tblPr/>
      <w:tcPr>
        <w:tcBorders>
          <w:top w:val="double" w:sz="2" w:space="0" w:color="7C7C7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GridTable3">
    <w:name w:val="Grid Table 3"/>
    <w:basedOn w:val="Standaardtabel"/>
    <w:uiPriority w:val="48"/>
    <w:unhideWhenUsed/>
    <w:rsid w:val="0045076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unhideWhenUsed/>
    <w:rsid w:val="00450760"/>
    <w:pPr>
      <w:spacing w:line="240" w:lineRule="auto"/>
    </w:p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BE4" w:themeFill="accent1" w:themeFillTint="33"/>
      </w:tcPr>
    </w:tblStylePr>
    <w:tblStylePr w:type="band1Horz">
      <w:tblPr/>
      <w:tcPr>
        <w:shd w:val="clear" w:color="auto" w:fill="FFBBE4" w:themeFill="accent1" w:themeFillTint="33"/>
      </w:tcPr>
    </w:tblStylePr>
    <w:tblStylePr w:type="neCell">
      <w:tblPr/>
      <w:tcPr>
        <w:tcBorders>
          <w:bottom w:val="single" w:sz="4" w:space="0" w:color="FF34AE" w:themeColor="accent1" w:themeTint="99"/>
        </w:tcBorders>
      </w:tcPr>
    </w:tblStylePr>
    <w:tblStylePr w:type="nwCell">
      <w:tblPr/>
      <w:tcPr>
        <w:tcBorders>
          <w:bottom w:val="single" w:sz="4" w:space="0" w:color="FF34AE" w:themeColor="accent1" w:themeTint="99"/>
        </w:tcBorders>
      </w:tcPr>
    </w:tblStylePr>
    <w:tblStylePr w:type="seCell">
      <w:tblPr/>
      <w:tcPr>
        <w:tcBorders>
          <w:top w:val="single" w:sz="4" w:space="0" w:color="FF34AE" w:themeColor="accent1" w:themeTint="99"/>
        </w:tcBorders>
      </w:tcPr>
    </w:tblStylePr>
    <w:tblStylePr w:type="swCell">
      <w:tblPr/>
      <w:tcPr>
        <w:tcBorders>
          <w:top w:val="single" w:sz="4" w:space="0" w:color="FF34AE" w:themeColor="accent1" w:themeTint="99"/>
        </w:tcBorders>
      </w:tcPr>
    </w:tblStylePr>
  </w:style>
  <w:style w:type="table" w:customStyle="1" w:styleId="GridTable3Accent2">
    <w:name w:val="Grid Table 3 Accent 2"/>
    <w:basedOn w:val="Standaardtabel"/>
    <w:uiPriority w:val="48"/>
    <w:unhideWhenUsed/>
    <w:rsid w:val="00450760"/>
    <w:pPr>
      <w:spacing w:line="240" w:lineRule="auto"/>
    </w:p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0F2" w:themeFill="accent2" w:themeFillTint="33"/>
      </w:tcPr>
    </w:tblStylePr>
    <w:tblStylePr w:type="band1Horz">
      <w:tblPr/>
      <w:tcPr>
        <w:shd w:val="clear" w:color="auto" w:fill="C4F0F2" w:themeFill="accent2" w:themeFillTint="33"/>
      </w:tcPr>
    </w:tblStylePr>
    <w:tblStylePr w:type="neCell">
      <w:tblPr/>
      <w:tcPr>
        <w:tcBorders>
          <w:bottom w:val="single" w:sz="4" w:space="0" w:color="4ED2D8" w:themeColor="accent2" w:themeTint="99"/>
        </w:tcBorders>
      </w:tcPr>
    </w:tblStylePr>
    <w:tblStylePr w:type="nwCell">
      <w:tblPr/>
      <w:tcPr>
        <w:tcBorders>
          <w:bottom w:val="single" w:sz="4" w:space="0" w:color="4ED2D8" w:themeColor="accent2" w:themeTint="99"/>
        </w:tcBorders>
      </w:tcPr>
    </w:tblStylePr>
    <w:tblStylePr w:type="seCell">
      <w:tblPr/>
      <w:tcPr>
        <w:tcBorders>
          <w:top w:val="single" w:sz="4" w:space="0" w:color="4ED2D8" w:themeColor="accent2" w:themeTint="99"/>
        </w:tcBorders>
      </w:tcPr>
    </w:tblStylePr>
    <w:tblStylePr w:type="swCell">
      <w:tblPr/>
      <w:tcPr>
        <w:tcBorders>
          <w:top w:val="single" w:sz="4" w:space="0" w:color="4ED2D8" w:themeColor="accent2" w:themeTint="99"/>
        </w:tcBorders>
      </w:tcPr>
    </w:tblStylePr>
  </w:style>
  <w:style w:type="table" w:customStyle="1" w:styleId="GridTable3Accent3">
    <w:name w:val="Grid Table 3 Accent 3"/>
    <w:basedOn w:val="Standaardtabel"/>
    <w:uiPriority w:val="48"/>
    <w:unhideWhenUsed/>
    <w:rsid w:val="00450760"/>
    <w:pPr>
      <w:spacing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customStyle="1" w:styleId="GridTable3Accent4">
    <w:name w:val="Grid Table 3 Accent 4"/>
    <w:basedOn w:val="Standaardtabel"/>
    <w:uiPriority w:val="48"/>
    <w:unhideWhenUsed/>
    <w:rsid w:val="00450760"/>
    <w:pPr>
      <w:spacing w:line="240" w:lineRule="auto"/>
    </w:p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F2" w:themeFill="accent4" w:themeFillTint="33"/>
      </w:tcPr>
    </w:tblStylePr>
    <w:tblStylePr w:type="band1Horz">
      <w:tblPr/>
      <w:tcPr>
        <w:shd w:val="clear" w:color="auto" w:fill="E2E9F2" w:themeFill="accent4" w:themeFillTint="33"/>
      </w:tcPr>
    </w:tblStylePr>
    <w:tblStylePr w:type="neCell">
      <w:tblPr/>
      <w:tcPr>
        <w:tcBorders>
          <w:bottom w:val="single" w:sz="4" w:space="0" w:color="A8BFD8" w:themeColor="accent4" w:themeTint="99"/>
        </w:tcBorders>
      </w:tcPr>
    </w:tblStylePr>
    <w:tblStylePr w:type="nwCell">
      <w:tblPr/>
      <w:tcPr>
        <w:tcBorders>
          <w:bottom w:val="single" w:sz="4" w:space="0" w:color="A8BFD8" w:themeColor="accent4" w:themeTint="99"/>
        </w:tcBorders>
      </w:tcPr>
    </w:tblStylePr>
    <w:tblStylePr w:type="seCell">
      <w:tblPr/>
      <w:tcPr>
        <w:tcBorders>
          <w:top w:val="single" w:sz="4" w:space="0" w:color="A8BFD8" w:themeColor="accent4" w:themeTint="99"/>
        </w:tcBorders>
      </w:tcPr>
    </w:tblStylePr>
    <w:tblStylePr w:type="swCell">
      <w:tblPr/>
      <w:tcPr>
        <w:tcBorders>
          <w:top w:val="single" w:sz="4" w:space="0" w:color="A8BFD8" w:themeColor="accent4" w:themeTint="99"/>
        </w:tcBorders>
      </w:tcPr>
    </w:tblStylePr>
  </w:style>
  <w:style w:type="table" w:customStyle="1" w:styleId="GridTable3Accent5">
    <w:name w:val="Grid Table 3 Accent 5"/>
    <w:basedOn w:val="Standaardtabel"/>
    <w:uiPriority w:val="48"/>
    <w:unhideWhenUsed/>
    <w:rsid w:val="00450760"/>
    <w:pPr>
      <w:spacing w:line="240" w:lineRule="auto"/>
    </w:p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2FF" w:themeFill="accent5" w:themeFillTint="33"/>
      </w:tcPr>
    </w:tblStylePr>
    <w:tblStylePr w:type="band1Horz">
      <w:tblPr/>
      <w:tcPr>
        <w:shd w:val="clear" w:color="auto" w:fill="B1F2FF" w:themeFill="accent5" w:themeFillTint="33"/>
      </w:tcPr>
    </w:tblStylePr>
    <w:tblStylePr w:type="neCell">
      <w:tblPr/>
      <w:tcPr>
        <w:tcBorders>
          <w:bottom w:val="single" w:sz="4" w:space="0" w:color="16D8FF" w:themeColor="accent5" w:themeTint="99"/>
        </w:tcBorders>
      </w:tcPr>
    </w:tblStylePr>
    <w:tblStylePr w:type="nwCell">
      <w:tblPr/>
      <w:tcPr>
        <w:tcBorders>
          <w:bottom w:val="single" w:sz="4" w:space="0" w:color="16D8FF" w:themeColor="accent5" w:themeTint="99"/>
        </w:tcBorders>
      </w:tcPr>
    </w:tblStylePr>
    <w:tblStylePr w:type="seCell">
      <w:tblPr/>
      <w:tcPr>
        <w:tcBorders>
          <w:top w:val="single" w:sz="4" w:space="0" w:color="16D8FF" w:themeColor="accent5" w:themeTint="99"/>
        </w:tcBorders>
      </w:tcPr>
    </w:tblStylePr>
    <w:tblStylePr w:type="swCell">
      <w:tblPr/>
      <w:tcPr>
        <w:tcBorders>
          <w:top w:val="single" w:sz="4" w:space="0" w:color="16D8FF" w:themeColor="accent5" w:themeTint="99"/>
        </w:tcBorders>
      </w:tcPr>
    </w:tblStylePr>
  </w:style>
  <w:style w:type="table" w:customStyle="1" w:styleId="GridTable3Accent6">
    <w:name w:val="Grid Table 3 Accent 6"/>
    <w:basedOn w:val="Standaardtabel"/>
    <w:uiPriority w:val="48"/>
    <w:unhideWhenUsed/>
    <w:rsid w:val="00450760"/>
    <w:pPr>
      <w:spacing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6" w:themeFillTint="33"/>
      </w:tcPr>
    </w:tblStylePr>
    <w:tblStylePr w:type="band1Horz">
      <w:tblPr/>
      <w:tcPr>
        <w:shd w:val="clear" w:color="auto" w:fill="D3D3D3" w:themeFill="accent6" w:themeFillTint="33"/>
      </w:tcPr>
    </w:tblStylePr>
    <w:tblStylePr w:type="neCell">
      <w:tblPr/>
      <w:tcPr>
        <w:tcBorders>
          <w:bottom w:val="single" w:sz="4" w:space="0" w:color="7C7C7C" w:themeColor="accent6" w:themeTint="99"/>
        </w:tcBorders>
      </w:tcPr>
    </w:tblStylePr>
    <w:tblStylePr w:type="nwCell">
      <w:tblPr/>
      <w:tcPr>
        <w:tcBorders>
          <w:bottom w:val="single" w:sz="4" w:space="0" w:color="7C7C7C" w:themeColor="accent6" w:themeTint="99"/>
        </w:tcBorders>
      </w:tcPr>
    </w:tblStylePr>
    <w:tblStylePr w:type="seCell">
      <w:tblPr/>
      <w:tcPr>
        <w:tcBorders>
          <w:top w:val="single" w:sz="4" w:space="0" w:color="7C7C7C" w:themeColor="accent6" w:themeTint="99"/>
        </w:tcBorders>
      </w:tcPr>
    </w:tblStylePr>
    <w:tblStylePr w:type="swCell">
      <w:tblPr/>
      <w:tcPr>
        <w:tcBorders>
          <w:top w:val="single" w:sz="4" w:space="0" w:color="7C7C7C" w:themeColor="accent6" w:themeTint="99"/>
        </w:tcBorders>
      </w:tcPr>
    </w:tblStylePr>
  </w:style>
  <w:style w:type="table" w:customStyle="1" w:styleId="GridTable4">
    <w:name w:val="Grid Table 4"/>
    <w:basedOn w:val="Standaardtabel"/>
    <w:uiPriority w:val="49"/>
    <w:unhideWhenUsed/>
    <w:rsid w:val="0045076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unhideWhenUsed/>
    <w:rsid w:val="00450760"/>
    <w:pPr>
      <w:spacing w:line="240" w:lineRule="auto"/>
    </w:p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color w:val="FFFFFF" w:themeColor="background1"/>
      </w:rPr>
      <w:tblPr/>
      <w:tcPr>
        <w:tcBorders>
          <w:top w:val="single" w:sz="4" w:space="0" w:color="AC0068" w:themeColor="accent1"/>
          <w:left w:val="single" w:sz="4" w:space="0" w:color="AC0068" w:themeColor="accent1"/>
          <w:bottom w:val="single" w:sz="4" w:space="0" w:color="AC0068" w:themeColor="accent1"/>
          <w:right w:val="single" w:sz="4" w:space="0" w:color="AC0068" w:themeColor="accent1"/>
          <w:insideH w:val="nil"/>
          <w:insideV w:val="nil"/>
        </w:tcBorders>
        <w:shd w:val="clear" w:color="auto" w:fill="AC0068" w:themeFill="accent1"/>
      </w:tcPr>
    </w:tblStylePr>
    <w:tblStylePr w:type="lastRow">
      <w:rPr>
        <w:b/>
        <w:bCs/>
      </w:rPr>
      <w:tblPr/>
      <w:tcPr>
        <w:tcBorders>
          <w:top w:val="double" w:sz="4" w:space="0" w:color="AC0068" w:themeColor="accent1"/>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GridTable4Accent2">
    <w:name w:val="Grid Table 4 Accent 2"/>
    <w:basedOn w:val="Standaardtabel"/>
    <w:uiPriority w:val="49"/>
    <w:unhideWhenUsed/>
    <w:rsid w:val="00450760"/>
    <w:pPr>
      <w:spacing w:line="240" w:lineRule="auto"/>
    </w:p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color w:val="FFFFFF" w:themeColor="background1"/>
      </w:rPr>
      <w:tblPr/>
      <w:tcPr>
        <w:tcBorders>
          <w:top w:val="single" w:sz="4" w:space="0" w:color="1B797D" w:themeColor="accent2"/>
          <w:left w:val="single" w:sz="4" w:space="0" w:color="1B797D" w:themeColor="accent2"/>
          <w:bottom w:val="single" w:sz="4" w:space="0" w:color="1B797D" w:themeColor="accent2"/>
          <w:right w:val="single" w:sz="4" w:space="0" w:color="1B797D" w:themeColor="accent2"/>
          <w:insideH w:val="nil"/>
          <w:insideV w:val="nil"/>
        </w:tcBorders>
        <w:shd w:val="clear" w:color="auto" w:fill="1B797D" w:themeFill="accent2"/>
      </w:tcPr>
    </w:tblStylePr>
    <w:tblStylePr w:type="lastRow">
      <w:rPr>
        <w:b/>
        <w:bCs/>
      </w:rPr>
      <w:tblPr/>
      <w:tcPr>
        <w:tcBorders>
          <w:top w:val="double" w:sz="4" w:space="0" w:color="1B797D" w:themeColor="accent2"/>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GridTable4Accent3">
    <w:name w:val="Grid Table 4 Accent 3"/>
    <w:basedOn w:val="Standaardtabel"/>
    <w:uiPriority w:val="49"/>
    <w:unhideWhenUsed/>
    <w:rsid w:val="00450760"/>
    <w:pPr>
      <w:spacing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4Accent4">
    <w:name w:val="Grid Table 4 Accent 4"/>
    <w:basedOn w:val="Standaardtabel"/>
    <w:uiPriority w:val="49"/>
    <w:unhideWhenUsed/>
    <w:rsid w:val="00450760"/>
    <w:pPr>
      <w:spacing w:line="240" w:lineRule="auto"/>
    </w:p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color w:val="FFFFFF" w:themeColor="background1"/>
      </w:rPr>
      <w:tblPr/>
      <w:tcPr>
        <w:tcBorders>
          <w:top w:val="single" w:sz="4" w:space="0" w:color="6E96BE" w:themeColor="accent4"/>
          <w:left w:val="single" w:sz="4" w:space="0" w:color="6E96BE" w:themeColor="accent4"/>
          <w:bottom w:val="single" w:sz="4" w:space="0" w:color="6E96BE" w:themeColor="accent4"/>
          <w:right w:val="single" w:sz="4" w:space="0" w:color="6E96BE" w:themeColor="accent4"/>
          <w:insideH w:val="nil"/>
          <w:insideV w:val="nil"/>
        </w:tcBorders>
        <w:shd w:val="clear" w:color="auto" w:fill="6E96BE" w:themeFill="accent4"/>
      </w:tcPr>
    </w:tblStylePr>
    <w:tblStylePr w:type="lastRow">
      <w:rPr>
        <w:b/>
        <w:bCs/>
      </w:rPr>
      <w:tblPr/>
      <w:tcPr>
        <w:tcBorders>
          <w:top w:val="double" w:sz="4" w:space="0" w:color="6E96BE" w:themeColor="accent4"/>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GridTable4Accent5">
    <w:name w:val="Grid Table 4 Accent 5"/>
    <w:basedOn w:val="Standaardtabel"/>
    <w:uiPriority w:val="49"/>
    <w:unhideWhenUsed/>
    <w:rsid w:val="00450760"/>
    <w:pPr>
      <w:spacing w:line="240" w:lineRule="auto"/>
    </w:p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color w:val="FFFFFF" w:themeColor="background1"/>
      </w:rPr>
      <w:tblPr/>
      <w:tcPr>
        <w:tcBorders>
          <w:top w:val="single" w:sz="4" w:space="0" w:color="00667A" w:themeColor="accent5"/>
          <w:left w:val="single" w:sz="4" w:space="0" w:color="00667A" w:themeColor="accent5"/>
          <w:bottom w:val="single" w:sz="4" w:space="0" w:color="00667A" w:themeColor="accent5"/>
          <w:right w:val="single" w:sz="4" w:space="0" w:color="00667A" w:themeColor="accent5"/>
          <w:insideH w:val="nil"/>
          <w:insideV w:val="nil"/>
        </w:tcBorders>
        <w:shd w:val="clear" w:color="auto" w:fill="00667A" w:themeFill="accent5"/>
      </w:tcPr>
    </w:tblStylePr>
    <w:tblStylePr w:type="lastRow">
      <w:rPr>
        <w:b/>
        <w:bCs/>
      </w:rPr>
      <w:tblPr/>
      <w:tcPr>
        <w:tcBorders>
          <w:top w:val="double" w:sz="4" w:space="0" w:color="00667A" w:themeColor="accent5"/>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GridTable4Accent6">
    <w:name w:val="Grid Table 4 Accent 6"/>
    <w:basedOn w:val="Standaardtabel"/>
    <w:uiPriority w:val="49"/>
    <w:unhideWhenUsed/>
    <w:rsid w:val="00450760"/>
    <w:pPr>
      <w:spacing w:line="240" w:lineRule="auto"/>
    </w:p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color w:val="FFFFFF" w:themeColor="background1"/>
      </w:rPr>
      <w:tblPr/>
      <w:tcPr>
        <w:tcBorders>
          <w:top w:val="single" w:sz="4" w:space="0" w:color="262626" w:themeColor="accent6"/>
          <w:left w:val="single" w:sz="4" w:space="0" w:color="262626" w:themeColor="accent6"/>
          <w:bottom w:val="single" w:sz="4" w:space="0" w:color="262626" w:themeColor="accent6"/>
          <w:right w:val="single" w:sz="4" w:space="0" w:color="262626" w:themeColor="accent6"/>
          <w:insideH w:val="nil"/>
          <w:insideV w:val="nil"/>
        </w:tcBorders>
        <w:shd w:val="clear" w:color="auto" w:fill="262626" w:themeFill="accent6"/>
      </w:tcPr>
    </w:tblStylePr>
    <w:tblStylePr w:type="lastRow">
      <w:rPr>
        <w:b/>
        <w:bCs/>
      </w:rPr>
      <w:tblPr/>
      <w:tcPr>
        <w:tcBorders>
          <w:top w:val="double" w:sz="4" w:space="0" w:color="262626" w:themeColor="accent6"/>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GridTable5Dark">
    <w:name w:val="Grid Table 5 Dark"/>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BE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006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006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006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0068" w:themeFill="accent1"/>
      </w:tcPr>
    </w:tblStylePr>
    <w:tblStylePr w:type="band1Vert">
      <w:tblPr/>
      <w:tcPr>
        <w:shd w:val="clear" w:color="auto" w:fill="FF77C9" w:themeFill="accent1" w:themeFillTint="66"/>
      </w:tcPr>
    </w:tblStylePr>
    <w:tblStylePr w:type="band1Horz">
      <w:tblPr/>
      <w:tcPr>
        <w:shd w:val="clear" w:color="auto" w:fill="FF77C9" w:themeFill="accent1" w:themeFillTint="66"/>
      </w:tcPr>
    </w:tblStylePr>
  </w:style>
  <w:style w:type="table" w:customStyle="1" w:styleId="GridTable5DarkAccent2">
    <w:name w:val="Grid Table 5 Dark Accent 2"/>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79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79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79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797D" w:themeFill="accent2"/>
      </w:tcPr>
    </w:tblStylePr>
    <w:tblStylePr w:type="band1Vert">
      <w:tblPr/>
      <w:tcPr>
        <w:shd w:val="clear" w:color="auto" w:fill="89E1E5" w:themeFill="accent2" w:themeFillTint="66"/>
      </w:tcPr>
    </w:tblStylePr>
    <w:tblStylePr w:type="band1Horz">
      <w:tblPr/>
      <w:tcPr>
        <w:shd w:val="clear" w:color="auto" w:fill="89E1E5" w:themeFill="accent2" w:themeFillTint="66"/>
      </w:tcPr>
    </w:tblStylePr>
  </w:style>
  <w:style w:type="table" w:customStyle="1" w:styleId="GridTable5DarkAccent3">
    <w:name w:val="Grid Table 5 Dark Accent 3"/>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customStyle="1" w:styleId="GridTable5DarkAccent4">
    <w:name w:val="Grid Table 5 Dark Accent 4"/>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96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96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96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96BE" w:themeFill="accent4"/>
      </w:tcPr>
    </w:tblStylePr>
    <w:tblStylePr w:type="band1Vert">
      <w:tblPr/>
      <w:tcPr>
        <w:shd w:val="clear" w:color="auto" w:fill="C5D4E5" w:themeFill="accent4" w:themeFillTint="66"/>
      </w:tcPr>
    </w:tblStylePr>
    <w:tblStylePr w:type="band1Horz">
      <w:tblPr/>
      <w:tcPr>
        <w:shd w:val="clear" w:color="auto" w:fill="C5D4E5" w:themeFill="accent4" w:themeFillTint="66"/>
      </w:tcPr>
    </w:tblStylePr>
  </w:style>
  <w:style w:type="table" w:customStyle="1" w:styleId="GridTable5DarkAccent5">
    <w:name w:val="Grid Table 5 Dark Accent 5"/>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7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7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7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7A" w:themeFill="accent5"/>
      </w:tcPr>
    </w:tblStylePr>
    <w:tblStylePr w:type="band1Vert">
      <w:tblPr/>
      <w:tcPr>
        <w:shd w:val="clear" w:color="auto" w:fill="63E5FF" w:themeFill="accent5" w:themeFillTint="66"/>
      </w:tcPr>
    </w:tblStylePr>
    <w:tblStylePr w:type="band1Horz">
      <w:tblPr/>
      <w:tcPr>
        <w:shd w:val="clear" w:color="auto" w:fill="63E5FF" w:themeFill="accent5" w:themeFillTint="66"/>
      </w:tcPr>
    </w:tblStylePr>
  </w:style>
  <w:style w:type="table" w:customStyle="1" w:styleId="GridTable5DarkAccent6">
    <w:name w:val="Grid Table 5 Dark Accent 6"/>
    <w:basedOn w:val="Standaardtabel"/>
    <w:uiPriority w:val="50"/>
    <w:unhideWhenUsed/>
    <w:rsid w:val="0045076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6"/>
      </w:tcPr>
    </w:tblStylePr>
    <w:tblStylePr w:type="band1Vert">
      <w:tblPr/>
      <w:tcPr>
        <w:shd w:val="clear" w:color="auto" w:fill="A8A8A8" w:themeFill="accent6" w:themeFillTint="66"/>
      </w:tcPr>
    </w:tblStylePr>
    <w:tblStylePr w:type="band1Horz">
      <w:tblPr/>
      <w:tcPr>
        <w:shd w:val="clear" w:color="auto" w:fill="A8A8A8" w:themeFill="accent6" w:themeFillTint="66"/>
      </w:tcPr>
    </w:tblStylePr>
  </w:style>
  <w:style w:type="table" w:customStyle="1" w:styleId="GridTable6Colorful">
    <w:name w:val="Grid Table 6 Colorful"/>
    <w:basedOn w:val="Standaardtabel"/>
    <w:uiPriority w:val="51"/>
    <w:unhideWhenUsed/>
    <w:rsid w:val="0045076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unhideWhenUsed/>
    <w:rsid w:val="00450760"/>
    <w:pPr>
      <w:spacing w:line="240" w:lineRule="auto"/>
    </w:pPr>
    <w:rPr>
      <w:color w:val="80004D" w:themeColor="accent1" w:themeShade="BF"/>
    </w:r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rPr>
      <w:tblPr/>
      <w:tcPr>
        <w:tcBorders>
          <w:bottom w:val="single" w:sz="12" w:space="0" w:color="FF34AE" w:themeColor="accent1" w:themeTint="99"/>
        </w:tcBorders>
      </w:tcPr>
    </w:tblStylePr>
    <w:tblStylePr w:type="lastRow">
      <w:rPr>
        <w:b/>
        <w:bCs/>
      </w:rPr>
      <w:tblPr/>
      <w:tcPr>
        <w:tcBorders>
          <w:top w:val="double" w:sz="4" w:space="0" w:color="FF34AE" w:themeColor="accent1" w:themeTint="99"/>
        </w:tcBorders>
      </w:tcPr>
    </w:tblStylePr>
    <w:tblStylePr w:type="firstCol">
      <w:rPr>
        <w:b/>
        <w:bCs/>
      </w:rPr>
    </w:tblStylePr>
    <w:tblStylePr w:type="lastCol">
      <w:rPr>
        <w:b/>
        <w:bCs/>
      </w:rPr>
    </w:tblStylePr>
    <w:tblStylePr w:type="band1Vert">
      <w:tblPr/>
      <w:tcPr>
        <w:shd w:val="clear" w:color="auto" w:fill="FFBBE4" w:themeFill="accent1" w:themeFillTint="33"/>
      </w:tcPr>
    </w:tblStylePr>
    <w:tblStylePr w:type="band1Horz">
      <w:tblPr/>
      <w:tcPr>
        <w:shd w:val="clear" w:color="auto" w:fill="FFBBE4" w:themeFill="accent1" w:themeFillTint="33"/>
      </w:tcPr>
    </w:tblStylePr>
  </w:style>
  <w:style w:type="table" w:customStyle="1" w:styleId="GridTable6ColorfulAccent2">
    <w:name w:val="Grid Table 6 Colorful Accent 2"/>
    <w:basedOn w:val="Standaardtabel"/>
    <w:uiPriority w:val="51"/>
    <w:unhideWhenUsed/>
    <w:rsid w:val="00450760"/>
    <w:pPr>
      <w:spacing w:line="240" w:lineRule="auto"/>
    </w:pPr>
    <w:rPr>
      <w:color w:val="145A5D" w:themeColor="accent2" w:themeShade="BF"/>
    </w:r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rPr>
      <w:tblPr/>
      <w:tcPr>
        <w:tcBorders>
          <w:bottom w:val="single" w:sz="12" w:space="0" w:color="4ED2D8" w:themeColor="accent2" w:themeTint="99"/>
        </w:tcBorders>
      </w:tcPr>
    </w:tblStylePr>
    <w:tblStylePr w:type="lastRow">
      <w:rPr>
        <w:b/>
        <w:bCs/>
      </w:rPr>
      <w:tblPr/>
      <w:tcPr>
        <w:tcBorders>
          <w:top w:val="double" w:sz="4" w:space="0" w:color="4ED2D8" w:themeColor="accent2" w:themeTint="99"/>
        </w:tcBorders>
      </w:tcPr>
    </w:tblStylePr>
    <w:tblStylePr w:type="firstCol">
      <w:rPr>
        <w:b/>
        <w:bCs/>
      </w:rPr>
    </w:tblStylePr>
    <w:tblStylePr w:type="lastCol">
      <w:rPr>
        <w:b/>
        <w:bCs/>
      </w:rPr>
    </w:tblStylePr>
    <w:tblStylePr w:type="band1Vert">
      <w:tblPr/>
      <w:tcPr>
        <w:shd w:val="clear" w:color="auto" w:fill="C4F0F2" w:themeFill="accent2" w:themeFillTint="33"/>
      </w:tcPr>
    </w:tblStylePr>
    <w:tblStylePr w:type="band1Horz">
      <w:tblPr/>
      <w:tcPr>
        <w:shd w:val="clear" w:color="auto" w:fill="C4F0F2" w:themeFill="accent2" w:themeFillTint="33"/>
      </w:tcPr>
    </w:tblStylePr>
  </w:style>
  <w:style w:type="table" w:customStyle="1" w:styleId="GridTable6ColorfulAccent3">
    <w:name w:val="Grid Table 6 Colorful Accent 3"/>
    <w:basedOn w:val="Standaardtabel"/>
    <w:uiPriority w:val="51"/>
    <w:unhideWhenUsed/>
    <w:rsid w:val="00450760"/>
    <w:pPr>
      <w:spacing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customStyle="1" w:styleId="GridTable6ColorfulAccent4">
    <w:name w:val="Grid Table 6 Colorful Accent 4"/>
    <w:basedOn w:val="Standaardtabel"/>
    <w:uiPriority w:val="51"/>
    <w:unhideWhenUsed/>
    <w:rsid w:val="00450760"/>
    <w:pPr>
      <w:spacing w:line="240" w:lineRule="auto"/>
    </w:pPr>
    <w:rPr>
      <w:color w:val="45709B" w:themeColor="accent4" w:themeShade="BF"/>
    </w:r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rPr>
      <w:tblPr/>
      <w:tcPr>
        <w:tcBorders>
          <w:bottom w:val="single" w:sz="12" w:space="0" w:color="A8BFD8" w:themeColor="accent4" w:themeTint="99"/>
        </w:tcBorders>
      </w:tcPr>
    </w:tblStylePr>
    <w:tblStylePr w:type="lastRow">
      <w:rPr>
        <w:b/>
        <w:bCs/>
      </w:rPr>
      <w:tblPr/>
      <w:tcPr>
        <w:tcBorders>
          <w:top w:val="double" w:sz="4" w:space="0" w:color="A8BFD8" w:themeColor="accent4" w:themeTint="99"/>
        </w:tcBorders>
      </w:tcPr>
    </w:tblStylePr>
    <w:tblStylePr w:type="firstCol">
      <w:rPr>
        <w:b/>
        <w:bCs/>
      </w:rPr>
    </w:tblStylePr>
    <w:tblStylePr w:type="lastCol">
      <w:rPr>
        <w:b/>
        <w:bCs/>
      </w:rPr>
    </w:tblStylePr>
    <w:tblStylePr w:type="band1Vert">
      <w:tblPr/>
      <w:tcPr>
        <w:shd w:val="clear" w:color="auto" w:fill="E2E9F2" w:themeFill="accent4" w:themeFillTint="33"/>
      </w:tcPr>
    </w:tblStylePr>
    <w:tblStylePr w:type="band1Horz">
      <w:tblPr/>
      <w:tcPr>
        <w:shd w:val="clear" w:color="auto" w:fill="E2E9F2" w:themeFill="accent4" w:themeFillTint="33"/>
      </w:tcPr>
    </w:tblStylePr>
  </w:style>
  <w:style w:type="table" w:customStyle="1" w:styleId="GridTable6ColorfulAccent5">
    <w:name w:val="Grid Table 6 Colorful Accent 5"/>
    <w:basedOn w:val="Standaardtabel"/>
    <w:uiPriority w:val="51"/>
    <w:unhideWhenUsed/>
    <w:rsid w:val="00450760"/>
    <w:pPr>
      <w:spacing w:line="240" w:lineRule="auto"/>
    </w:pPr>
    <w:rPr>
      <w:color w:val="004C5B" w:themeColor="accent5" w:themeShade="BF"/>
    </w:r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rPr>
      <w:tblPr/>
      <w:tcPr>
        <w:tcBorders>
          <w:bottom w:val="single" w:sz="12" w:space="0" w:color="16D8FF" w:themeColor="accent5" w:themeTint="99"/>
        </w:tcBorders>
      </w:tcPr>
    </w:tblStylePr>
    <w:tblStylePr w:type="lastRow">
      <w:rPr>
        <w:b/>
        <w:bCs/>
      </w:rPr>
      <w:tblPr/>
      <w:tcPr>
        <w:tcBorders>
          <w:top w:val="double" w:sz="4" w:space="0" w:color="16D8FF" w:themeColor="accent5" w:themeTint="99"/>
        </w:tcBorders>
      </w:tcPr>
    </w:tblStylePr>
    <w:tblStylePr w:type="firstCol">
      <w:rPr>
        <w:b/>
        <w:bCs/>
      </w:rPr>
    </w:tblStylePr>
    <w:tblStylePr w:type="lastCol">
      <w:rPr>
        <w:b/>
        <w:bCs/>
      </w:rPr>
    </w:tblStylePr>
    <w:tblStylePr w:type="band1Vert">
      <w:tblPr/>
      <w:tcPr>
        <w:shd w:val="clear" w:color="auto" w:fill="B1F2FF" w:themeFill="accent5" w:themeFillTint="33"/>
      </w:tcPr>
    </w:tblStylePr>
    <w:tblStylePr w:type="band1Horz">
      <w:tblPr/>
      <w:tcPr>
        <w:shd w:val="clear" w:color="auto" w:fill="B1F2FF" w:themeFill="accent5" w:themeFillTint="33"/>
      </w:tcPr>
    </w:tblStylePr>
  </w:style>
  <w:style w:type="table" w:customStyle="1" w:styleId="GridTable6ColorfulAccent6">
    <w:name w:val="Grid Table 6 Colorful Accent 6"/>
    <w:basedOn w:val="Standaardtabel"/>
    <w:uiPriority w:val="51"/>
    <w:unhideWhenUsed/>
    <w:rsid w:val="00450760"/>
    <w:pPr>
      <w:spacing w:line="240" w:lineRule="auto"/>
    </w:pPr>
    <w:rPr>
      <w:color w:val="1C1C1C" w:themeColor="accent6" w:themeShade="BF"/>
    </w:r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rPr>
      <w:tblPr/>
      <w:tcPr>
        <w:tcBorders>
          <w:bottom w:val="single" w:sz="12" w:space="0" w:color="7C7C7C" w:themeColor="accent6" w:themeTint="99"/>
        </w:tcBorders>
      </w:tcPr>
    </w:tblStylePr>
    <w:tblStylePr w:type="lastRow">
      <w:rPr>
        <w:b/>
        <w:bCs/>
      </w:rPr>
      <w:tblPr/>
      <w:tcPr>
        <w:tcBorders>
          <w:top w:val="double" w:sz="4" w:space="0" w:color="7C7C7C" w:themeColor="accent6" w:themeTint="99"/>
        </w:tcBorders>
      </w:tcPr>
    </w:tblStylePr>
    <w:tblStylePr w:type="firstCol">
      <w:rPr>
        <w:b/>
        <w:bCs/>
      </w:rPr>
    </w:tblStylePr>
    <w:tblStylePr w:type="lastCol">
      <w:rPr>
        <w:b/>
        <w:bCs/>
      </w:rPr>
    </w:tblStylePr>
    <w:tblStylePr w:type="band1Vert">
      <w:tblPr/>
      <w:tcPr>
        <w:shd w:val="clear" w:color="auto" w:fill="D3D3D3" w:themeFill="accent6" w:themeFillTint="33"/>
      </w:tcPr>
    </w:tblStylePr>
    <w:tblStylePr w:type="band1Horz">
      <w:tblPr/>
      <w:tcPr>
        <w:shd w:val="clear" w:color="auto" w:fill="D3D3D3" w:themeFill="accent6" w:themeFillTint="33"/>
      </w:tcPr>
    </w:tblStylePr>
  </w:style>
  <w:style w:type="table" w:customStyle="1" w:styleId="GridTable7Colorful">
    <w:name w:val="Grid Table 7 Colorful"/>
    <w:basedOn w:val="Standaardtabel"/>
    <w:uiPriority w:val="52"/>
    <w:unhideWhenUsed/>
    <w:rsid w:val="0045076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unhideWhenUsed/>
    <w:rsid w:val="00450760"/>
    <w:pPr>
      <w:spacing w:line="240" w:lineRule="auto"/>
    </w:pPr>
    <w:rPr>
      <w:color w:val="80004D" w:themeColor="accent1" w:themeShade="BF"/>
    </w:rPr>
    <w:tblPr>
      <w:tblStyleRowBandSize w:val="1"/>
      <w:tblStyleColBandSize w:val="1"/>
      <w:tblBorders>
        <w:top w:val="single" w:sz="4" w:space="0" w:color="FF34AE" w:themeColor="accent1" w:themeTint="99"/>
        <w:left w:val="single" w:sz="4" w:space="0" w:color="FF34AE" w:themeColor="accent1" w:themeTint="99"/>
        <w:bottom w:val="single" w:sz="4" w:space="0" w:color="FF34AE" w:themeColor="accent1" w:themeTint="99"/>
        <w:right w:val="single" w:sz="4" w:space="0" w:color="FF34AE" w:themeColor="accent1" w:themeTint="99"/>
        <w:insideH w:val="single" w:sz="4" w:space="0" w:color="FF34AE" w:themeColor="accent1" w:themeTint="99"/>
        <w:insideV w:val="single" w:sz="4" w:space="0" w:color="FF34A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BE4" w:themeFill="accent1" w:themeFillTint="33"/>
      </w:tcPr>
    </w:tblStylePr>
    <w:tblStylePr w:type="band1Horz">
      <w:tblPr/>
      <w:tcPr>
        <w:shd w:val="clear" w:color="auto" w:fill="FFBBE4" w:themeFill="accent1" w:themeFillTint="33"/>
      </w:tcPr>
    </w:tblStylePr>
    <w:tblStylePr w:type="neCell">
      <w:tblPr/>
      <w:tcPr>
        <w:tcBorders>
          <w:bottom w:val="single" w:sz="4" w:space="0" w:color="FF34AE" w:themeColor="accent1" w:themeTint="99"/>
        </w:tcBorders>
      </w:tcPr>
    </w:tblStylePr>
    <w:tblStylePr w:type="nwCell">
      <w:tblPr/>
      <w:tcPr>
        <w:tcBorders>
          <w:bottom w:val="single" w:sz="4" w:space="0" w:color="FF34AE" w:themeColor="accent1" w:themeTint="99"/>
        </w:tcBorders>
      </w:tcPr>
    </w:tblStylePr>
    <w:tblStylePr w:type="seCell">
      <w:tblPr/>
      <w:tcPr>
        <w:tcBorders>
          <w:top w:val="single" w:sz="4" w:space="0" w:color="FF34AE" w:themeColor="accent1" w:themeTint="99"/>
        </w:tcBorders>
      </w:tcPr>
    </w:tblStylePr>
    <w:tblStylePr w:type="swCell">
      <w:tblPr/>
      <w:tcPr>
        <w:tcBorders>
          <w:top w:val="single" w:sz="4" w:space="0" w:color="FF34AE" w:themeColor="accent1" w:themeTint="99"/>
        </w:tcBorders>
      </w:tcPr>
    </w:tblStylePr>
  </w:style>
  <w:style w:type="table" w:customStyle="1" w:styleId="GridTable7ColorfulAccent2">
    <w:name w:val="Grid Table 7 Colorful Accent 2"/>
    <w:basedOn w:val="Standaardtabel"/>
    <w:uiPriority w:val="52"/>
    <w:unhideWhenUsed/>
    <w:rsid w:val="00450760"/>
    <w:pPr>
      <w:spacing w:line="240" w:lineRule="auto"/>
    </w:pPr>
    <w:rPr>
      <w:color w:val="145A5D" w:themeColor="accent2" w:themeShade="BF"/>
    </w:rPr>
    <w:tblPr>
      <w:tblStyleRowBandSize w:val="1"/>
      <w:tblStyleColBandSize w:val="1"/>
      <w:tblBorders>
        <w:top w:val="single" w:sz="4" w:space="0" w:color="4ED2D8" w:themeColor="accent2" w:themeTint="99"/>
        <w:left w:val="single" w:sz="4" w:space="0" w:color="4ED2D8" w:themeColor="accent2" w:themeTint="99"/>
        <w:bottom w:val="single" w:sz="4" w:space="0" w:color="4ED2D8" w:themeColor="accent2" w:themeTint="99"/>
        <w:right w:val="single" w:sz="4" w:space="0" w:color="4ED2D8" w:themeColor="accent2" w:themeTint="99"/>
        <w:insideH w:val="single" w:sz="4" w:space="0" w:color="4ED2D8" w:themeColor="accent2" w:themeTint="99"/>
        <w:insideV w:val="single" w:sz="4" w:space="0" w:color="4ED2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0F2" w:themeFill="accent2" w:themeFillTint="33"/>
      </w:tcPr>
    </w:tblStylePr>
    <w:tblStylePr w:type="band1Horz">
      <w:tblPr/>
      <w:tcPr>
        <w:shd w:val="clear" w:color="auto" w:fill="C4F0F2" w:themeFill="accent2" w:themeFillTint="33"/>
      </w:tcPr>
    </w:tblStylePr>
    <w:tblStylePr w:type="neCell">
      <w:tblPr/>
      <w:tcPr>
        <w:tcBorders>
          <w:bottom w:val="single" w:sz="4" w:space="0" w:color="4ED2D8" w:themeColor="accent2" w:themeTint="99"/>
        </w:tcBorders>
      </w:tcPr>
    </w:tblStylePr>
    <w:tblStylePr w:type="nwCell">
      <w:tblPr/>
      <w:tcPr>
        <w:tcBorders>
          <w:bottom w:val="single" w:sz="4" w:space="0" w:color="4ED2D8" w:themeColor="accent2" w:themeTint="99"/>
        </w:tcBorders>
      </w:tcPr>
    </w:tblStylePr>
    <w:tblStylePr w:type="seCell">
      <w:tblPr/>
      <w:tcPr>
        <w:tcBorders>
          <w:top w:val="single" w:sz="4" w:space="0" w:color="4ED2D8" w:themeColor="accent2" w:themeTint="99"/>
        </w:tcBorders>
      </w:tcPr>
    </w:tblStylePr>
    <w:tblStylePr w:type="swCell">
      <w:tblPr/>
      <w:tcPr>
        <w:tcBorders>
          <w:top w:val="single" w:sz="4" w:space="0" w:color="4ED2D8" w:themeColor="accent2" w:themeTint="99"/>
        </w:tcBorders>
      </w:tcPr>
    </w:tblStylePr>
  </w:style>
  <w:style w:type="table" w:customStyle="1" w:styleId="GridTable7ColorfulAccent3">
    <w:name w:val="Grid Table 7 Colorful Accent 3"/>
    <w:basedOn w:val="Standaardtabel"/>
    <w:uiPriority w:val="52"/>
    <w:unhideWhenUsed/>
    <w:rsid w:val="00450760"/>
    <w:pPr>
      <w:spacing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customStyle="1" w:styleId="GridTable7ColorfulAccent4">
    <w:name w:val="Grid Table 7 Colorful Accent 4"/>
    <w:basedOn w:val="Standaardtabel"/>
    <w:uiPriority w:val="52"/>
    <w:unhideWhenUsed/>
    <w:rsid w:val="00450760"/>
    <w:pPr>
      <w:spacing w:line="240" w:lineRule="auto"/>
    </w:pPr>
    <w:rPr>
      <w:color w:val="45709B" w:themeColor="accent4" w:themeShade="BF"/>
    </w:rPr>
    <w:tblPr>
      <w:tblStyleRowBandSize w:val="1"/>
      <w:tblStyleColBandSize w:val="1"/>
      <w:tblBorders>
        <w:top w:val="single" w:sz="4" w:space="0" w:color="A8BFD8" w:themeColor="accent4" w:themeTint="99"/>
        <w:left w:val="single" w:sz="4" w:space="0" w:color="A8BFD8" w:themeColor="accent4" w:themeTint="99"/>
        <w:bottom w:val="single" w:sz="4" w:space="0" w:color="A8BFD8" w:themeColor="accent4" w:themeTint="99"/>
        <w:right w:val="single" w:sz="4" w:space="0" w:color="A8BFD8" w:themeColor="accent4" w:themeTint="99"/>
        <w:insideH w:val="single" w:sz="4" w:space="0" w:color="A8BFD8" w:themeColor="accent4" w:themeTint="99"/>
        <w:insideV w:val="single" w:sz="4" w:space="0" w:color="A8BF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F2" w:themeFill="accent4" w:themeFillTint="33"/>
      </w:tcPr>
    </w:tblStylePr>
    <w:tblStylePr w:type="band1Horz">
      <w:tblPr/>
      <w:tcPr>
        <w:shd w:val="clear" w:color="auto" w:fill="E2E9F2" w:themeFill="accent4" w:themeFillTint="33"/>
      </w:tcPr>
    </w:tblStylePr>
    <w:tblStylePr w:type="neCell">
      <w:tblPr/>
      <w:tcPr>
        <w:tcBorders>
          <w:bottom w:val="single" w:sz="4" w:space="0" w:color="A8BFD8" w:themeColor="accent4" w:themeTint="99"/>
        </w:tcBorders>
      </w:tcPr>
    </w:tblStylePr>
    <w:tblStylePr w:type="nwCell">
      <w:tblPr/>
      <w:tcPr>
        <w:tcBorders>
          <w:bottom w:val="single" w:sz="4" w:space="0" w:color="A8BFD8" w:themeColor="accent4" w:themeTint="99"/>
        </w:tcBorders>
      </w:tcPr>
    </w:tblStylePr>
    <w:tblStylePr w:type="seCell">
      <w:tblPr/>
      <w:tcPr>
        <w:tcBorders>
          <w:top w:val="single" w:sz="4" w:space="0" w:color="A8BFD8" w:themeColor="accent4" w:themeTint="99"/>
        </w:tcBorders>
      </w:tcPr>
    </w:tblStylePr>
    <w:tblStylePr w:type="swCell">
      <w:tblPr/>
      <w:tcPr>
        <w:tcBorders>
          <w:top w:val="single" w:sz="4" w:space="0" w:color="A8BFD8" w:themeColor="accent4" w:themeTint="99"/>
        </w:tcBorders>
      </w:tcPr>
    </w:tblStylePr>
  </w:style>
  <w:style w:type="table" w:customStyle="1" w:styleId="GridTable7ColorfulAccent5">
    <w:name w:val="Grid Table 7 Colorful Accent 5"/>
    <w:basedOn w:val="Standaardtabel"/>
    <w:uiPriority w:val="52"/>
    <w:unhideWhenUsed/>
    <w:rsid w:val="00450760"/>
    <w:pPr>
      <w:spacing w:line="240" w:lineRule="auto"/>
    </w:pPr>
    <w:rPr>
      <w:color w:val="004C5B" w:themeColor="accent5" w:themeShade="BF"/>
    </w:rPr>
    <w:tblPr>
      <w:tblStyleRowBandSize w:val="1"/>
      <w:tblStyleColBandSize w:val="1"/>
      <w:tblBorders>
        <w:top w:val="single" w:sz="4" w:space="0" w:color="16D8FF" w:themeColor="accent5" w:themeTint="99"/>
        <w:left w:val="single" w:sz="4" w:space="0" w:color="16D8FF" w:themeColor="accent5" w:themeTint="99"/>
        <w:bottom w:val="single" w:sz="4" w:space="0" w:color="16D8FF" w:themeColor="accent5" w:themeTint="99"/>
        <w:right w:val="single" w:sz="4" w:space="0" w:color="16D8FF" w:themeColor="accent5" w:themeTint="99"/>
        <w:insideH w:val="single" w:sz="4" w:space="0" w:color="16D8FF" w:themeColor="accent5" w:themeTint="99"/>
        <w:insideV w:val="single" w:sz="4" w:space="0" w:color="16D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2FF" w:themeFill="accent5" w:themeFillTint="33"/>
      </w:tcPr>
    </w:tblStylePr>
    <w:tblStylePr w:type="band1Horz">
      <w:tblPr/>
      <w:tcPr>
        <w:shd w:val="clear" w:color="auto" w:fill="B1F2FF" w:themeFill="accent5" w:themeFillTint="33"/>
      </w:tcPr>
    </w:tblStylePr>
    <w:tblStylePr w:type="neCell">
      <w:tblPr/>
      <w:tcPr>
        <w:tcBorders>
          <w:bottom w:val="single" w:sz="4" w:space="0" w:color="16D8FF" w:themeColor="accent5" w:themeTint="99"/>
        </w:tcBorders>
      </w:tcPr>
    </w:tblStylePr>
    <w:tblStylePr w:type="nwCell">
      <w:tblPr/>
      <w:tcPr>
        <w:tcBorders>
          <w:bottom w:val="single" w:sz="4" w:space="0" w:color="16D8FF" w:themeColor="accent5" w:themeTint="99"/>
        </w:tcBorders>
      </w:tcPr>
    </w:tblStylePr>
    <w:tblStylePr w:type="seCell">
      <w:tblPr/>
      <w:tcPr>
        <w:tcBorders>
          <w:top w:val="single" w:sz="4" w:space="0" w:color="16D8FF" w:themeColor="accent5" w:themeTint="99"/>
        </w:tcBorders>
      </w:tcPr>
    </w:tblStylePr>
    <w:tblStylePr w:type="swCell">
      <w:tblPr/>
      <w:tcPr>
        <w:tcBorders>
          <w:top w:val="single" w:sz="4" w:space="0" w:color="16D8FF" w:themeColor="accent5" w:themeTint="99"/>
        </w:tcBorders>
      </w:tcPr>
    </w:tblStylePr>
  </w:style>
  <w:style w:type="character" w:styleId="Regelnummer">
    <w:name w:val="line number"/>
    <w:basedOn w:val="Standaardalinea-lettertype"/>
    <w:semiHidden/>
    <w:qFormat/>
    <w:rsid w:val="00450760"/>
    <w:rPr>
      <w:lang w:val="nl-NL"/>
    </w:rPr>
  </w:style>
  <w:style w:type="paragraph" w:styleId="Standaardinspringing">
    <w:name w:val="Normal Indent"/>
    <w:basedOn w:val="Standaard"/>
    <w:semiHidden/>
    <w:qFormat/>
    <w:rsid w:val="00450760"/>
    <w:pPr>
      <w:ind w:left="708"/>
    </w:pPr>
  </w:style>
  <w:style w:type="character" w:styleId="Subtielebenadrukking">
    <w:name w:val="Subtle Emphasis"/>
    <w:basedOn w:val="Standaardalinea-lettertype"/>
    <w:uiPriority w:val="19"/>
    <w:semiHidden/>
    <w:qFormat/>
    <w:rsid w:val="00450760"/>
    <w:rPr>
      <w:i/>
      <w:iCs/>
      <w:color w:val="404040" w:themeColor="text1" w:themeTint="BF"/>
      <w:lang w:val="nl-NL"/>
    </w:rPr>
  </w:style>
  <w:style w:type="character" w:styleId="Subtieleverwijzing">
    <w:name w:val="Subtle Reference"/>
    <w:basedOn w:val="Standaardalinea-lettertype"/>
    <w:uiPriority w:val="31"/>
    <w:semiHidden/>
    <w:qFormat/>
    <w:rsid w:val="00450760"/>
    <w:rPr>
      <w:smallCaps/>
      <w:color w:val="5A5A5A" w:themeColor="text1" w:themeTint="A5"/>
      <w:lang w:val="nl-NL"/>
    </w:rPr>
  </w:style>
  <w:style w:type="table" w:styleId="Tabelkolommen1">
    <w:name w:val="Table Columns 1"/>
    <w:basedOn w:val="Standaardtabel"/>
    <w:unhideWhenUsed/>
    <w:rsid w:val="00450760"/>
    <w:pPr>
      <w:jc w:val="both"/>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nhideWhenUsed/>
    <w:rsid w:val="00450760"/>
    <w:pPr>
      <w:jc w:val="both"/>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nhideWhenUsed/>
    <w:rsid w:val="00450760"/>
    <w:pPr>
      <w:jc w:val="both"/>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nhideWhenUsed/>
    <w:rsid w:val="00450760"/>
    <w:pPr>
      <w:jc w:val="both"/>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nhideWhenUsed/>
    <w:rsid w:val="00450760"/>
    <w:pPr>
      <w:jc w:val="both"/>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nhideWhenUsed/>
    <w:rsid w:val="0045076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nhideWhenUsed/>
    <w:rsid w:val="0045076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nhideWhenUsed/>
    <w:rsid w:val="00450760"/>
    <w:pPr>
      <w:jc w:val="both"/>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nhideWhenUsed/>
    <w:rsid w:val="00450760"/>
    <w:pPr>
      <w:jc w:val="both"/>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nhideWhenUsed/>
    <w:rsid w:val="00450760"/>
    <w:pPr>
      <w:jc w:val="both"/>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nhideWhenUsed/>
    <w:rsid w:val="0045076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nhideWhenUsed/>
    <w:rsid w:val="0045076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nhideWhenUsed/>
    <w:rsid w:val="00450760"/>
    <w:pPr>
      <w:jc w:val="both"/>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1Light">
    <w:name w:val="Grid Table 1 Light"/>
    <w:basedOn w:val="Standaardtabel"/>
    <w:uiPriority w:val="46"/>
    <w:unhideWhenUsed/>
    <w:rsid w:val="0045076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nhideWhenUsed/>
    <w:rsid w:val="00450760"/>
    <w:pPr>
      <w:jc w:val="both"/>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nhideWhenUsed/>
    <w:rsid w:val="00450760"/>
    <w:pPr>
      <w:jc w:val="both"/>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nhideWhenUsed/>
    <w:rsid w:val="00450760"/>
    <w:pPr>
      <w:jc w:val="both"/>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nhideWhenUsed/>
    <w:rsid w:val="00450760"/>
    <w:pPr>
      <w:jc w:val="both"/>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nhideWhenUsed/>
    <w:rsid w:val="00450760"/>
    <w:pPr>
      <w:jc w:val="both"/>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nhideWhenUsed/>
    <w:rsid w:val="00450760"/>
    <w:pPr>
      <w:jc w:val="both"/>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0"/>
    <w:unhideWhenUsed/>
    <w:rsid w:val="0045076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nhideWhenUsed/>
    <w:rsid w:val="004507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qFormat/>
    <w:rsid w:val="00450760"/>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450760"/>
    <w:rPr>
      <w:rFonts w:ascii="Consolas" w:hAnsi="Consolas" w:cs="Arial"/>
      <w:spacing w:val="8"/>
      <w:sz w:val="21"/>
      <w:szCs w:val="21"/>
      <w:lang w:val="nl-NL"/>
    </w:rPr>
  </w:style>
  <w:style w:type="paragraph" w:styleId="Titel">
    <w:name w:val="Title"/>
    <w:basedOn w:val="Standaard"/>
    <w:next w:val="Standaard"/>
    <w:link w:val="TitelChar"/>
    <w:semiHidden/>
    <w:qFormat/>
    <w:rsid w:val="0045076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semiHidden/>
    <w:rsid w:val="00450760"/>
    <w:rPr>
      <w:rFonts w:asciiTheme="majorHAnsi" w:eastAsiaTheme="majorEastAsia" w:hAnsiTheme="majorHAnsi" w:cstheme="majorBidi"/>
      <w:color w:val="auto"/>
      <w:spacing w:val="-10"/>
      <w:kern w:val="28"/>
      <w:sz w:val="56"/>
      <w:szCs w:val="56"/>
      <w:lang w:val="nl-NL"/>
    </w:rPr>
  </w:style>
  <w:style w:type="character" w:styleId="Titelvanboek">
    <w:name w:val="Book Title"/>
    <w:basedOn w:val="Standaardalinea-lettertype"/>
    <w:uiPriority w:val="33"/>
    <w:semiHidden/>
    <w:qFormat/>
    <w:rsid w:val="00450760"/>
    <w:rPr>
      <w:b/>
      <w:bCs/>
      <w:i/>
      <w:iCs/>
      <w:spacing w:val="5"/>
      <w:lang w:val="nl-NL"/>
    </w:rPr>
  </w:style>
  <w:style w:type="table" w:styleId="Verfijndetabel1">
    <w:name w:val="Table Subtle 1"/>
    <w:basedOn w:val="Standaardtabel"/>
    <w:unhideWhenUsed/>
    <w:rsid w:val="0045076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nhideWhenUsed/>
    <w:rsid w:val="0045076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qFormat/>
    <w:rsid w:val="00450760"/>
    <w:rPr>
      <w:sz w:val="16"/>
      <w:szCs w:val="16"/>
      <w:lang w:val="nl-NL"/>
    </w:rPr>
  </w:style>
  <w:style w:type="character" w:styleId="Voetnootmarkering">
    <w:name w:val="footnote reference"/>
    <w:basedOn w:val="Standaardalinea-lettertype"/>
    <w:semiHidden/>
    <w:qFormat/>
    <w:rsid w:val="00450760"/>
    <w:rPr>
      <w:vertAlign w:val="superscript"/>
      <w:lang w:val="nl-NL"/>
    </w:rPr>
  </w:style>
  <w:style w:type="paragraph" w:styleId="Voetnoottekst">
    <w:name w:val="footnote text"/>
    <w:basedOn w:val="Standaard"/>
    <w:link w:val="VoetnoottekstChar"/>
    <w:semiHidden/>
    <w:qFormat/>
    <w:rsid w:val="00450760"/>
    <w:pPr>
      <w:spacing w:line="240" w:lineRule="auto"/>
    </w:pPr>
  </w:style>
  <w:style w:type="character" w:customStyle="1" w:styleId="VoetnoottekstChar">
    <w:name w:val="Voetnoottekst Char"/>
    <w:basedOn w:val="Standaardalinea-lettertype"/>
    <w:link w:val="Voetnoottekst"/>
    <w:semiHidden/>
    <w:rsid w:val="00450760"/>
    <w:rPr>
      <w:rFonts w:ascii="Arial" w:hAnsi="Arial" w:cs="Arial"/>
      <w:spacing w:val="8"/>
      <w:lang w:val="nl-NL"/>
    </w:rPr>
  </w:style>
  <w:style w:type="table" w:styleId="Webtabel1">
    <w:name w:val="Table Web 1"/>
    <w:basedOn w:val="Standaardtabel"/>
    <w:unhideWhenUsed/>
    <w:rsid w:val="00450760"/>
    <w:pPr>
      <w:jc w:val="both"/>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nhideWhenUsed/>
    <w:rsid w:val="00450760"/>
    <w:pPr>
      <w:jc w:val="both"/>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nhideWhenUsed/>
    <w:rsid w:val="00450760"/>
    <w:pPr>
      <w:jc w:val="both"/>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0760"/>
    <w:rPr>
      <w:b/>
      <w:bCs/>
      <w:lang w:val="nl-NL"/>
    </w:rPr>
  </w:style>
  <w:style w:type="table" w:customStyle="1" w:styleId="Lysiastabel">
    <w:name w:val="Lysias tabel"/>
    <w:basedOn w:val="Standaardtabel"/>
    <w:uiPriority w:val="99"/>
    <w:unhideWhenUsed/>
    <w:rsid w:val="00450760"/>
    <w:pPr>
      <w:spacing w:after="0" w:line="240" w:lineRule="auto"/>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113" w:type="dxa"/>
        <w:left w:w="57" w:type="dxa"/>
        <w:bottom w:w="113" w:type="dxa"/>
        <w:right w:w="57" w:type="dxa"/>
      </w:tblCellMar>
    </w:tblPr>
    <w:tblStylePr w:type="firstRow">
      <w:rPr>
        <w:b/>
        <w:color w:val="FFFFFF" w:themeColor="background1"/>
      </w:rPr>
      <w:tblPr/>
      <w:tcPr>
        <w:shd w:val="clear" w:color="auto" w:fill="1B797D"/>
      </w:tcPr>
    </w:tblStylePr>
    <w:tblStylePr w:type="lastRow">
      <w:rPr>
        <w:b/>
        <w:color w:val="1B797D"/>
      </w:rPr>
      <w:tblPr>
        <w:tblCellMar>
          <w:top w:w="113" w:type="dxa"/>
          <w:left w:w="57" w:type="dxa"/>
          <w:bottom w:w="113" w:type="dxa"/>
          <w:right w:w="57" w:type="dxa"/>
        </w:tblCellMar>
      </w:tblPr>
    </w:tblStylePr>
    <w:tblStylePr w:type="lastCol">
      <w:pPr>
        <w:jc w:val="right"/>
      </w:pPr>
    </w:tblStylePr>
  </w:style>
  <w:style w:type="table" w:customStyle="1" w:styleId="GridTable7ColorfulAccent6">
    <w:name w:val="Grid Table 7 Colorful Accent 6"/>
    <w:basedOn w:val="Standaardtabel"/>
    <w:uiPriority w:val="52"/>
    <w:unhideWhenUsed/>
    <w:rsid w:val="00450760"/>
    <w:pPr>
      <w:spacing w:after="0" w:line="240" w:lineRule="auto"/>
    </w:pPr>
    <w:rPr>
      <w:color w:val="1C1C1C" w:themeColor="accent6" w:themeShade="BF"/>
    </w:rPr>
    <w:tblPr>
      <w:tblStyleRowBandSize w:val="1"/>
      <w:tblStyleColBandSize w:val="1"/>
      <w:tblBorders>
        <w:top w:val="single" w:sz="4" w:space="0" w:color="7C7C7C" w:themeColor="accent6" w:themeTint="99"/>
        <w:left w:val="single" w:sz="4" w:space="0" w:color="7C7C7C" w:themeColor="accent6" w:themeTint="99"/>
        <w:bottom w:val="single" w:sz="4" w:space="0" w:color="7C7C7C" w:themeColor="accent6" w:themeTint="99"/>
        <w:right w:val="single" w:sz="4" w:space="0" w:color="7C7C7C" w:themeColor="accent6" w:themeTint="99"/>
        <w:insideH w:val="single" w:sz="4" w:space="0" w:color="7C7C7C" w:themeColor="accent6" w:themeTint="99"/>
        <w:insideV w:val="single" w:sz="4" w:space="0" w:color="7C7C7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6" w:themeFillTint="33"/>
      </w:tcPr>
    </w:tblStylePr>
    <w:tblStylePr w:type="band1Horz">
      <w:tblPr/>
      <w:tcPr>
        <w:shd w:val="clear" w:color="auto" w:fill="D3D3D3" w:themeFill="accent6" w:themeFillTint="33"/>
      </w:tcPr>
    </w:tblStylePr>
    <w:tblStylePr w:type="neCell">
      <w:tblPr/>
      <w:tcPr>
        <w:tcBorders>
          <w:bottom w:val="single" w:sz="4" w:space="0" w:color="7C7C7C" w:themeColor="accent6" w:themeTint="99"/>
        </w:tcBorders>
      </w:tcPr>
    </w:tblStylePr>
    <w:tblStylePr w:type="nwCell">
      <w:tblPr/>
      <w:tcPr>
        <w:tcBorders>
          <w:bottom w:val="single" w:sz="4" w:space="0" w:color="7C7C7C" w:themeColor="accent6" w:themeTint="99"/>
        </w:tcBorders>
      </w:tcPr>
    </w:tblStylePr>
    <w:tblStylePr w:type="seCell">
      <w:tblPr/>
      <w:tcPr>
        <w:tcBorders>
          <w:top w:val="single" w:sz="4" w:space="0" w:color="7C7C7C" w:themeColor="accent6" w:themeTint="99"/>
        </w:tcBorders>
      </w:tcPr>
    </w:tblStylePr>
    <w:tblStylePr w:type="swCell">
      <w:tblPr/>
      <w:tcPr>
        <w:tcBorders>
          <w:top w:val="single" w:sz="4" w:space="0" w:color="7C7C7C" w:themeColor="accent6" w:themeTint="99"/>
        </w:tcBorders>
      </w:tcPr>
    </w:tblStylePr>
  </w:style>
  <w:style w:type="paragraph" w:customStyle="1" w:styleId="Subtitel">
    <w:name w:val="Subtitel"/>
    <w:basedOn w:val="Plattetekst"/>
    <w:uiPriority w:val="4"/>
    <w:qFormat/>
    <w:rsid w:val="00450760"/>
    <w:rPr>
      <w:rFonts w:ascii="Bahnschrift" w:hAnsi="Bahnschrift"/>
      <w:color w:val="1B797D"/>
      <w:sz w:val="36"/>
      <w:szCs w:val="36"/>
    </w:rPr>
  </w:style>
  <w:style w:type="paragraph" w:customStyle="1" w:styleId="Titelrapport">
    <w:name w:val="Titel rapport"/>
    <w:basedOn w:val="Plattetekst"/>
    <w:uiPriority w:val="2"/>
    <w:qFormat/>
    <w:rsid w:val="00450760"/>
    <w:pPr>
      <w:spacing w:line="240" w:lineRule="auto"/>
    </w:pPr>
    <w:rPr>
      <w:rFonts w:ascii="Bahnschrift" w:hAnsi="Bahnschrift"/>
      <w:color w:val="AC0068"/>
      <w:sz w:val="76"/>
      <w:szCs w:val="76"/>
    </w:rPr>
  </w:style>
  <w:style w:type="numbering" w:customStyle="1" w:styleId="doNummeringGreen">
    <w:name w:val="doNummeringGreen"/>
    <w:basedOn w:val="Geenlijst"/>
    <w:uiPriority w:val="99"/>
    <w:rsid w:val="00C04D7A"/>
    <w:pPr>
      <w:numPr>
        <w:numId w:val="18"/>
      </w:numPr>
    </w:pPr>
  </w:style>
  <w:style w:type="table" w:customStyle="1" w:styleId="LysiasKader">
    <w:name w:val="Lysias Kader"/>
    <w:basedOn w:val="Standaardtabel"/>
    <w:uiPriority w:val="99"/>
    <w:rsid w:val="00875A56"/>
    <w:pPr>
      <w:widowControl w:val="0"/>
      <w:spacing w:after="0"/>
    </w:pPr>
    <w:rPr>
      <w:rFonts w:ascii="Arial" w:hAnsi="Arial"/>
    </w:rPr>
    <w:tblPr>
      <w:tblBorders>
        <w:top w:val="single" w:sz="24" w:space="0" w:color="AC0068" w:themeColor="accent1"/>
        <w:left w:val="single" w:sz="24" w:space="0" w:color="AC0068" w:themeColor="accent1"/>
        <w:bottom w:val="single" w:sz="24" w:space="0" w:color="AC0068" w:themeColor="accent1"/>
        <w:right w:val="single" w:sz="24" w:space="0" w:color="AC0068" w:themeColor="accent1"/>
      </w:tblBorders>
      <w:tblCellMar>
        <w:top w:w="340" w:type="dxa"/>
        <w:left w:w="454" w:type="dxa"/>
        <w:bottom w:w="340" w:type="dxa"/>
        <w:right w:w="454" w:type="dxa"/>
      </w:tblCellMar>
    </w:tblPr>
  </w:style>
  <w:style w:type="paragraph" w:customStyle="1" w:styleId="Geenafstand1">
    <w:name w:val="Geen afstand1"/>
    <w:uiPriority w:val="99"/>
    <w:rsid w:val="00D61EE0"/>
    <w:pPr>
      <w:spacing w:after="0" w:line="240" w:lineRule="auto"/>
    </w:pPr>
    <w:rPr>
      <w:rFonts w:ascii="Calibri" w:eastAsia="SimSun" w:hAnsi="Calibri"/>
      <w:color w:val="auto"/>
      <w:sz w:val="22"/>
      <w:szCs w:val="22"/>
      <w:lang w:eastAsia="en-GB"/>
    </w:rPr>
  </w:style>
  <w:style w:type="paragraph" w:customStyle="1" w:styleId="NumPar1">
    <w:name w:val="NumPar 1"/>
    <w:basedOn w:val="Standaard"/>
    <w:next w:val="Standaard"/>
    <w:rsid w:val="00D61EE0"/>
    <w:pPr>
      <w:numPr>
        <w:numId w:val="19"/>
      </w:numPr>
      <w:spacing w:before="120" w:after="120" w:line="240" w:lineRule="auto"/>
    </w:pPr>
    <w:rPr>
      <w:rFonts w:ascii="Times New Roman" w:hAnsi="Times New Roman" w:cs="Times New Roman"/>
      <w:color w:val="auto"/>
      <w:spacing w:val="0"/>
      <w:sz w:val="24"/>
      <w:lang w:eastAsia="en-GB"/>
    </w:rPr>
  </w:style>
  <w:style w:type="paragraph" w:customStyle="1" w:styleId="NumPar2">
    <w:name w:val="NumPar 2"/>
    <w:basedOn w:val="Standaard"/>
    <w:next w:val="Standaard"/>
    <w:rsid w:val="00D61EE0"/>
    <w:pPr>
      <w:numPr>
        <w:ilvl w:val="1"/>
        <w:numId w:val="19"/>
      </w:numPr>
      <w:spacing w:before="120" w:after="120" w:line="240" w:lineRule="auto"/>
    </w:pPr>
    <w:rPr>
      <w:rFonts w:ascii="Times New Roman" w:hAnsi="Times New Roman" w:cs="Times New Roman"/>
      <w:color w:val="auto"/>
      <w:spacing w:val="0"/>
      <w:sz w:val="24"/>
      <w:lang w:eastAsia="en-GB"/>
    </w:rPr>
  </w:style>
  <w:style w:type="paragraph" w:customStyle="1" w:styleId="NumPar3">
    <w:name w:val="NumPar 3"/>
    <w:basedOn w:val="Standaard"/>
    <w:next w:val="Standaard"/>
    <w:rsid w:val="00D61EE0"/>
    <w:pPr>
      <w:numPr>
        <w:ilvl w:val="2"/>
        <w:numId w:val="19"/>
      </w:numPr>
      <w:spacing w:before="120" w:after="120" w:line="240" w:lineRule="auto"/>
    </w:pPr>
    <w:rPr>
      <w:rFonts w:ascii="Times New Roman" w:hAnsi="Times New Roman" w:cs="Times New Roman"/>
      <w:color w:val="auto"/>
      <w:spacing w:val="0"/>
      <w:sz w:val="24"/>
      <w:lang w:eastAsia="en-GB"/>
    </w:rPr>
  </w:style>
  <w:style w:type="paragraph" w:customStyle="1" w:styleId="NumPar4">
    <w:name w:val="NumPar 4"/>
    <w:basedOn w:val="Standaard"/>
    <w:next w:val="Standaard"/>
    <w:rsid w:val="00D61EE0"/>
    <w:pPr>
      <w:numPr>
        <w:ilvl w:val="3"/>
        <w:numId w:val="19"/>
      </w:numPr>
      <w:spacing w:before="120" w:after="120" w:line="240" w:lineRule="auto"/>
    </w:pPr>
    <w:rPr>
      <w:rFonts w:ascii="Times New Roman" w:hAnsi="Times New Roman" w:cs="Times New Roman"/>
      <w:color w:val="auto"/>
      <w:spacing w:val="0"/>
      <w:sz w:val="24"/>
      <w:lang w:eastAsia="en-GB"/>
    </w:rPr>
  </w:style>
  <w:style w:type="paragraph" w:styleId="Revisie">
    <w:name w:val="Revision"/>
    <w:hidden/>
    <w:uiPriority w:val="99"/>
    <w:semiHidden/>
    <w:rsid w:val="00B76BC2"/>
    <w:pPr>
      <w:spacing w:after="0" w:line="240" w:lineRule="auto"/>
    </w:pPr>
    <w:rPr>
      <w:rFonts w:ascii="Arial" w:hAnsi="Arial" w:cs="Arial"/>
      <w:spacing w:val="8"/>
    </w:rPr>
  </w:style>
  <w:style w:type="character" w:customStyle="1" w:styleId="spellingerror">
    <w:name w:val="spellingerror"/>
    <w:basedOn w:val="Standaardalinea-lettertype"/>
    <w:rsid w:val="00FB3E90"/>
  </w:style>
  <w:style w:type="character" w:customStyle="1" w:styleId="normaltextrun">
    <w:name w:val="normaltextrun"/>
    <w:basedOn w:val="Standaardalinea-lettertype"/>
    <w:rsid w:val="00FB3E90"/>
  </w:style>
  <w:style w:type="character" w:customStyle="1" w:styleId="eop">
    <w:name w:val="eop"/>
    <w:basedOn w:val="Standaardalinea-lettertype"/>
    <w:rsid w:val="00FB3E90"/>
  </w:style>
  <w:style w:type="paragraph" w:customStyle="1" w:styleId="paragraph">
    <w:name w:val="paragraph"/>
    <w:basedOn w:val="Standaard"/>
    <w:rsid w:val="00FB3E90"/>
    <w:pPr>
      <w:spacing w:before="100" w:beforeAutospacing="1" w:after="100" w:afterAutospacing="1" w:line="240" w:lineRule="auto"/>
      <w:jc w:val="left"/>
    </w:pPr>
    <w:rPr>
      <w:rFonts w:ascii="Times New Roman" w:hAnsi="Times New Roman" w:cs="Times New Roman"/>
      <w:color w:val="auto"/>
      <w:spacing w:val="0"/>
      <w:sz w:val="24"/>
      <w:szCs w:val="24"/>
    </w:rPr>
  </w:style>
  <w:style w:type="character" w:customStyle="1" w:styleId="LijstalineaChar">
    <w:name w:val="Lijstalinea Char"/>
    <w:aliases w:val="Table of contents numbered Char,Elenco num ARGEA Char,body Char,Odsek zoznamu2 Char,Opsom 1 Char,Normal bullet 2 Char,Bullet list Char,List Paragraph1 Char,Numbered List Char,1st level - Bullet List Paragraph Char,Paragrafo elenco Char"/>
    <w:basedOn w:val="Standaardalinea-lettertype"/>
    <w:link w:val="Lijstalinea"/>
    <w:uiPriority w:val="34"/>
    <w:locked/>
    <w:rsid w:val="00DD526A"/>
    <w:rPr>
      <w:rFonts w:ascii="Arial" w:hAnsi="Arial" w:cs="Arial"/>
      <w:spacing w:val="8"/>
    </w:rPr>
  </w:style>
  <w:style w:type="character" w:customStyle="1" w:styleId="UnresolvedMention">
    <w:name w:val="Unresolved Mention"/>
    <w:basedOn w:val="Standaardalinea-lettertype"/>
    <w:uiPriority w:val="99"/>
    <w:semiHidden/>
    <w:unhideWhenUsed/>
    <w:rsid w:val="002E73C7"/>
    <w:rPr>
      <w:color w:val="605E5C"/>
      <w:shd w:val="clear" w:color="auto" w:fill="E1DFDD"/>
    </w:rPr>
  </w:style>
  <w:style w:type="paragraph" w:customStyle="1" w:styleId="OPTitel">
    <w:name w:val="OP_Titel"/>
    <w:next w:val="OPAanhef"/>
    <w:qFormat/>
    <w:rsid w:val="00163A01"/>
    <w:pPr>
      <w:spacing w:after="0" w:line="240" w:lineRule="auto"/>
    </w:pPr>
    <w:rPr>
      <w:rFonts w:ascii="Times New Roman" w:eastAsiaTheme="majorEastAsia" w:hAnsi="Times New Roman" w:cstheme="majorBidi"/>
      <w:b/>
      <w:color w:val="auto"/>
      <w:spacing w:val="5"/>
      <w:kern w:val="28"/>
      <w:sz w:val="32"/>
      <w:szCs w:val="52"/>
    </w:rPr>
  </w:style>
  <w:style w:type="paragraph" w:customStyle="1" w:styleId="OPAanhef">
    <w:name w:val="OP_Aanhef"/>
    <w:qFormat/>
    <w:rsid w:val="00163A01"/>
    <w:pPr>
      <w:pBdr>
        <w:left w:val="dotDotDash" w:sz="4" w:space="4" w:color="auto"/>
      </w:pBdr>
      <w:spacing w:after="0" w:line="240" w:lineRule="auto"/>
    </w:pPr>
    <w:rPr>
      <w:rFonts w:ascii="Times New Roman" w:hAnsi="Times New Roman" w:cs="Arial"/>
      <w:bCs/>
      <w:color w:val="auto"/>
      <w:sz w:val="22"/>
      <w:szCs w:val="26"/>
    </w:rPr>
  </w:style>
  <w:style w:type="paragraph" w:customStyle="1" w:styleId="OPArtikelTitel">
    <w:name w:val="OP_Artikel_Titel"/>
    <w:next w:val="Standaard"/>
    <w:qFormat/>
    <w:rsid w:val="00163A01"/>
    <w:pPr>
      <w:spacing w:before="120" w:after="0" w:line="240" w:lineRule="auto"/>
    </w:pPr>
    <w:rPr>
      <w:rFonts w:ascii="Times New Roman" w:hAnsi="Times New Roman" w:cs="Arial"/>
      <w:b/>
      <w:bCs/>
      <w:color w:val="auto"/>
      <w:sz w:val="22"/>
    </w:rPr>
  </w:style>
  <w:style w:type="paragraph" w:customStyle="1" w:styleId="OPOndertekening">
    <w:name w:val="OP_Ondertekening"/>
    <w:basedOn w:val="Standaard"/>
    <w:qFormat/>
    <w:rsid w:val="00163A01"/>
    <w:pPr>
      <w:pBdr>
        <w:left w:val="single" w:sz="4" w:space="4" w:color="auto"/>
      </w:pBdr>
      <w:spacing w:after="0" w:line="240" w:lineRule="auto"/>
    </w:pPr>
    <w:rPr>
      <w:rFonts w:eastAsiaTheme="minorHAnsi" w:cstheme="minorBidi"/>
      <w:color w:val="auto"/>
      <w:spacing w:val="0"/>
      <w:szCs w:val="22"/>
      <w:lang w:eastAsia="en-US"/>
    </w:rPr>
  </w:style>
  <w:style w:type="paragraph" w:customStyle="1" w:styleId="OPNotaToelichtingTitel">
    <w:name w:val="OP_NotaToelichting_Titel"/>
    <w:basedOn w:val="Standaard"/>
    <w:next w:val="Standaard"/>
    <w:qFormat/>
    <w:rsid w:val="00163A01"/>
    <w:pPr>
      <w:spacing w:before="240" w:after="0" w:line="240" w:lineRule="auto"/>
      <w:jc w:val="left"/>
    </w:pPr>
    <w:rPr>
      <w:rFonts w:ascii="Times New Roman" w:hAnsi="Times New Roman"/>
      <w:b/>
      <w:bCs/>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421">
      <w:bodyDiv w:val="1"/>
      <w:marLeft w:val="0"/>
      <w:marRight w:val="0"/>
      <w:marTop w:val="0"/>
      <w:marBottom w:val="0"/>
      <w:divBdr>
        <w:top w:val="none" w:sz="0" w:space="0" w:color="auto"/>
        <w:left w:val="none" w:sz="0" w:space="0" w:color="auto"/>
        <w:bottom w:val="none" w:sz="0" w:space="0" w:color="auto"/>
        <w:right w:val="none" w:sz="0" w:space="0" w:color="auto"/>
      </w:divBdr>
    </w:div>
    <w:div w:id="632910742">
      <w:bodyDiv w:val="1"/>
      <w:marLeft w:val="0"/>
      <w:marRight w:val="0"/>
      <w:marTop w:val="0"/>
      <w:marBottom w:val="0"/>
      <w:divBdr>
        <w:top w:val="none" w:sz="0" w:space="0" w:color="auto"/>
        <w:left w:val="none" w:sz="0" w:space="0" w:color="auto"/>
        <w:bottom w:val="none" w:sz="0" w:space="0" w:color="auto"/>
        <w:right w:val="none" w:sz="0" w:space="0" w:color="auto"/>
      </w:divBdr>
    </w:div>
    <w:div w:id="636449281">
      <w:bodyDiv w:val="1"/>
      <w:marLeft w:val="0"/>
      <w:marRight w:val="0"/>
      <w:marTop w:val="0"/>
      <w:marBottom w:val="0"/>
      <w:divBdr>
        <w:top w:val="none" w:sz="0" w:space="0" w:color="auto"/>
        <w:left w:val="none" w:sz="0" w:space="0" w:color="auto"/>
        <w:bottom w:val="none" w:sz="0" w:space="0" w:color="auto"/>
        <w:right w:val="none" w:sz="0" w:space="0" w:color="auto"/>
      </w:divBdr>
    </w:div>
    <w:div w:id="1172141180">
      <w:bodyDiv w:val="1"/>
      <w:marLeft w:val="0"/>
      <w:marRight w:val="0"/>
      <w:marTop w:val="0"/>
      <w:marBottom w:val="0"/>
      <w:divBdr>
        <w:top w:val="none" w:sz="0" w:space="0" w:color="auto"/>
        <w:left w:val="none" w:sz="0" w:space="0" w:color="auto"/>
        <w:bottom w:val="none" w:sz="0" w:space="0" w:color="auto"/>
        <w:right w:val="none" w:sz="0" w:space="0" w:color="auto"/>
      </w:divBdr>
    </w:div>
    <w:div w:id="1274096067">
      <w:bodyDiv w:val="1"/>
      <w:marLeft w:val="0"/>
      <w:marRight w:val="0"/>
      <w:marTop w:val="0"/>
      <w:marBottom w:val="0"/>
      <w:divBdr>
        <w:top w:val="none" w:sz="0" w:space="0" w:color="auto"/>
        <w:left w:val="none" w:sz="0" w:space="0" w:color="auto"/>
        <w:bottom w:val="none" w:sz="0" w:space="0" w:color="auto"/>
        <w:right w:val="none" w:sz="0" w:space="0" w:color="auto"/>
      </w:divBdr>
    </w:div>
    <w:div w:id="15885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ysias">
  <a:themeElements>
    <a:clrScheme name="Lysias">
      <a:dk1>
        <a:sysClr val="windowText" lastClr="000000"/>
      </a:dk1>
      <a:lt1>
        <a:sysClr val="window" lastClr="FFFFFF"/>
      </a:lt1>
      <a:dk2>
        <a:srgbClr val="FFFFFF"/>
      </a:dk2>
      <a:lt2>
        <a:srgbClr val="FFFFFF"/>
      </a:lt2>
      <a:accent1>
        <a:srgbClr val="AC0068"/>
      </a:accent1>
      <a:accent2>
        <a:srgbClr val="1B797D"/>
      </a:accent2>
      <a:accent3>
        <a:srgbClr val="595959"/>
      </a:accent3>
      <a:accent4>
        <a:srgbClr val="6E96BE"/>
      </a:accent4>
      <a:accent5>
        <a:srgbClr val="00667A"/>
      </a:accent5>
      <a:accent6>
        <a:srgbClr val="262626"/>
      </a:accent6>
      <a:hlink>
        <a:srgbClr val="0000FF"/>
      </a:hlink>
      <a:folHlink>
        <a:srgbClr val="800080"/>
      </a:folHlink>
    </a:clrScheme>
    <a:fontScheme name="Lysias">
      <a:majorFont>
        <a:latin typeface="Bahnschrif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Lysias roze">
      <a:srgbClr val="AC0068"/>
    </a:custClr>
    <a:custClr name="Lysias groen">
      <a:srgbClr val="1B797D"/>
    </a:custClr>
    <a:custClr name="Lysias grijs">
      <a:srgbClr val="595959"/>
    </a:custClr>
    <a:custClr name="Lysias lichtblauw">
      <a:srgbClr val="6E96BE"/>
    </a:custClr>
    <a:custClr name="Lysias donkergroen">
      <a:srgbClr val="00667A"/>
    </a:custClr>
    <a:custClr name="Lysias donkergrijs">
      <a:srgbClr val="26262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http://www.dotoffice.nl/ForFarmers/MetaData">
  <RefNr/>
</root>
</file>

<file path=customXml/item3.xml><?xml version="1.0" encoding="utf-8"?>
<ct:contentTypeSchema xmlns:ct="http://schemas.microsoft.com/office/2006/metadata/contentType" xmlns:ma="http://schemas.microsoft.com/office/2006/metadata/properties/metaAttributes" ct:_="" ma:_="" ma:contentTypeName="Document" ma:contentTypeID="0x010100056399E62639C549AFF0FA01C09F6C88" ma:contentTypeVersion="11" ma:contentTypeDescription="Een nieuw document maken." ma:contentTypeScope="" ma:versionID="6c3b192aeaf30dd14a740c360fdc80fe">
  <xsd:schema xmlns:xsd="http://www.w3.org/2001/XMLSchema" xmlns:xs="http://www.w3.org/2001/XMLSchema" xmlns:p="http://schemas.microsoft.com/office/2006/metadata/properties" xmlns:ns3="a1f9183d-c41b-4efb-a372-94ef6730f4b1" xmlns:ns4="29ff013f-ea32-4f72-bddd-561848d1b7cd" targetNamespace="http://schemas.microsoft.com/office/2006/metadata/properties" ma:root="true" ma:fieldsID="d91fb8b74ed263130c5540635826b632" ns3:_="" ns4:_="">
    <xsd:import namespace="a1f9183d-c41b-4efb-a372-94ef6730f4b1"/>
    <xsd:import namespace="29ff013f-ea32-4f72-bddd-561848d1b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9183d-c41b-4efb-a372-94ef6730f4b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f013f-ea32-4f72-bddd-561848d1b7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BF54-8F61-4DE2-91D6-28481A9CA2D1}">
  <ds:schemaRefs>
    <ds:schemaRef ds:uri="http://purl.org/dc/terms/"/>
    <ds:schemaRef ds:uri="29ff013f-ea32-4f72-bddd-561848d1b7cd"/>
    <ds:schemaRef ds:uri="http://schemas.microsoft.com/office/2006/documentManagement/types"/>
    <ds:schemaRef ds:uri="http://schemas.openxmlformats.org/package/2006/metadata/core-properties"/>
    <ds:schemaRef ds:uri="a1f9183d-c41b-4efb-a372-94ef6730f4b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D3BD6D-6B97-4619-8346-2D64F7503540}">
  <ds:schemaRefs>
    <ds:schemaRef ds:uri="http://www.dotoffice.nl/ForFarmers/MetaData"/>
  </ds:schemaRefs>
</ds:datastoreItem>
</file>

<file path=customXml/itemProps3.xml><?xml version="1.0" encoding="utf-8"?>
<ds:datastoreItem xmlns:ds="http://schemas.openxmlformats.org/officeDocument/2006/customXml" ds:itemID="{3283BC13-F91E-4AA9-96B9-B4606324E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9183d-c41b-4efb-a372-94ef6730f4b1"/>
    <ds:schemaRef ds:uri="29ff013f-ea32-4f72-bddd-561848d1b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BC17E-8F87-4882-988B-57AB8D6BD529}">
  <ds:schemaRefs>
    <ds:schemaRef ds:uri="http://schemas.microsoft.com/sharepoint/v3/contenttype/forms"/>
  </ds:schemaRefs>
</ds:datastoreItem>
</file>

<file path=customXml/itemProps5.xml><?xml version="1.0" encoding="utf-8"?>
<ds:datastoreItem xmlns:ds="http://schemas.openxmlformats.org/officeDocument/2006/customXml" ds:itemID="{629453DB-D772-4CEE-9016-E768E72D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11F70CF3.dotm</Template>
  <TotalTime>153</TotalTime>
  <Pages>15</Pages>
  <Words>5683</Words>
  <Characters>35086</Characters>
  <Application>Microsoft Office Word</Application>
  <DocSecurity>0</DocSecurity>
  <Lines>292</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Marleen van Meijeren</cp:lastModifiedBy>
  <cp:revision>16</cp:revision>
  <cp:lastPrinted>2019-12-17T14:49:00Z</cp:lastPrinted>
  <dcterms:created xsi:type="dcterms:W3CDTF">2019-12-17T12:57:00Z</dcterms:created>
  <dcterms:modified xsi:type="dcterms:W3CDTF">2020-01-17T13:28:00Z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Letter</vt:lpwstr>
  </property>
  <property fmtid="{D5CDD505-2E9C-101B-9397-08002B2CF9AE}" pid="3" name="txtAddress">
    <vt:lpwstr/>
  </property>
  <property fmtid="{D5CDD505-2E9C-101B-9397-08002B2CF9AE}" pid="4" name="txtSubject">
    <vt:lpwstr/>
  </property>
  <property fmtid="{D5CDD505-2E9C-101B-9397-08002B2CF9AE}" pid="5" name="cboSalutation">
    <vt:lpwstr>Beste</vt:lpwstr>
  </property>
  <property fmtid="{D5CDD505-2E9C-101B-9397-08002B2CF9AE}" pid="6" name="cboSigning">
    <vt:lpwstr>Met vriendelijke groet,</vt:lpwstr>
  </property>
  <property fmtid="{D5CDD505-2E9C-101B-9397-08002B2CF9AE}" pid="7" name="cboSigner">
    <vt:lpwstr>8FDA33F6AC794EC8BB7CCA3CDF546970</vt:lpwstr>
  </property>
  <property fmtid="{D5CDD505-2E9C-101B-9397-08002B2CF9AE}" pid="8" name="txtDate">
    <vt:lpwstr>17-09-2018</vt:lpwstr>
  </property>
  <property fmtid="{D5CDD505-2E9C-101B-9397-08002B2CF9AE}" pid="9" name="txtCity">
    <vt:lpwstr>Amersfoort</vt:lpwstr>
  </property>
  <property fmtid="{D5CDD505-2E9C-101B-9397-08002B2CF9AE}" pid="10" name="txtReferenceNumber">
    <vt:lpwstr/>
  </property>
  <property fmtid="{D5CDD505-2E9C-101B-9397-08002B2CF9AE}" pid="11" name="languageID">
    <vt:lpwstr>NL</vt:lpwstr>
  </property>
  <property fmtid="{D5CDD505-2E9C-101B-9397-08002B2CF9AE}" pid="12" name="pdfPrintHidden">
    <vt:lpwstr>0</vt:lpwstr>
  </property>
  <property fmtid="{D5CDD505-2E9C-101B-9397-08002B2CF9AE}" pid="13" name="ContentTypeId">
    <vt:lpwstr>0x010100056399E62639C549AFF0FA01C09F6C88</vt:lpwstr>
  </property>
</Properties>
</file>