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CC" w:rsidRDefault="00AE4454" w:rsidP="000A16BC">
      <w:pPr>
        <w:rPr>
          <w:b/>
        </w:rPr>
      </w:pPr>
      <w:bookmarkStart w:id="0" w:name="_GoBack"/>
      <w:bookmarkEnd w:id="0"/>
      <w:r w:rsidRPr="00227876">
        <w:rPr>
          <w:b/>
        </w:rPr>
        <w:t xml:space="preserve">Kansen voor West II – Richtlijn </w:t>
      </w:r>
      <w:proofErr w:type="spellStart"/>
      <w:r w:rsidRPr="00227876">
        <w:rPr>
          <w:b/>
        </w:rPr>
        <w:t>businesscase</w:t>
      </w:r>
      <w:proofErr w:type="spellEnd"/>
    </w:p>
    <w:p w:rsidR="00644EF1" w:rsidRDefault="00644EF1" w:rsidP="000A16BC">
      <w:pPr>
        <w:pStyle w:val="Lijstalinea"/>
        <w:ind w:left="708"/>
        <w:rPr>
          <w:rFonts w:asciiTheme="minorHAnsi" w:hAnsiTheme="minorHAnsi" w:cs="Arial"/>
          <w:sz w:val="22"/>
          <w:szCs w:val="22"/>
        </w:rPr>
      </w:pPr>
    </w:p>
    <w:p w:rsidR="00AE4454" w:rsidRDefault="00AE4454" w:rsidP="000A16BC">
      <w:pPr>
        <w:pStyle w:val="Lijstalinea"/>
        <w:ind w:left="708"/>
        <w:rPr>
          <w:rFonts w:asciiTheme="minorHAnsi" w:hAnsiTheme="minorHAnsi" w:cs="Arial"/>
          <w:sz w:val="22"/>
          <w:szCs w:val="22"/>
        </w:rPr>
      </w:pPr>
      <w:r w:rsidRPr="000A16BC">
        <w:rPr>
          <w:rFonts w:asciiTheme="minorHAnsi" w:hAnsiTheme="minorHAnsi" w:cs="Arial"/>
          <w:sz w:val="22"/>
          <w:szCs w:val="22"/>
        </w:rPr>
        <w:t>Ga in ieder geval in op technisch, organisatorisch, economisch en financieel perspectief en denk daarbij aan:</w:t>
      </w:r>
    </w:p>
    <w:p w:rsidR="00CB2A4B" w:rsidRDefault="00CB2A4B" w:rsidP="000A16BC">
      <w:pPr>
        <w:pStyle w:val="Lijstalinea"/>
        <w:ind w:left="708"/>
        <w:rPr>
          <w:rFonts w:asciiTheme="minorHAnsi" w:hAnsiTheme="minorHAnsi" w:cs="Arial"/>
          <w:sz w:val="22"/>
          <w:szCs w:val="22"/>
        </w:rPr>
      </w:pPr>
    </w:p>
    <w:p w:rsidR="00CB2A4B" w:rsidRPr="00CB2A4B" w:rsidRDefault="00CB2A4B" w:rsidP="00CB2A4B">
      <w:pPr>
        <w:rPr>
          <w:rFonts w:cs="Arial"/>
        </w:rPr>
      </w:pPr>
      <w:r w:rsidRPr="00CB2A4B">
        <w:rPr>
          <w:rFonts w:cs="Arial"/>
        </w:rPr>
        <w:t>1.  Technisch perspectief</w:t>
      </w:r>
    </w:p>
    <w:p w:rsidR="00AE4454" w:rsidRDefault="00AE4454" w:rsidP="000A16BC">
      <w:pPr>
        <w:pStyle w:val="Lijstalinea"/>
        <w:numPr>
          <w:ilvl w:val="0"/>
          <w:numId w:val="1"/>
        </w:numPr>
        <w:rPr>
          <w:rFonts w:asciiTheme="minorHAnsi" w:hAnsiTheme="minorHAnsi" w:cs="Arial"/>
          <w:sz w:val="22"/>
          <w:szCs w:val="22"/>
        </w:rPr>
      </w:pPr>
      <w:r w:rsidRPr="000A16BC">
        <w:rPr>
          <w:rFonts w:asciiTheme="minorHAnsi" w:hAnsiTheme="minorHAnsi" w:cs="Arial"/>
          <w:sz w:val="22"/>
          <w:szCs w:val="22"/>
        </w:rPr>
        <w:t xml:space="preserve">Geef een </w:t>
      </w:r>
      <w:r w:rsidRPr="00D02480">
        <w:rPr>
          <w:rFonts w:asciiTheme="minorHAnsi" w:hAnsiTheme="minorHAnsi" w:cs="Arial"/>
          <w:b/>
          <w:sz w:val="22"/>
          <w:szCs w:val="22"/>
        </w:rPr>
        <w:t>korte</w:t>
      </w:r>
      <w:r w:rsidRPr="000A16BC">
        <w:rPr>
          <w:rFonts w:asciiTheme="minorHAnsi" w:hAnsiTheme="minorHAnsi" w:cs="Arial"/>
          <w:sz w:val="22"/>
          <w:szCs w:val="22"/>
        </w:rPr>
        <w:t xml:space="preserve"> omschrijving van het te ontwikkelen product en de toepassing.</w:t>
      </w:r>
    </w:p>
    <w:p w:rsidR="004B3A5F" w:rsidRPr="00CB2A4B" w:rsidRDefault="004B3A5F" w:rsidP="004B3A5F">
      <w:pPr>
        <w:pStyle w:val="Lijstalinea"/>
        <w:numPr>
          <w:ilvl w:val="0"/>
          <w:numId w:val="1"/>
        </w:numPr>
        <w:rPr>
          <w:rFonts w:asciiTheme="minorHAnsi" w:hAnsiTheme="minorHAnsi" w:cs="Arial"/>
          <w:sz w:val="22"/>
          <w:szCs w:val="22"/>
        </w:rPr>
      </w:pPr>
      <w:r w:rsidRPr="00CB2A4B">
        <w:rPr>
          <w:rFonts w:asciiTheme="minorHAnsi" w:hAnsiTheme="minorHAnsi" w:cs="Arial"/>
          <w:sz w:val="22"/>
          <w:szCs w:val="22"/>
        </w:rPr>
        <w:t>Wat is het einddoel van het project?</w:t>
      </w:r>
    </w:p>
    <w:p w:rsidR="00AE4454" w:rsidRDefault="00AE4454" w:rsidP="000A16BC">
      <w:pPr>
        <w:pStyle w:val="Lijstalinea"/>
        <w:numPr>
          <w:ilvl w:val="0"/>
          <w:numId w:val="1"/>
        </w:numPr>
        <w:rPr>
          <w:rFonts w:asciiTheme="minorHAnsi" w:hAnsiTheme="minorHAnsi" w:cs="Arial"/>
          <w:sz w:val="22"/>
          <w:szCs w:val="22"/>
        </w:rPr>
      </w:pPr>
      <w:r w:rsidRPr="000A16BC">
        <w:rPr>
          <w:rFonts w:asciiTheme="minorHAnsi" w:hAnsiTheme="minorHAnsi" w:cs="Arial"/>
          <w:sz w:val="22"/>
          <w:szCs w:val="22"/>
        </w:rPr>
        <w:t xml:space="preserve">Hoe haalbaar is de technische kant van de </w:t>
      </w:r>
      <w:proofErr w:type="spellStart"/>
      <w:r w:rsidRPr="000A16BC">
        <w:rPr>
          <w:rFonts w:asciiTheme="minorHAnsi" w:hAnsiTheme="minorHAnsi" w:cs="Arial"/>
          <w:sz w:val="22"/>
          <w:szCs w:val="22"/>
        </w:rPr>
        <w:t>businesscase</w:t>
      </w:r>
      <w:proofErr w:type="spellEnd"/>
      <w:r w:rsidRPr="000A16BC">
        <w:rPr>
          <w:rFonts w:asciiTheme="minorHAnsi" w:hAnsiTheme="minorHAnsi" w:cs="Arial"/>
          <w:sz w:val="22"/>
          <w:szCs w:val="22"/>
        </w:rPr>
        <w:t>/innovatie, wat zijn de technologische risico’s?</w:t>
      </w:r>
    </w:p>
    <w:p w:rsidR="000A16BC" w:rsidRPr="000A16BC" w:rsidRDefault="000A16BC" w:rsidP="000A16BC">
      <w:pPr>
        <w:pStyle w:val="Lijstalinea"/>
        <w:numPr>
          <w:ilvl w:val="0"/>
          <w:numId w:val="1"/>
        </w:numPr>
        <w:rPr>
          <w:rFonts w:asciiTheme="minorHAnsi" w:hAnsiTheme="minorHAnsi" w:cs="Arial"/>
          <w:sz w:val="22"/>
          <w:szCs w:val="22"/>
        </w:rPr>
      </w:pPr>
      <w:r w:rsidRPr="000A16BC">
        <w:rPr>
          <w:rFonts w:asciiTheme="minorHAnsi" w:hAnsiTheme="minorHAnsi" w:cs="Arial"/>
          <w:sz w:val="22"/>
          <w:szCs w:val="22"/>
        </w:rPr>
        <w:t>Beschrij</w:t>
      </w:r>
      <w:r w:rsidR="00D02480">
        <w:rPr>
          <w:rFonts w:asciiTheme="minorHAnsi" w:hAnsiTheme="minorHAnsi" w:cs="Arial"/>
          <w:sz w:val="22"/>
          <w:szCs w:val="22"/>
        </w:rPr>
        <w:t>f</w:t>
      </w:r>
      <w:r w:rsidRPr="000A16BC">
        <w:rPr>
          <w:rFonts w:asciiTheme="minorHAnsi" w:hAnsiTheme="minorHAnsi" w:cs="Arial"/>
          <w:sz w:val="22"/>
          <w:szCs w:val="22"/>
        </w:rPr>
        <w:t xml:space="preserve"> de te realiseren (technologische) </w:t>
      </w:r>
      <w:r w:rsidR="00D02480">
        <w:rPr>
          <w:rFonts w:asciiTheme="minorHAnsi" w:hAnsiTheme="minorHAnsi" w:cs="Arial"/>
          <w:sz w:val="22"/>
          <w:szCs w:val="22"/>
        </w:rPr>
        <w:t xml:space="preserve">innovatie </w:t>
      </w:r>
      <w:r>
        <w:rPr>
          <w:rFonts w:asciiTheme="minorHAnsi" w:hAnsiTheme="minorHAnsi" w:cs="Arial"/>
          <w:sz w:val="22"/>
          <w:szCs w:val="22"/>
        </w:rPr>
        <w:t xml:space="preserve">en de </w:t>
      </w:r>
      <w:r w:rsidR="00D02480">
        <w:rPr>
          <w:rFonts w:asciiTheme="minorHAnsi" w:hAnsiTheme="minorHAnsi" w:cs="Arial"/>
          <w:sz w:val="22"/>
          <w:szCs w:val="22"/>
        </w:rPr>
        <w:t xml:space="preserve">toepassing </w:t>
      </w:r>
      <w:r>
        <w:rPr>
          <w:rFonts w:asciiTheme="minorHAnsi" w:hAnsiTheme="minorHAnsi" w:cs="Arial"/>
          <w:sz w:val="22"/>
          <w:szCs w:val="22"/>
        </w:rPr>
        <w:t>hiervan</w:t>
      </w:r>
    </w:p>
    <w:p w:rsidR="00AE4454" w:rsidRDefault="00AE4454" w:rsidP="000A16BC">
      <w:pPr>
        <w:pStyle w:val="Lijstalinea"/>
        <w:numPr>
          <w:ilvl w:val="0"/>
          <w:numId w:val="1"/>
        </w:numPr>
        <w:rPr>
          <w:rFonts w:asciiTheme="minorHAnsi" w:hAnsiTheme="minorHAnsi" w:cs="Arial"/>
          <w:sz w:val="22"/>
          <w:szCs w:val="22"/>
        </w:rPr>
      </w:pPr>
      <w:r w:rsidRPr="000A16BC">
        <w:rPr>
          <w:rFonts w:asciiTheme="minorHAnsi" w:hAnsiTheme="minorHAnsi" w:cs="Arial"/>
          <w:sz w:val="22"/>
          <w:szCs w:val="22"/>
        </w:rPr>
        <w:t>Welke strategie is gekozen om deze risico’s te beperken?</w:t>
      </w:r>
    </w:p>
    <w:p w:rsidR="00CB2A4B" w:rsidRDefault="00CB2A4B" w:rsidP="00CB2A4B">
      <w:pPr>
        <w:ind w:left="708"/>
        <w:rPr>
          <w:rFonts w:cs="Arial"/>
        </w:rPr>
      </w:pPr>
    </w:p>
    <w:p w:rsidR="00CB2A4B" w:rsidRPr="00CB2A4B" w:rsidRDefault="00CB2A4B" w:rsidP="00CB2A4B">
      <w:pPr>
        <w:rPr>
          <w:rFonts w:cs="Arial"/>
        </w:rPr>
      </w:pPr>
      <w:r>
        <w:rPr>
          <w:rFonts w:cs="Arial"/>
        </w:rPr>
        <w:t>2. Organisatorisch perspectief</w:t>
      </w:r>
    </w:p>
    <w:p w:rsidR="00AE4454" w:rsidRPr="00CB2A4B" w:rsidRDefault="00AE4454" w:rsidP="00CB2A4B">
      <w:pPr>
        <w:pStyle w:val="Lijstalinea"/>
        <w:numPr>
          <w:ilvl w:val="0"/>
          <w:numId w:val="1"/>
        </w:numPr>
        <w:rPr>
          <w:rFonts w:asciiTheme="minorHAnsi" w:hAnsiTheme="minorHAnsi" w:cs="Arial"/>
          <w:sz w:val="22"/>
          <w:szCs w:val="22"/>
        </w:rPr>
      </w:pPr>
      <w:r w:rsidRPr="00CB2A4B">
        <w:rPr>
          <w:rFonts w:asciiTheme="minorHAnsi" w:hAnsiTheme="minorHAnsi" w:cs="Arial"/>
          <w:sz w:val="22"/>
          <w:szCs w:val="22"/>
        </w:rPr>
        <w:t xml:space="preserve">Onderbouw op welke wijze er voldoende expertise aanwezig en geborgd is om de </w:t>
      </w:r>
      <w:proofErr w:type="spellStart"/>
      <w:r w:rsidRPr="00CB2A4B">
        <w:rPr>
          <w:rFonts w:asciiTheme="minorHAnsi" w:hAnsiTheme="minorHAnsi" w:cs="Arial"/>
          <w:sz w:val="22"/>
          <w:szCs w:val="22"/>
        </w:rPr>
        <w:t>businesscase</w:t>
      </w:r>
      <w:proofErr w:type="spellEnd"/>
      <w:r w:rsidRPr="00CB2A4B">
        <w:rPr>
          <w:rFonts w:asciiTheme="minorHAnsi" w:hAnsiTheme="minorHAnsi" w:cs="Arial"/>
          <w:sz w:val="22"/>
          <w:szCs w:val="22"/>
        </w:rPr>
        <w:t xml:space="preserve"> te laten slagen. Is er al een team van verschillende disciplines </w:t>
      </w:r>
      <w:r w:rsidR="00813335">
        <w:rPr>
          <w:rFonts w:asciiTheme="minorHAnsi" w:hAnsiTheme="minorHAnsi" w:cs="Arial"/>
          <w:sz w:val="22"/>
          <w:szCs w:val="22"/>
        </w:rPr>
        <w:t>dat</w:t>
      </w:r>
      <w:r w:rsidRPr="00CB2A4B">
        <w:rPr>
          <w:rFonts w:asciiTheme="minorHAnsi" w:hAnsiTheme="minorHAnsi" w:cs="Arial"/>
          <w:sz w:val="22"/>
          <w:szCs w:val="22"/>
        </w:rPr>
        <w:t xml:space="preserve"> zorg k</w:t>
      </w:r>
      <w:r w:rsidR="00813335">
        <w:rPr>
          <w:rFonts w:asciiTheme="minorHAnsi" w:hAnsiTheme="minorHAnsi" w:cs="Arial"/>
          <w:sz w:val="22"/>
          <w:szCs w:val="22"/>
        </w:rPr>
        <w:t>a</w:t>
      </w:r>
      <w:r w:rsidRPr="00CB2A4B">
        <w:rPr>
          <w:rFonts w:asciiTheme="minorHAnsi" w:hAnsiTheme="minorHAnsi" w:cs="Arial"/>
          <w:sz w:val="22"/>
          <w:szCs w:val="22"/>
        </w:rPr>
        <w:t>n gaan dragen voor de ontwikkeling en verdere strategieontwikkeling?</w:t>
      </w:r>
      <w:r w:rsidR="000A16BC" w:rsidRPr="00CB2A4B">
        <w:rPr>
          <w:rFonts w:asciiTheme="minorHAnsi" w:hAnsiTheme="minorHAnsi" w:cs="Arial"/>
          <w:sz w:val="22"/>
          <w:szCs w:val="22"/>
        </w:rPr>
        <w:t xml:space="preserve"> De impact van de projectresultaten op de organisatie?</w:t>
      </w:r>
    </w:p>
    <w:p w:rsidR="00AE4454" w:rsidRDefault="00AE4454" w:rsidP="000A16BC">
      <w:pPr>
        <w:pStyle w:val="Lijstalinea"/>
        <w:numPr>
          <w:ilvl w:val="0"/>
          <w:numId w:val="1"/>
        </w:numPr>
        <w:rPr>
          <w:rFonts w:asciiTheme="minorHAnsi" w:hAnsiTheme="minorHAnsi" w:cs="Arial"/>
          <w:sz w:val="22"/>
          <w:szCs w:val="22"/>
        </w:rPr>
      </w:pPr>
      <w:r w:rsidRPr="000A16BC">
        <w:rPr>
          <w:rFonts w:asciiTheme="minorHAnsi" w:hAnsiTheme="minorHAnsi" w:cs="Arial"/>
          <w:sz w:val="22"/>
          <w:szCs w:val="22"/>
        </w:rPr>
        <w:t xml:space="preserve">Welke partijen zijn betrokken bij de opzet van de </w:t>
      </w:r>
      <w:proofErr w:type="spellStart"/>
      <w:r w:rsidRPr="000A16BC">
        <w:rPr>
          <w:rFonts w:asciiTheme="minorHAnsi" w:hAnsiTheme="minorHAnsi" w:cs="Arial"/>
          <w:sz w:val="22"/>
          <w:szCs w:val="22"/>
        </w:rPr>
        <w:t>businesscase</w:t>
      </w:r>
      <w:proofErr w:type="spellEnd"/>
      <w:r w:rsidRPr="000A16BC">
        <w:rPr>
          <w:rFonts w:asciiTheme="minorHAnsi" w:hAnsiTheme="minorHAnsi" w:cs="Arial"/>
          <w:sz w:val="22"/>
          <w:szCs w:val="22"/>
        </w:rPr>
        <w:t xml:space="preserve">, welke relevante bedrijven zitten in het netwerk en welke relevante partijen zijn (nog) niet betrokken. </w:t>
      </w:r>
      <w:r w:rsidR="00D02480">
        <w:rPr>
          <w:rFonts w:asciiTheme="minorHAnsi" w:hAnsiTheme="minorHAnsi" w:cs="Arial"/>
          <w:sz w:val="22"/>
          <w:szCs w:val="22"/>
        </w:rPr>
        <w:t>Welke harde afspraken zijn met deze partijen gemaakt?</w:t>
      </w:r>
    </w:p>
    <w:p w:rsidR="00CB2A4B" w:rsidRDefault="00CB2A4B" w:rsidP="00CB2A4B">
      <w:pPr>
        <w:pStyle w:val="Default"/>
      </w:pPr>
    </w:p>
    <w:p w:rsidR="00CB2A4B" w:rsidRDefault="00CB2A4B" w:rsidP="00CB2A4B">
      <w:pPr>
        <w:pStyle w:val="Default"/>
        <w:rPr>
          <w:color w:val="auto"/>
          <w:sz w:val="20"/>
          <w:szCs w:val="20"/>
        </w:rPr>
      </w:pPr>
      <w:r w:rsidRPr="00345F7A">
        <w:rPr>
          <w:color w:val="auto"/>
          <w:sz w:val="20"/>
          <w:szCs w:val="20"/>
        </w:rPr>
        <w:t xml:space="preserve">3. Economisch perspectief </w:t>
      </w:r>
    </w:p>
    <w:p w:rsidR="00712492" w:rsidRPr="00345F7A" w:rsidRDefault="00712492" w:rsidP="00CB2A4B">
      <w:pPr>
        <w:pStyle w:val="Default"/>
        <w:rPr>
          <w:color w:val="auto"/>
          <w:sz w:val="20"/>
          <w:szCs w:val="20"/>
        </w:rPr>
      </w:pPr>
    </w:p>
    <w:p w:rsidR="000A16BC" w:rsidRDefault="00AE4454" w:rsidP="000A16BC">
      <w:pPr>
        <w:pStyle w:val="Lijstalinea"/>
        <w:numPr>
          <w:ilvl w:val="0"/>
          <w:numId w:val="1"/>
        </w:numPr>
        <w:rPr>
          <w:rFonts w:asciiTheme="minorHAnsi" w:hAnsiTheme="minorHAnsi" w:cs="Arial"/>
          <w:sz w:val="22"/>
          <w:szCs w:val="22"/>
        </w:rPr>
      </w:pPr>
      <w:r w:rsidRPr="000A16BC">
        <w:rPr>
          <w:rFonts w:asciiTheme="minorHAnsi" w:hAnsiTheme="minorHAnsi" w:cs="Arial"/>
          <w:sz w:val="22"/>
          <w:szCs w:val="22"/>
        </w:rPr>
        <w:t>In welke markt gaat het ontwikkelde product gepositioneerd en verkocht worden? Hoe groot is die markt en wat zijn de groeicijfers? Kan een marktvraag en concrete interesse worden aangetoond? Heeft een of meerdere doelmarkten een groot groeipotentieel? Wat is de waarde propositie voor de specifieke doelmarkt?</w:t>
      </w:r>
    </w:p>
    <w:p w:rsidR="00712492" w:rsidRPr="00CB2A4B" w:rsidRDefault="00712492" w:rsidP="00CB2A4B">
      <w:pPr>
        <w:pStyle w:val="Lijstalinea"/>
        <w:numPr>
          <w:ilvl w:val="0"/>
          <w:numId w:val="1"/>
        </w:numPr>
        <w:rPr>
          <w:rFonts w:asciiTheme="minorHAnsi" w:hAnsiTheme="minorHAnsi" w:cs="Arial"/>
          <w:sz w:val="22"/>
          <w:szCs w:val="22"/>
        </w:rPr>
      </w:pPr>
      <w:r w:rsidRPr="000A16BC">
        <w:rPr>
          <w:rFonts w:asciiTheme="minorHAnsi" w:hAnsiTheme="minorHAnsi" w:cs="Arial"/>
          <w:sz w:val="22"/>
          <w:szCs w:val="22"/>
        </w:rPr>
        <w:t>Kan de marktkennis aangetoond worden?</w:t>
      </w:r>
    </w:p>
    <w:p w:rsidR="00712492" w:rsidRDefault="00712492" w:rsidP="00712492">
      <w:pPr>
        <w:pStyle w:val="Lijstalinea"/>
        <w:numPr>
          <w:ilvl w:val="0"/>
          <w:numId w:val="1"/>
        </w:numPr>
        <w:rPr>
          <w:rFonts w:asciiTheme="minorHAnsi" w:hAnsiTheme="minorHAnsi" w:cs="Arial"/>
          <w:sz w:val="22"/>
          <w:szCs w:val="22"/>
        </w:rPr>
      </w:pPr>
      <w:r w:rsidRPr="000A16BC">
        <w:rPr>
          <w:rFonts w:asciiTheme="minorHAnsi" w:hAnsiTheme="minorHAnsi" w:cs="Arial"/>
          <w:sz w:val="22"/>
          <w:szCs w:val="22"/>
        </w:rPr>
        <w:t>Wie opereren er nog meer op de doelmarkt? Benoem c</w:t>
      </w:r>
      <w:r>
        <w:rPr>
          <w:rFonts w:asciiTheme="minorHAnsi" w:hAnsiTheme="minorHAnsi" w:cs="Arial"/>
          <w:sz w:val="22"/>
          <w:szCs w:val="22"/>
        </w:rPr>
        <w:t>o</w:t>
      </w:r>
      <w:r w:rsidRPr="000A16BC">
        <w:rPr>
          <w:rFonts w:asciiTheme="minorHAnsi" w:hAnsiTheme="minorHAnsi" w:cs="Arial"/>
          <w:sz w:val="22"/>
          <w:szCs w:val="22"/>
        </w:rPr>
        <w:t>ncurrerende producten, prijsstellingen en de voor- en nadelen t.o.v. het te ontwikkelen product.</w:t>
      </w:r>
    </w:p>
    <w:p w:rsidR="00712492" w:rsidRPr="00F7712B" w:rsidRDefault="00712492" w:rsidP="00712492">
      <w:pPr>
        <w:pStyle w:val="Lijstalinea"/>
        <w:numPr>
          <w:ilvl w:val="0"/>
          <w:numId w:val="1"/>
        </w:numPr>
        <w:rPr>
          <w:rFonts w:asciiTheme="minorHAnsi" w:hAnsiTheme="minorHAnsi" w:cs="Arial"/>
          <w:sz w:val="22"/>
          <w:szCs w:val="22"/>
        </w:rPr>
      </w:pPr>
      <w:r w:rsidRPr="00F7712B">
        <w:rPr>
          <w:rFonts w:asciiTheme="minorHAnsi" w:hAnsiTheme="minorHAnsi" w:cs="Arial"/>
          <w:sz w:val="22"/>
          <w:szCs w:val="22"/>
        </w:rPr>
        <w:t xml:space="preserve">De marktpotentie / de mate waarin het project resulteert in breed </w:t>
      </w:r>
      <w:proofErr w:type="spellStart"/>
      <w:r w:rsidRPr="00F7712B">
        <w:rPr>
          <w:rFonts w:asciiTheme="minorHAnsi" w:hAnsiTheme="minorHAnsi" w:cs="Arial"/>
          <w:sz w:val="22"/>
          <w:szCs w:val="22"/>
        </w:rPr>
        <w:t>vermarktbare</w:t>
      </w:r>
      <w:proofErr w:type="spellEnd"/>
      <w:r w:rsidRPr="00F7712B">
        <w:rPr>
          <w:rFonts w:asciiTheme="minorHAnsi" w:hAnsiTheme="minorHAnsi" w:cs="Arial"/>
          <w:sz w:val="22"/>
          <w:szCs w:val="22"/>
        </w:rPr>
        <w:t xml:space="preserve"> producten, diensten of processen en de effecten die worden verwacht m.b.t. de concurrentiepositie en de toename van de eigen</w:t>
      </w:r>
      <w:r>
        <w:rPr>
          <w:rFonts w:asciiTheme="minorHAnsi" w:hAnsiTheme="minorHAnsi" w:cs="Arial"/>
          <w:sz w:val="22"/>
          <w:szCs w:val="22"/>
        </w:rPr>
        <w:t xml:space="preserve"> b</w:t>
      </w:r>
      <w:r w:rsidRPr="00F7712B">
        <w:rPr>
          <w:rFonts w:asciiTheme="minorHAnsi" w:hAnsiTheme="minorHAnsi" w:cs="Arial"/>
          <w:sz w:val="22"/>
          <w:szCs w:val="22"/>
        </w:rPr>
        <w:t>edrijfsactiviteiten.</w:t>
      </w:r>
    </w:p>
    <w:p w:rsidR="00712492" w:rsidRPr="000A16BC" w:rsidRDefault="00712492" w:rsidP="00712492">
      <w:pPr>
        <w:pStyle w:val="Lijstalinea"/>
        <w:numPr>
          <w:ilvl w:val="0"/>
          <w:numId w:val="1"/>
        </w:numPr>
        <w:rPr>
          <w:rFonts w:asciiTheme="minorHAnsi" w:hAnsiTheme="minorHAnsi" w:cs="Arial"/>
          <w:sz w:val="22"/>
          <w:szCs w:val="22"/>
        </w:rPr>
      </w:pPr>
      <w:r w:rsidRPr="000A16BC">
        <w:rPr>
          <w:rFonts w:asciiTheme="minorHAnsi" w:hAnsiTheme="minorHAnsi" w:cs="Arial"/>
          <w:sz w:val="22"/>
          <w:szCs w:val="22"/>
        </w:rPr>
        <w:t>Kan het product door een MKB op de markt worden gebracht? Zijn er voorafgaand strategische partnerschappen nodig om het product naar de markt te brengen?</w:t>
      </w:r>
    </w:p>
    <w:p w:rsidR="00AE4454" w:rsidRPr="000A16BC" w:rsidRDefault="00AE4454" w:rsidP="000A16BC">
      <w:pPr>
        <w:pStyle w:val="Lijstalinea"/>
        <w:numPr>
          <w:ilvl w:val="0"/>
          <w:numId w:val="1"/>
        </w:numPr>
        <w:rPr>
          <w:rFonts w:asciiTheme="minorHAnsi" w:hAnsiTheme="minorHAnsi" w:cs="Arial"/>
          <w:sz w:val="22"/>
          <w:szCs w:val="22"/>
        </w:rPr>
      </w:pPr>
      <w:r w:rsidRPr="000A16BC">
        <w:rPr>
          <w:rFonts w:asciiTheme="minorHAnsi" w:hAnsiTheme="minorHAnsi" w:cs="Arial"/>
          <w:sz w:val="22"/>
          <w:szCs w:val="22"/>
        </w:rPr>
        <w:t>Welke stappen moeten worden doorlopen na afloop van het project tot aan de marktintroductie? Hoeveel tijd  kost de ontwikkeling van het eindproduct? Wat voor registratie-eisen zijn er?</w:t>
      </w:r>
    </w:p>
    <w:p w:rsidR="000A16BC" w:rsidRPr="000A16BC" w:rsidRDefault="000A16BC" w:rsidP="000A16BC">
      <w:pPr>
        <w:pStyle w:val="Lijstalinea"/>
        <w:numPr>
          <w:ilvl w:val="0"/>
          <w:numId w:val="1"/>
        </w:numPr>
        <w:rPr>
          <w:rFonts w:asciiTheme="minorHAnsi" w:hAnsiTheme="minorHAnsi" w:cs="Arial"/>
          <w:sz w:val="22"/>
          <w:szCs w:val="22"/>
        </w:rPr>
      </w:pPr>
      <w:r w:rsidRPr="000A16BC">
        <w:rPr>
          <w:rFonts w:asciiTheme="minorHAnsi" w:hAnsiTheme="minorHAnsi" w:cs="Arial"/>
          <w:sz w:val="22"/>
          <w:szCs w:val="22"/>
        </w:rPr>
        <w:t>Wat is de (potentiële) economische waarde van de projectresultaten?</w:t>
      </w:r>
    </w:p>
    <w:p w:rsidR="00AE4454" w:rsidRDefault="00AE4454" w:rsidP="000A16BC">
      <w:pPr>
        <w:pStyle w:val="Lijstalinea"/>
        <w:numPr>
          <w:ilvl w:val="0"/>
          <w:numId w:val="1"/>
        </w:numPr>
        <w:rPr>
          <w:rFonts w:asciiTheme="minorHAnsi" w:hAnsiTheme="minorHAnsi"/>
          <w:sz w:val="22"/>
          <w:szCs w:val="22"/>
        </w:rPr>
      </w:pPr>
      <w:r w:rsidRPr="000A16BC">
        <w:rPr>
          <w:rFonts w:asciiTheme="minorHAnsi" w:hAnsiTheme="minorHAnsi"/>
          <w:sz w:val="22"/>
          <w:szCs w:val="22"/>
        </w:rPr>
        <w:t>Is de technologie én het verdienmodel schaalbaar?</w:t>
      </w:r>
    </w:p>
    <w:p w:rsidR="00712492" w:rsidRDefault="00712492" w:rsidP="000A16BC">
      <w:pPr>
        <w:pStyle w:val="Lijstalinea"/>
        <w:numPr>
          <w:ilvl w:val="0"/>
          <w:numId w:val="1"/>
        </w:numPr>
        <w:rPr>
          <w:rFonts w:asciiTheme="minorHAnsi" w:hAnsiTheme="minorHAnsi"/>
          <w:sz w:val="22"/>
          <w:szCs w:val="22"/>
        </w:rPr>
      </w:pPr>
      <w:r w:rsidRPr="00CB2A4B">
        <w:rPr>
          <w:rFonts w:asciiTheme="minorHAnsi" w:hAnsiTheme="minorHAnsi" w:cs="Arial"/>
          <w:sz w:val="22"/>
          <w:szCs w:val="22"/>
        </w:rPr>
        <w:t>Hoe vernieuwend is de gekozen aanpak?</w:t>
      </w:r>
    </w:p>
    <w:p w:rsidR="00AE4454" w:rsidRPr="000A16BC" w:rsidRDefault="00AE4454" w:rsidP="000A16BC">
      <w:pPr>
        <w:pStyle w:val="Lijstalinea"/>
        <w:numPr>
          <w:ilvl w:val="0"/>
          <w:numId w:val="1"/>
        </w:numPr>
        <w:rPr>
          <w:rFonts w:asciiTheme="minorHAnsi" w:hAnsiTheme="minorHAnsi" w:cs="Arial"/>
          <w:sz w:val="22"/>
          <w:szCs w:val="22"/>
        </w:rPr>
      </w:pPr>
      <w:r w:rsidRPr="000A16BC">
        <w:rPr>
          <w:rFonts w:asciiTheme="minorHAnsi" w:hAnsiTheme="minorHAnsi" w:cs="Arial"/>
          <w:sz w:val="22"/>
          <w:szCs w:val="22"/>
        </w:rPr>
        <w:t>Wat zijn de commerciële risico’s en externe factoren?</w:t>
      </w:r>
    </w:p>
    <w:p w:rsidR="00AE4454" w:rsidRDefault="00AE4454" w:rsidP="000A16BC">
      <w:pPr>
        <w:pStyle w:val="Lijstalinea"/>
        <w:numPr>
          <w:ilvl w:val="0"/>
          <w:numId w:val="1"/>
        </w:numPr>
        <w:rPr>
          <w:rFonts w:asciiTheme="minorHAnsi" w:hAnsiTheme="minorHAnsi" w:cs="Arial"/>
          <w:sz w:val="22"/>
          <w:szCs w:val="22"/>
        </w:rPr>
      </w:pPr>
      <w:r w:rsidRPr="000A16BC">
        <w:rPr>
          <w:rFonts w:asciiTheme="minorHAnsi" w:hAnsiTheme="minorHAnsi" w:cs="Arial"/>
          <w:sz w:val="22"/>
          <w:szCs w:val="22"/>
        </w:rPr>
        <w:t>Wat is de aanpak om deze risico’s te hanteren?</w:t>
      </w:r>
    </w:p>
    <w:p w:rsidR="00F7712B" w:rsidRPr="00F7712B" w:rsidRDefault="00F7712B" w:rsidP="00F7712B">
      <w:pPr>
        <w:pStyle w:val="Lijstalinea"/>
        <w:numPr>
          <w:ilvl w:val="0"/>
          <w:numId w:val="1"/>
        </w:numPr>
        <w:rPr>
          <w:rFonts w:asciiTheme="minorHAnsi" w:hAnsiTheme="minorHAnsi" w:cs="Arial"/>
          <w:sz w:val="22"/>
          <w:szCs w:val="22"/>
        </w:rPr>
      </w:pPr>
      <w:r w:rsidRPr="000A16BC">
        <w:rPr>
          <w:rFonts w:asciiTheme="minorHAnsi" w:hAnsiTheme="minorHAnsi" w:cs="Arial"/>
          <w:sz w:val="22"/>
          <w:szCs w:val="22"/>
        </w:rPr>
        <w:t xml:space="preserve">De wijze waarop is ingegaan op het intellectuele eigendom. Is het te ontwikkelen product beschermd of </w:t>
      </w:r>
      <w:proofErr w:type="spellStart"/>
      <w:r w:rsidRPr="000A16BC">
        <w:rPr>
          <w:rFonts w:asciiTheme="minorHAnsi" w:hAnsiTheme="minorHAnsi" w:cs="Arial"/>
          <w:sz w:val="22"/>
          <w:szCs w:val="22"/>
        </w:rPr>
        <w:t>beschermbaar</w:t>
      </w:r>
      <w:proofErr w:type="spellEnd"/>
      <w:r w:rsidRPr="000A16BC">
        <w:rPr>
          <w:rFonts w:asciiTheme="minorHAnsi" w:hAnsiTheme="minorHAnsi" w:cs="Arial"/>
          <w:sz w:val="22"/>
          <w:szCs w:val="22"/>
        </w:rPr>
        <w:t xml:space="preserve"> met patenten? Welke afspraken zijn hierover gemaakt in het partnerschap? Op welke wijze liggen deze vast en hoe worden de resultaten van het </w:t>
      </w:r>
      <w:r w:rsidRPr="000A16BC">
        <w:rPr>
          <w:rFonts w:asciiTheme="minorHAnsi" w:hAnsiTheme="minorHAnsi" w:cs="Arial"/>
          <w:sz w:val="22"/>
          <w:szCs w:val="22"/>
        </w:rPr>
        <w:lastRenderedPageBreak/>
        <w:t xml:space="preserve">project verdeeld? Hoe ziet het patentlandschap eruit (concurrerende patenten, </w:t>
      </w:r>
      <w:proofErr w:type="spellStart"/>
      <w:r w:rsidRPr="000A16BC">
        <w:rPr>
          <w:rFonts w:asciiTheme="minorHAnsi" w:hAnsiTheme="minorHAnsi" w:cs="Arial"/>
          <w:sz w:val="22"/>
          <w:szCs w:val="22"/>
        </w:rPr>
        <w:t>Freedom</w:t>
      </w:r>
      <w:proofErr w:type="spellEnd"/>
      <w:r w:rsidRPr="000A16BC">
        <w:rPr>
          <w:rFonts w:asciiTheme="minorHAnsi" w:hAnsiTheme="minorHAnsi" w:cs="Arial"/>
          <w:sz w:val="22"/>
          <w:szCs w:val="22"/>
        </w:rPr>
        <w:t xml:space="preserve"> </w:t>
      </w:r>
      <w:proofErr w:type="spellStart"/>
      <w:r w:rsidRPr="000A16BC">
        <w:rPr>
          <w:rFonts w:asciiTheme="minorHAnsi" w:hAnsiTheme="minorHAnsi" w:cs="Arial"/>
          <w:sz w:val="22"/>
          <w:szCs w:val="22"/>
        </w:rPr>
        <w:t>to</w:t>
      </w:r>
      <w:proofErr w:type="spellEnd"/>
      <w:r w:rsidRPr="000A16BC">
        <w:rPr>
          <w:rFonts w:asciiTheme="minorHAnsi" w:hAnsiTheme="minorHAnsi" w:cs="Arial"/>
          <w:sz w:val="22"/>
          <w:szCs w:val="22"/>
        </w:rPr>
        <w:t xml:space="preserve"> </w:t>
      </w:r>
      <w:proofErr w:type="spellStart"/>
      <w:r w:rsidRPr="000A16BC">
        <w:rPr>
          <w:rFonts w:asciiTheme="minorHAnsi" w:hAnsiTheme="minorHAnsi" w:cs="Arial"/>
          <w:sz w:val="22"/>
          <w:szCs w:val="22"/>
        </w:rPr>
        <w:t>Operate</w:t>
      </w:r>
      <w:proofErr w:type="spellEnd"/>
      <w:r w:rsidRPr="000A16BC">
        <w:rPr>
          <w:rFonts w:asciiTheme="minorHAnsi" w:hAnsiTheme="minorHAnsi" w:cs="Arial"/>
          <w:sz w:val="22"/>
          <w:szCs w:val="22"/>
        </w:rPr>
        <w:t xml:space="preserve">, </w:t>
      </w:r>
      <w:proofErr w:type="spellStart"/>
      <w:r w:rsidRPr="000A16BC">
        <w:rPr>
          <w:rFonts w:asciiTheme="minorHAnsi" w:hAnsiTheme="minorHAnsi" w:cs="Arial"/>
          <w:sz w:val="22"/>
          <w:szCs w:val="22"/>
        </w:rPr>
        <w:t>etc</w:t>
      </w:r>
      <w:proofErr w:type="spellEnd"/>
      <w:r w:rsidRPr="000A16BC">
        <w:rPr>
          <w:rFonts w:asciiTheme="minorHAnsi" w:hAnsiTheme="minorHAnsi" w:cs="Arial"/>
          <w:sz w:val="22"/>
          <w:szCs w:val="22"/>
        </w:rPr>
        <w:t>)? Is hier onderzoek naar gedaan?</w:t>
      </w:r>
    </w:p>
    <w:p w:rsidR="00CB2A4B" w:rsidRPr="00CB2A4B" w:rsidRDefault="00CB2A4B" w:rsidP="00CB2A4B">
      <w:pPr>
        <w:pStyle w:val="Lijstalinea"/>
        <w:ind w:left="1068"/>
        <w:rPr>
          <w:rFonts w:asciiTheme="minorHAnsi" w:hAnsiTheme="minorHAnsi" w:cs="Arial"/>
          <w:sz w:val="22"/>
          <w:szCs w:val="22"/>
        </w:rPr>
      </w:pPr>
    </w:p>
    <w:p w:rsidR="00D02480" w:rsidRPr="00D02480" w:rsidRDefault="00CB2A4B" w:rsidP="00D02480">
      <w:pPr>
        <w:rPr>
          <w:rFonts w:cs="Arial"/>
        </w:rPr>
      </w:pPr>
      <w:r w:rsidRPr="00CB2A4B">
        <w:rPr>
          <w:rFonts w:cs="Arial"/>
        </w:rPr>
        <w:t>4. Financieel perspectief</w:t>
      </w:r>
      <w:r w:rsidR="00D02480" w:rsidRPr="00D02480">
        <w:rPr>
          <w:rFonts w:cs="Arial"/>
        </w:rPr>
        <w:tab/>
      </w:r>
    </w:p>
    <w:p w:rsidR="00D02480" w:rsidRPr="000A16BC" w:rsidRDefault="00022901" w:rsidP="00D02480">
      <w:pPr>
        <w:pStyle w:val="Lijstalinea"/>
        <w:numPr>
          <w:ilvl w:val="0"/>
          <w:numId w:val="1"/>
        </w:numPr>
        <w:rPr>
          <w:rFonts w:asciiTheme="minorHAnsi" w:hAnsiTheme="minorHAnsi" w:cs="Arial"/>
          <w:sz w:val="22"/>
          <w:szCs w:val="22"/>
        </w:rPr>
      </w:pPr>
      <w:r>
        <w:rPr>
          <w:rFonts w:asciiTheme="minorHAnsi" w:hAnsiTheme="minorHAnsi"/>
          <w:sz w:val="22"/>
          <w:szCs w:val="22"/>
        </w:rPr>
        <w:t>Maak een kosten-baten analyse, waarin ook eerste vijf jaar na afronding van het subsidieproject worden meegnomen.</w:t>
      </w:r>
    </w:p>
    <w:p w:rsidR="00F7712B" w:rsidRPr="00CB2A4B" w:rsidRDefault="00F7712B" w:rsidP="00F7712B">
      <w:pPr>
        <w:pStyle w:val="Lijstalinea"/>
        <w:numPr>
          <w:ilvl w:val="0"/>
          <w:numId w:val="1"/>
        </w:numPr>
        <w:rPr>
          <w:rFonts w:asciiTheme="minorHAnsi" w:hAnsiTheme="minorHAnsi" w:cs="Arial"/>
          <w:sz w:val="22"/>
          <w:szCs w:val="22"/>
        </w:rPr>
      </w:pPr>
      <w:r w:rsidRPr="00CB2A4B">
        <w:rPr>
          <w:rFonts w:asciiTheme="minorHAnsi" w:hAnsiTheme="minorHAnsi" w:cs="Arial"/>
          <w:sz w:val="22"/>
          <w:szCs w:val="22"/>
        </w:rPr>
        <w:t>Hoe financiert iedere deelnemer zijn aandeel in de projectkosten (zowel de bijdrage in cash als de bijdrage in uren in relatie tot de reguliere bedrijfsvoering) en de kosten tot en met de marktintroductie?</w:t>
      </w:r>
    </w:p>
    <w:p w:rsidR="00F7712B" w:rsidRPr="00CB2A4B" w:rsidRDefault="00F7712B" w:rsidP="00F7712B">
      <w:pPr>
        <w:pStyle w:val="Lijstalinea"/>
        <w:numPr>
          <w:ilvl w:val="0"/>
          <w:numId w:val="1"/>
        </w:numPr>
        <w:rPr>
          <w:rFonts w:asciiTheme="minorHAnsi" w:hAnsiTheme="minorHAnsi" w:cs="Arial"/>
          <w:sz w:val="22"/>
          <w:szCs w:val="22"/>
        </w:rPr>
      </w:pPr>
      <w:r w:rsidRPr="00CB2A4B">
        <w:rPr>
          <w:rFonts w:asciiTheme="minorHAnsi" w:hAnsiTheme="minorHAnsi" w:cs="Arial"/>
          <w:sz w:val="22"/>
          <w:szCs w:val="22"/>
        </w:rPr>
        <w:t>In hoeverre is subsidie nodig?</w:t>
      </w:r>
    </w:p>
    <w:p w:rsidR="00AE4454" w:rsidRDefault="00AE4454" w:rsidP="000A16BC">
      <w:pPr>
        <w:pStyle w:val="Lijstalinea"/>
        <w:numPr>
          <w:ilvl w:val="0"/>
          <w:numId w:val="1"/>
        </w:numPr>
        <w:rPr>
          <w:rFonts w:asciiTheme="minorHAnsi" w:hAnsiTheme="minorHAnsi" w:cs="Arial"/>
          <w:sz w:val="22"/>
          <w:szCs w:val="22"/>
        </w:rPr>
      </w:pPr>
      <w:r w:rsidRPr="000A16BC">
        <w:rPr>
          <w:rFonts w:asciiTheme="minorHAnsi" w:hAnsiTheme="minorHAnsi" w:cs="Arial"/>
          <w:sz w:val="22"/>
          <w:szCs w:val="22"/>
        </w:rPr>
        <w:t xml:space="preserve">Hebben de projectpartners voldoende financiële draagkracht ná uitvoering van het project om de </w:t>
      </w:r>
      <w:proofErr w:type="spellStart"/>
      <w:r w:rsidRPr="000A16BC">
        <w:rPr>
          <w:rFonts w:asciiTheme="minorHAnsi" w:hAnsiTheme="minorHAnsi" w:cs="Arial"/>
          <w:sz w:val="22"/>
          <w:szCs w:val="22"/>
        </w:rPr>
        <w:t>businesscase</w:t>
      </w:r>
      <w:proofErr w:type="spellEnd"/>
      <w:r w:rsidRPr="000A16BC">
        <w:rPr>
          <w:rFonts w:asciiTheme="minorHAnsi" w:hAnsiTheme="minorHAnsi" w:cs="Arial"/>
          <w:sz w:val="22"/>
          <w:szCs w:val="22"/>
        </w:rPr>
        <w:t xml:space="preserve"> te realiseren? Is er een financieringsstrategie?</w:t>
      </w:r>
    </w:p>
    <w:p w:rsidR="00D02480" w:rsidRPr="00D02480" w:rsidRDefault="000A16BC" w:rsidP="00D02480">
      <w:pPr>
        <w:pStyle w:val="Lijstalinea"/>
        <w:numPr>
          <w:ilvl w:val="0"/>
          <w:numId w:val="1"/>
        </w:numPr>
        <w:rPr>
          <w:rFonts w:cs="Arial"/>
        </w:rPr>
      </w:pPr>
      <w:r>
        <w:rPr>
          <w:rFonts w:asciiTheme="minorHAnsi" w:hAnsiTheme="minorHAnsi"/>
          <w:sz w:val="22"/>
          <w:szCs w:val="22"/>
        </w:rPr>
        <w:t>I</w:t>
      </w:r>
      <w:r w:rsidRPr="000A16BC">
        <w:rPr>
          <w:rFonts w:asciiTheme="minorHAnsi" w:hAnsiTheme="minorHAnsi"/>
          <w:sz w:val="22"/>
          <w:szCs w:val="22"/>
        </w:rPr>
        <w:t>nvesteringsvermogen van p</w:t>
      </w:r>
      <w:r>
        <w:rPr>
          <w:rFonts w:asciiTheme="minorHAnsi" w:hAnsiTheme="minorHAnsi"/>
          <w:sz w:val="22"/>
          <w:szCs w:val="22"/>
        </w:rPr>
        <w:t xml:space="preserve">otentiële investeerders ? </w:t>
      </w:r>
      <w:r w:rsidRPr="000A16BC">
        <w:rPr>
          <w:rFonts w:asciiTheme="minorHAnsi" w:hAnsiTheme="minorHAnsi"/>
          <w:sz w:val="22"/>
          <w:szCs w:val="22"/>
        </w:rPr>
        <w:t>Het gaat hierbij om een aantoonbare investeringspotentie van het project voor de fase na de subsidieperiode.</w:t>
      </w:r>
    </w:p>
    <w:p w:rsidR="00D95AC9" w:rsidRDefault="00D02480" w:rsidP="00D02480">
      <w:pPr>
        <w:pStyle w:val="Lijstalinea"/>
        <w:ind w:left="1068"/>
        <w:rPr>
          <w:rFonts w:cs="Arial"/>
        </w:rPr>
      </w:pPr>
      <w:r>
        <w:rPr>
          <w:rFonts w:cs="Arial"/>
        </w:rPr>
        <w:t xml:space="preserve"> </w:t>
      </w:r>
    </w:p>
    <w:p w:rsidR="000A16BC" w:rsidRPr="000A16BC" w:rsidRDefault="000A16BC" w:rsidP="000A16BC">
      <w:r w:rsidRPr="000A16BC">
        <w:rPr>
          <w:rFonts w:cs="Arial"/>
        </w:rPr>
        <w:t>U dient tevens aannemelijk te maken dat het project obstakelvrij is. Dit houdt in dat er geen wezenlijke formele, juridische en financiële aspecten mogen zijn die uitvoering van het project in de weg staan. U dient aannemelijk te maken dat deze aspecten de start van het project op de voorziene datum niet in de weg zullen staan. In geval van vergunningverlening dient bijvoorbeeld expliciet in de aanvraag aangegeven te worden of hier sprake van is en in welke fase de vergunningverlening zich bevindt. De haalbaarheid (en planning) van het project dient aldus expliciet door de aanvrager aannemelijk gemaakt te worden.</w:t>
      </w:r>
    </w:p>
    <w:p w:rsidR="00AE4454" w:rsidRPr="000A16BC" w:rsidRDefault="000A16BC" w:rsidP="00FE5BC3">
      <w:pPr>
        <w:pStyle w:val="Default"/>
        <w:rPr>
          <w:rFonts w:asciiTheme="minorHAnsi" w:hAnsiTheme="minorHAnsi"/>
          <w:sz w:val="22"/>
          <w:szCs w:val="22"/>
        </w:rPr>
      </w:pPr>
      <w:r w:rsidRPr="000A16BC">
        <w:rPr>
          <w:rFonts w:asciiTheme="minorHAnsi" w:hAnsiTheme="minorHAnsi"/>
          <w:sz w:val="22"/>
          <w:szCs w:val="22"/>
        </w:rPr>
        <w:t xml:space="preserve">Let op: De kwaliteit van de </w:t>
      </w:r>
      <w:proofErr w:type="spellStart"/>
      <w:r w:rsidRPr="000A16BC">
        <w:rPr>
          <w:rFonts w:asciiTheme="minorHAnsi" w:hAnsiTheme="minorHAnsi"/>
          <w:sz w:val="22"/>
          <w:szCs w:val="22"/>
        </w:rPr>
        <w:t>businesscase</w:t>
      </w:r>
      <w:proofErr w:type="spellEnd"/>
      <w:r w:rsidRPr="000A16BC">
        <w:rPr>
          <w:rFonts w:asciiTheme="minorHAnsi" w:hAnsiTheme="minorHAnsi"/>
          <w:sz w:val="22"/>
          <w:szCs w:val="22"/>
        </w:rPr>
        <w:t xml:space="preserve"> van het project wordt beoordeeld als onderdeel van de </w:t>
      </w:r>
      <w:r w:rsidRPr="00FE5BC3">
        <w:rPr>
          <w:rFonts w:asciiTheme="minorHAnsi" w:hAnsiTheme="minorHAnsi"/>
          <w:color w:val="auto"/>
          <w:sz w:val="22"/>
          <w:szCs w:val="22"/>
        </w:rPr>
        <w:t xml:space="preserve">beoordelingscriteria conform artikel </w:t>
      </w:r>
      <w:r w:rsidR="00FE5BC3" w:rsidRPr="00FE5BC3">
        <w:rPr>
          <w:rFonts w:asciiTheme="minorHAnsi" w:hAnsiTheme="minorHAnsi"/>
          <w:color w:val="auto"/>
          <w:sz w:val="22"/>
          <w:szCs w:val="22"/>
        </w:rPr>
        <w:t>2.1</w:t>
      </w:r>
      <w:r w:rsidRPr="00FE5BC3">
        <w:rPr>
          <w:rFonts w:asciiTheme="minorHAnsi" w:hAnsiTheme="minorHAnsi"/>
          <w:color w:val="auto"/>
          <w:sz w:val="22"/>
          <w:szCs w:val="22"/>
        </w:rPr>
        <w:t xml:space="preserve">  </w:t>
      </w:r>
      <w:r w:rsidR="00FE5BC3" w:rsidRPr="00FE5BC3">
        <w:rPr>
          <w:rFonts w:asciiTheme="minorHAnsi" w:hAnsiTheme="minorHAnsi"/>
          <w:color w:val="auto"/>
          <w:sz w:val="22"/>
          <w:szCs w:val="22"/>
        </w:rPr>
        <w:t>lid 1</w:t>
      </w:r>
      <w:r w:rsidRPr="00FE5BC3">
        <w:rPr>
          <w:rFonts w:asciiTheme="minorHAnsi" w:hAnsiTheme="minorHAnsi"/>
          <w:color w:val="auto"/>
          <w:sz w:val="22"/>
          <w:szCs w:val="22"/>
        </w:rPr>
        <w:t xml:space="preserve"> van de </w:t>
      </w:r>
      <w:r w:rsidR="00FE5BC3" w:rsidRPr="00FE5BC3">
        <w:rPr>
          <w:rFonts w:asciiTheme="minorHAnsi" w:hAnsiTheme="minorHAnsi"/>
          <w:color w:val="auto"/>
          <w:sz w:val="22"/>
          <w:szCs w:val="22"/>
        </w:rPr>
        <w:t>Beleidsregel Operationeel Programma EFRO 2014–2020 West-Nederland</w:t>
      </w:r>
      <w:r w:rsidR="00D02480">
        <w:rPr>
          <w:rFonts w:asciiTheme="minorHAnsi" w:hAnsiTheme="minorHAnsi"/>
          <w:color w:val="auto"/>
          <w:sz w:val="22"/>
          <w:szCs w:val="22"/>
        </w:rPr>
        <w:t>.</w:t>
      </w:r>
      <w:r w:rsidR="00FE5BC3" w:rsidRPr="00FE5BC3">
        <w:rPr>
          <w:rFonts w:asciiTheme="minorHAnsi" w:hAnsiTheme="minorHAnsi"/>
          <w:color w:val="auto"/>
          <w:sz w:val="22"/>
          <w:szCs w:val="22"/>
        </w:rPr>
        <w:t xml:space="preserve"> </w:t>
      </w:r>
      <w:r w:rsidRPr="000A16BC">
        <w:rPr>
          <w:rFonts w:asciiTheme="minorHAnsi" w:hAnsiTheme="minorHAnsi"/>
          <w:sz w:val="22"/>
          <w:szCs w:val="22"/>
        </w:rPr>
        <w:t>Dit onderdeel dient een op zichzelf staand le</w:t>
      </w:r>
      <w:r w:rsidR="00D02480">
        <w:rPr>
          <w:rFonts w:asciiTheme="minorHAnsi" w:hAnsiTheme="minorHAnsi"/>
          <w:sz w:val="22"/>
          <w:szCs w:val="22"/>
        </w:rPr>
        <w:t xml:space="preserve">esbare </w:t>
      </w:r>
      <w:r w:rsidRPr="000A16BC">
        <w:rPr>
          <w:rFonts w:asciiTheme="minorHAnsi" w:hAnsiTheme="minorHAnsi"/>
          <w:sz w:val="22"/>
          <w:szCs w:val="22"/>
        </w:rPr>
        <w:t xml:space="preserve"> tekst te zijn. Verwijzingen naar andere onderdelen van het projectplan zijn dus niet gewenst. Max. drie A4.</w:t>
      </w:r>
    </w:p>
    <w:sectPr w:rsidR="00AE4454" w:rsidRPr="000A1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502"/>
    <w:multiLevelType w:val="hybridMultilevel"/>
    <w:tmpl w:val="42088EC0"/>
    <w:lvl w:ilvl="0" w:tplc="4EB4E1E8">
      <w:numFmt w:val="bullet"/>
      <w:lvlText w:val="-"/>
      <w:lvlJc w:val="left"/>
      <w:pPr>
        <w:ind w:left="1068" w:hanging="360"/>
      </w:pPr>
      <w:rPr>
        <w:rFonts w:ascii="Verdana" w:eastAsia="Times New Roman" w:hAnsi="Verdana"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791B5996"/>
    <w:multiLevelType w:val="hybridMultilevel"/>
    <w:tmpl w:val="87F40A84"/>
    <w:lvl w:ilvl="0" w:tplc="04130019">
      <w:start w:val="1"/>
      <w:numFmt w:val="lowerLetter"/>
      <w:lvlText w:val="%1."/>
      <w:lvlJc w:val="left"/>
      <w:pPr>
        <w:ind w:left="720" w:hanging="360"/>
      </w:pPr>
      <w:rPr>
        <w:rFonts w:hint="default"/>
      </w:rPr>
    </w:lvl>
    <w:lvl w:ilvl="1" w:tplc="D256E62A">
      <w:start w:val="2"/>
      <w:numFmt w:val="bullet"/>
      <w:lvlText w:val="-"/>
      <w:lvlJc w:val="left"/>
      <w:pPr>
        <w:ind w:left="1440" w:hanging="360"/>
      </w:pPr>
      <w:rPr>
        <w:rFonts w:ascii="Calibri" w:eastAsia="Times New Roman"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54"/>
    <w:rsid w:val="00012E15"/>
    <w:rsid w:val="00022901"/>
    <w:rsid w:val="000253E4"/>
    <w:rsid w:val="00052F5C"/>
    <w:rsid w:val="00075CDF"/>
    <w:rsid w:val="000A16BC"/>
    <w:rsid w:val="00106C82"/>
    <w:rsid w:val="00113423"/>
    <w:rsid w:val="00135521"/>
    <w:rsid w:val="00147338"/>
    <w:rsid w:val="00162473"/>
    <w:rsid w:val="00173F21"/>
    <w:rsid w:val="00187A44"/>
    <w:rsid w:val="001A6ADF"/>
    <w:rsid w:val="001B3376"/>
    <w:rsid w:val="001D2906"/>
    <w:rsid w:val="00200A5D"/>
    <w:rsid w:val="00205435"/>
    <w:rsid w:val="00227876"/>
    <w:rsid w:val="00272FAE"/>
    <w:rsid w:val="00281420"/>
    <w:rsid w:val="002C22FB"/>
    <w:rsid w:val="003620B1"/>
    <w:rsid w:val="00380BF5"/>
    <w:rsid w:val="003E7343"/>
    <w:rsid w:val="003F7CFE"/>
    <w:rsid w:val="004A492E"/>
    <w:rsid w:val="004B3A5F"/>
    <w:rsid w:val="004C73FA"/>
    <w:rsid w:val="00580FF9"/>
    <w:rsid w:val="005D5211"/>
    <w:rsid w:val="00615DC8"/>
    <w:rsid w:val="00622447"/>
    <w:rsid w:val="00631313"/>
    <w:rsid w:val="00644EF1"/>
    <w:rsid w:val="00661CFF"/>
    <w:rsid w:val="0066490E"/>
    <w:rsid w:val="006A7F5B"/>
    <w:rsid w:val="0070498A"/>
    <w:rsid w:val="00712492"/>
    <w:rsid w:val="00721239"/>
    <w:rsid w:val="007E09ED"/>
    <w:rsid w:val="007E6F1C"/>
    <w:rsid w:val="0080221A"/>
    <w:rsid w:val="00811B2A"/>
    <w:rsid w:val="00813335"/>
    <w:rsid w:val="008541D1"/>
    <w:rsid w:val="00883084"/>
    <w:rsid w:val="00902A65"/>
    <w:rsid w:val="0092273A"/>
    <w:rsid w:val="00967D74"/>
    <w:rsid w:val="00993CD9"/>
    <w:rsid w:val="009C4FD9"/>
    <w:rsid w:val="009F63B1"/>
    <w:rsid w:val="00A40D18"/>
    <w:rsid w:val="00A94941"/>
    <w:rsid w:val="00AE2D9C"/>
    <w:rsid w:val="00AE4454"/>
    <w:rsid w:val="00AF1F10"/>
    <w:rsid w:val="00AF5289"/>
    <w:rsid w:val="00B11B97"/>
    <w:rsid w:val="00B52E28"/>
    <w:rsid w:val="00BC77DC"/>
    <w:rsid w:val="00C13850"/>
    <w:rsid w:val="00C16501"/>
    <w:rsid w:val="00C47497"/>
    <w:rsid w:val="00C708A2"/>
    <w:rsid w:val="00CB2A4B"/>
    <w:rsid w:val="00CD22CD"/>
    <w:rsid w:val="00CF29E3"/>
    <w:rsid w:val="00D02480"/>
    <w:rsid w:val="00D41A60"/>
    <w:rsid w:val="00D56658"/>
    <w:rsid w:val="00D95AC9"/>
    <w:rsid w:val="00DC2048"/>
    <w:rsid w:val="00DD1920"/>
    <w:rsid w:val="00E26F17"/>
    <w:rsid w:val="00E333D3"/>
    <w:rsid w:val="00EC73B5"/>
    <w:rsid w:val="00F11722"/>
    <w:rsid w:val="00F7712B"/>
    <w:rsid w:val="00F81F4C"/>
    <w:rsid w:val="00F9029D"/>
    <w:rsid w:val="00FA37E7"/>
    <w:rsid w:val="00FE5B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454"/>
    <w:pPr>
      <w:spacing w:after="0" w:line="240" w:lineRule="auto"/>
      <w:ind w:left="720"/>
      <w:contextualSpacing/>
    </w:pPr>
    <w:rPr>
      <w:rFonts w:ascii="Times New Roman" w:eastAsia="Times New Roman" w:hAnsi="Times New Roman" w:cs="Times New Roman"/>
      <w:sz w:val="24"/>
      <w:szCs w:val="24"/>
      <w:lang w:eastAsia="nl-NL"/>
    </w:rPr>
  </w:style>
  <w:style w:type="paragraph" w:customStyle="1" w:styleId="Default">
    <w:name w:val="Default"/>
    <w:rsid w:val="00AE4454"/>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967D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7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454"/>
    <w:pPr>
      <w:spacing w:after="0" w:line="240" w:lineRule="auto"/>
      <w:ind w:left="720"/>
      <w:contextualSpacing/>
    </w:pPr>
    <w:rPr>
      <w:rFonts w:ascii="Times New Roman" w:eastAsia="Times New Roman" w:hAnsi="Times New Roman" w:cs="Times New Roman"/>
      <w:sz w:val="24"/>
      <w:szCs w:val="24"/>
      <w:lang w:eastAsia="nl-NL"/>
    </w:rPr>
  </w:style>
  <w:style w:type="paragraph" w:customStyle="1" w:styleId="Default">
    <w:name w:val="Default"/>
    <w:rsid w:val="00AE4454"/>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967D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7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3820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Boesewinkel</dc:creator>
  <cp:lastModifiedBy>Gebruiker</cp:lastModifiedBy>
  <cp:revision>3</cp:revision>
  <cp:lastPrinted>2015-10-14T19:26:00Z</cp:lastPrinted>
  <dcterms:created xsi:type="dcterms:W3CDTF">2015-10-14T19:28:00Z</dcterms:created>
  <dcterms:modified xsi:type="dcterms:W3CDTF">2016-02-25T11:56:00Z</dcterms:modified>
</cp:coreProperties>
</file>